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AD" w:rsidRDefault="00754EAD" w:rsidP="00754EAD">
      <w:pPr>
        <w:jc w:val="right"/>
        <w:outlineLvl w:val="0"/>
        <w:rPr>
          <w:b/>
        </w:rPr>
      </w:pPr>
      <w:r>
        <w:rPr>
          <w:b/>
          <w:noProof/>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-348615</wp:posOffset>
            </wp:positionV>
            <wp:extent cx="447675" cy="55245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47675" cy="552450"/>
                    </a:xfrm>
                    <a:prstGeom prst="rect">
                      <a:avLst/>
                    </a:prstGeom>
                    <a:noFill/>
                  </pic:spPr>
                </pic:pic>
              </a:graphicData>
            </a:graphic>
          </wp:anchor>
        </w:drawing>
      </w:r>
      <w:r w:rsidR="004C6F27">
        <w:rPr>
          <w:b/>
        </w:rPr>
        <w:tab/>
      </w:r>
      <w:r w:rsidR="004C6F27">
        <w:rPr>
          <w:b/>
        </w:rPr>
        <w:tab/>
      </w:r>
    </w:p>
    <w:p w:rsidR="00754EAD" w:rsidRDefault="00754EAD" w:rsidP="00754EAD">
      <w:pPr>
        <w:jc w:val="center"/>
        <w:outlineLvl w:val="0"/>
        <w:rPr>
          <w:b/>
        </w:rPr>
      </w:pPr>
    </w:p>
    <w:p w:rsidR="00754EAD" w:rsidRDefault="00754EAD" w:rsidP="00754EAD">
      <w:pPr>
        <w:jc w:val="center"/>
        <w:outlineLvl w:val="0"/>
        <w:rPr>
          <w:b/>
        </w:rPr>
      </w:pPr>
      <w:r>
        <w:rPr>
          <w:b/>
        </w:rPr>
        <w:t>АДМИНИСТРАЦИЯ УНИНСКОГО РАЙОНА</w:t>
      </w:r>
    </w:p>
    <w:p w:rsidR="00754EAD" w:rsidRDefault="00754EAD" w:rsidP="00754EAD">
      <w:pPr>
        <w:jc w:val="center"/>
        <w:outlineLvl w:val="0"/>
        <w:rPr>
          <w:b/>
        </w:rPr>
      </w:pPr>
      <w:r>
        <w:rPr>
          <w:b/>
        </w:rPr>
        <w:t>КИРОВСКОЙ ОБЛАСТИ</w:t>
      </w:r>
    </w:p>
    <w:p w:rsidR="00754EAD" w:rsidRDefault="00754EAD" w:rsidP="00754EAD">
      <w:pPr>
        <w:jc w:val="center"/>
        <w:rPr>
          <w:b/>
          <w:sz w:val="36"/>
          <w:szCs w:val="36"/>
        </w:rPr>
      </w:pPr>
    </w:p>
    <w:p w:rsidR="00754EAD" w:rsidRPr="009D431A" w:rsidRDefault="00754EAD" w:rsidP="00754EAD">
      <w:pPr>
        <w:tabs>
          <w:tab w:val="left" w:pos="3765"/>
        </w:tabs>
        <w:jc w:val="center"/>
        <w:rPr>
          <w:b/>
          <w:sz w:val="32"/>
          <w:szCs w:val="32"/>
        </w:rPr>
      </w:pPr>
      <w:r w:rsidRPr="009D431A">
        <w:rPr>
          <w:b/>
          <w:sz w:val="32"/>
          <w:szCs w:val="32"/>
        </w:rPr>
        <w:t>ПОСТАНОВЛЕНИЕ</w:t>
      </w:r>
    </w:p>
    <w:p w:rsidR="00754EAD" w:rsidRPr="009D431A" w:rsidRDefault="00754EAD" w:rsidP="00754EAD">
      <w:pPr>
        <w:tabs>
          <w:tab w:val="left" w:pos="3765"/>
        </w:tabs>
        <w:jc w:val="center"/>
        <w:rPr>
          <w:b/>
          <w:sz w:val="36"/>
          <w:szCs w:val="36"/>
        </w:rPr>
      </w:pPr>
    </w:p>
    <w:p w:rsidR="00754EAD" w:rsidRPr="009D431A" w:rsidRDefault="00913D16" w:rsidP="00754EAD">
      <w:pPr>
        <w:tabs>
          <w:tab w:val="left" w:pos="0"/>
        </w:tabs>
      </w:pPr>
      <w:r>
        <w:t>15.12.2021</w:t>
      </w:r>
      <w:r>
        <w:tab/>
      </w:r>
      <w:r w:rsidR="00754EAD">
        <w:tab/>
      </w:r>
      <w:r w:rsidR="00754EAD" w:rsidRPr="009D431A">
        <w:tab/>
      </w:r>
      <w:r w:rsidR="00754EAD" w:rsidRPr="009D431A">
        <w:tab/>
      </w:r>
      <w:r w:rsidR="00754EAD" w:rsidRPr="009D431A">
        <w:tab/>
      </w:r>
      <w:r w:rsidR="00754EAD" w:rsidRPr="009D431A">
        <w:tab/>
      </w:r>
      <w:r w:rsidR="00754EAD" w:rsidRPr="009D431A">
        <w:tab/>
        <w:t xml:space="preserve">                   </w:t>
      </w:r>
      <w:r w:rsidR="00754EAD" w:rsidRPr="009D431A">
        <w:tab/>
      </w:r>
      <w:r w:rsidR="00754EAD" w:rsidRPr="009D431A">
        <w:tab/>
        <w:t xml:space="preserve"> № </w:t>
      </w:r>
      <w:r w:rsidR="00754EAD">
        <w:t xml:space="preserve"> </w:t>
      </w:r>
      <w:r>
        <w:t>425</w:t>
      </w:r>
    </w:p>
    <w:p w:rsidR="00754EAD" w:rsidRPr="009D431A" w:rsidRDefault="00754EAD" w:rsidP="00754EAD">
      <w:pPr>
        <w:tabs>
          <w:tab w:val="left" w:pos="3765"/>
        </w:tabs>
        <w:jc w:val="center"/>
      </w:pPr>
      <w:proofErr w:type="spellStart"/>
      <w:r w:rsidRPr="009D431A">
        <w:t>пгт</w:t>
      </w:r>
      <w:proofErr w:type="spellEnd"/>
      <w:proofErr w:type="gramStart"/>
      <w:r w:rsidRPr="009D431A">
        <w:t xml:space="preserve"> </w:t>
      </w:r>
      <w:proofErr w:type="spellStart"/>
      <w:r w:rsidRPr="009D431A">
        <w:t>У</w:t>
      </w:r>
      <w:proofErr w:type="gramEnd"/>
      <w:r w:rsidRPr="009D431A">
        <w:t>ни</w:t>
      </w:r>
      <w:proofErr w:type="spellEnd"/>
    </w:p>
    <w:p w:rsidR="00754EAD" w:rsidRDefault="00754EAD" w:rsidP="00754EAD">
      <w:pPr>
        <w:jc w:val="center"/>
        <w:rPr>
          <w:sz w:val="48"/>
          <w:szCs w:val="48"/>
        </w:rPr>
      </w:pPr>
    </w:p>
    <w:p w:rsidR="00BC655C" w:rsidRPr="00BC655C" w:rsidRDefault="00BC655C">
      <w:pPr>
        <w:pStyle w:val="ConsPlusTitle"/>
        <w:jc w:val="both"/>
        <w:rPr>
          <w:rFonts w:ascii="Times New Roman" w:hAnsi="Times New Roman" w:cs="Times New Roman"/>
          <w:sz w:val="28"/>
          <w:szCs w:val="28"/>
        </w:rPr>
      </w:pPr>
    </w:p>
    <w:p w:rsidR="00BC655C" w:rsidRPr="00BC655C" w:rsidRDefault="00BC655C">
      <w:pPr>
        <w:pStyle w:val="ConsPlusTitle"/>
        <w:jc w:val="center"/>
        <w:rPr>
          <w:rFonts w:ascii="Times New Roman" w:hAnsi="Times New Roman" w:cs="Times New Roman"/>
          <w:sz w:val="28"/>
          <w:szCs w:val="28"/>
        </w:rPr>
      </w:pPr>
      <w:r w:rsidRPr="00BC655C">
        <w:rPr>
          <w:rFonts w:ascii="Times New Roman" w:hAnsi="Times New Roman" w:cs="Times New Roman"/>
          <w:sz w:val="28"/>
          <w:szCs w:val="28"/>
        </w:rPr>
        <w:t>О</w:t>
      </w:r>
      <w:r w:rsidR="00754EAD">
        <w:rPr>
          <w:rFonts w:ascii="Times New Roman" w:hAnsi="Times New Roman" w:cs="Times New Roman"/>
          <w:sz w:val="28"/>
          <w:szCs w:val="28"/>
        </w:rPr>
        <w:t>б утверждении порядка установления и оценки применения  обязательных требований</w:t>
      </w:r>
      <w:r w:rsidRPr="00BC655C">
        <w:rPr>
          <w:rFonts w:ascii="Times New Roman" w:hAnsi="Times New Roman" w:cs="Times New Roman"/>
          <w:sz w:val="28"/>
          <w:szCs w:val="28"/>
        </w:rPr>
        <w:t>,</w:t>
      </w:r>
      <w:r w:rsidR="00754EAD">
        <w:rPr>
          <w:rFonts w:ascii="Times New Roman" w:hAnsi="Times New Roman" w:cs="Times New Roman"/>
          <w:sz w:val="28"/>
          <w:szCs w:val="28"/>
        </w:rPr>
        <w:t xml:space="preserve"> устанавливаемых</w:t>
      </w:r>
      <w:r w:rsidRPr="00BC655C">
        <w:rPr>
          <w:rFonts w:ascii="Times New Roman" w:hAnsi="Times New Roman" w:cs="Times New Roman"/>
          <w:sz w:val="28"/>
          <w:szCs w:val="28"/>
        </w:rPr>
        <w:t xml:space="preserve"> </w:t>
      </w:r>
      <w:r w:rsidR="00754EAD">
        <w:rPr>
          <w:rFonts w:ascii="Times New Roman" w:hAnsi="Times New Roman" w:cs="Times New Roman"/>
          <w:sz w:val="28"/>
          <w:szCs w:val="28"/>
        </w:rPr>
        <w:t xml:space="preserve"> муниципальными нормативными правовыми актами администрации Унинского муниципального округа</w:t>
      </w:r>
    </w:p>
    <w:p w:rsidR="00BC655C" w:rsidRPr="00754EAD" w:rsidRDefault="00BC655C">
      <w:pPr>
        <w:pStyle w:val="ConsPlusNormal"/>
        <w:jc w:val="both"/>
        <w:rPr>
          <w:rFonts w:ascii="Times New Roman" w:hAnsi="Times New Roman" w:cs="Times New Roman"/>
          <w:sz w:val="28"/>
          <w:szCs w:val="28"/>
        </w:rPr>
      </w:pPr>
    </w:p>
    <w:p w:rsidR="00BC655C" w:rsidRPr="00754EAD" w:rsidRDefault="00BC655C" w:rsidP="00E074DC">
      <w:pPr>
        <w:pStyle w:val="ConsPlusNormal"/>
        <w:spacing w:before="120" w:line="276" w:lineRule="auto"/>
        <w:ind w:firstLine="539"/>
        <w:jc w:val="both"/>
        <w:rPr>
          <w:rFonts w:ascii="Times New Roman" w:hAnsi="Times New Roman" w:cs="Times New Roman"/>
          <w:sz w:val="28"/>
          <w:szCs w:val="28"/>
        </w:rPr>
      </w:pPr>
      <w:r w:rsidRPr="00754EAD">
        <w:rPr>
          <w:rFonts w:ascii="Times New Roman" w:hAnsi="Times New Roman" w:cs="Times New Roman"/>
          <w:sz w:val="28"/>
          <w:szCs w:val="28"/>
        </w:rPr>
        <w:t xml:space="preserve">В соответствии с Федеральным </w:t>
      </w:r>
      <w:hyperlink r:id="rId6" w:history="1">
        <w:r w:rsidRPr="00754EAD">
          <w:rPr>
            <w:rFonts w:ascii="Times New Roman" w:hAnsi="Times New Roman" w:cs="Times New Roman"/>
            <w:sz w:val="28"/>
            <w:szCs w:val="28"/>
          </w:rPr>
          <w:t>законом</w:t>
        </w:r>
      </w:hyperlink>
      <w:r w:rsidRPr="00754EA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754EAD">
          <w:rPr>
            <w:rFonts w:ascii="Times New Roman" w:hAnsi="Times New Roman" w:cs="Times New Roman"/>
            <w:sz w:val="28"/>
            <w:szCs w:val="28"/>
          </w:rPr>
          <w:t>законом</w:t>
        </w:r>
      </w:hyperlink>
      <w:r w:rsidRPr="00754EAD">
        <w:rPr>
          <w:rFonts w:ascii="Times New Roman" w:hAnsi="Times New Roman" w:cs="Times New Roman"/>
          <w:sz w:val="28"/>
          <w:szCs w:val="28"/>
        </w:rPr>
        <w:t xml:space="preserve"> от 31.07.2020 N 247-ФЗ "Об обязательных требованиях в Российской Федерации", руководствуясь </w:t>
      </w:r>
      <w:hyperlink r:id="rId8" w:history="1">
        <w:r w:rsidRPr="00754EAD">
          <w:rPr>
            <w:rFonts w:ascii="Times New Roman" w:hAnsi="Times New Roman" w:cs="Times New Roman"/>
            <w:sz w:val="28"/>
            <w:szCs w:val="28"/>
          </w:rPr>
          <w:t>Уставом</w:t>
        </w:r>
      </w:hyperlink>
      <w:r w:rsidRPr="00754EAD">
        <w:rPr>
          <w:rFonts w:ascii="Times New Roman" w:hAnsi="Times New Roman" w:cs="Times New Roman"/>
          <w:sz w:val="28"/>
          <w:szCs w:val="28"/>
        </w:rPr>
        <w:t xml:space="preserve"> муниципального образования </w:t>
      </w:r>
      <w:proofErr w:type="spellStart"/>
      <w:r w:rsidR="00754EAD">
        <w:rPr>
          <w:rFonts w:ascii="Times New Roman" w:hAnsi="Times New Roman" w:cs="Times New Roman"/>
          <w:sz w:val="28"/>
          <w:szCs w:val="28"/>
        </w:rPr>
        <w:t>Унинский</w:t>
      </w:r>
      <w:proofErr w:type="spellEnd"/>
      <w:r w:rsidRPr="00754EAD">
        <w:rPr>
          <w:rFonts w:ascii="Times New Roman" w:hAnsi="Times New Roman" w:cs="Times New Roman"/>
          <w:sz w:val="28"/>
          <w:szCs w:val="28"/>
        </w:rPr>
        <w:t xml:space="preserve"> муниципальный </w:t>
      </w:r>
      <w:r w:rsidR="00754EAD">
        <w:rPr>
          <w:rFonts w:ascii="Times New Roman" w:hAnsi="Times New Roman" w:cs="Times New Roman"/>
          <w:sz w:val="28"/>
          <w:szCs w:val="28"/>
        </w:rPr>
        <w:t>округ Кировской области</w:t>
      </w:r>
      <w:r w:rsidRPr="00754EAD">
        <w:rPr>
          <w:rFonts w:ascii="Times New Roman" w:hAnsi="Times New Roman" w:cs="Times New Roman"/>
          <w:sz w:val="28"/>
          <w:szCs w:val="28"/>
        </w:rPr>
        <w:t xml:space="preserve">, администрация </w:t>
      </w:r>
      <w:r w:rsidR="00754EAD">
        <w:rPr>
          <w:rFonts w:ascii="Times New Roman" w:hAnsi="Times New Roman" w:cs="Times New Roman"/>
          <w:sz w:val="28"/>
          <w:szCs w:val="28"/>
        </w:rPr>
        <w:t>Унинского  района ПОСТАНОВЛЯЕТ</w:t>
      </w:r>
      <w:r w:rsidRPr="00754EAD">
        <w:rPr>
          <w:rFonts w:ascii="Times New Roman" w:hAnsi="Times New Roman" w:cs="Times New Roman"/>
          <w:sz w:val="28"/>
          <w:szCs w:val="28"/>
        </w:rPr>
        <w:t>:</w:t>
      </w:r>
    </w:p>
    <w:p w:rsidR="00BC655C" w:rsidRPr="00BC655C" w:rsidRDefault="00BC655C" w:rsidP="00E074DC">
      <w:pPr>
        <w:pStyle w:val="ConsPlusNormal"/>
        <w:spacing w:before="240" w:line="276" w:lineRule="auto"/>
        <w:ind w:firstLine="539"/>
        <w:jc w:val="both"/>
        <w:rPr>
          <w:rFonts w:ascii="Times New Roman" w:hAnsi="Times New Roman" w:cs="Times New Roman"/>
          <w:sz w:val="28"/>
          <w:szCs w:val="28"/>
        </w:rPr>
      </w:pPr>
      <w:r w:rsidRPr="00BC655C">
        <w:rPr>
          <w:rFonts w:ascii="Times New Roman" w:hAnsi="Times New Roman" w:cs="Times New Roman"/>
          <w:sz w:val="28"/>
          <w:szCs w:val="28"/>
        </w:rPr>
        <w:t xml:space="preserve">1. Утвердить </w:t>
      </w:r>
      <w:hyperlink w:anchor="P36" w:history="1">
        <w:r w:rsidRPr="00754EAD">
          <w:rPr>
            <w:rFonts w:ascii="Times New Roman" w:hAnsi="Times New Roman" w:cs="Times New Roman"/>
            <w:sz w:val="28"/>
            <w:szCs w:val="28"/>
          </w:rPr>
          <w:t>Порядок</w:t>
        </w:r>
      </w:hyperlink>
      <w:r w:rsidRPr="00754EAD">
        <w:rPr>
          <w:rFonts w:ascii="Times New Roman" w:hAnsi="Times New Roman" w:cs="Times New Roman"/>
          <w:sz w:val="28"/>
          <w:szCs w:val="28"/>
        </w:rPr>
        <w:t xml:space="preserve"> </w:t>
      </w:r>
      <w:r w:rsidRPr="00BC655C">
        <w:rPr>
          <w:rFonts w:ascii="Times New Roman" w:hAnsi="Times New Roman" w:cs="Times New Roman"/>
          <w:sz w:val="28"/>
          <w:szCs w:val="28"/>
        </w:rPr>
        <w:t>установления и оценки применения обязательных требований, устанавливаемых муниципальными нормативными правовыми актами администрации</w:t>
      </w:r>
      <w:r w:rsidR="00754EAD">
        <w:rPr>
          <w:rFonts w:ascii="Times New Roman" w:hAnsi="Times New Roman" w:cs="Times New Roman"/>
          <w:sz w:val="28"/>
          <w:szCs w:val="28"/>
        </w:rPr>
        <w:t xml:space="preserve"> Унинского</w:t>
      </w:r>
      <w:r w:rsidRPr="00BC655C">
        <w:rPr>
          <w:rFonts w:ascii="Times New Roman" w:hAnsi="Times New Roman" w:cs="Times New Roman"/>
          <w:sz w:val="28"/>
          <w:szCs w:val="28"/>
        </w:rPr>
        <w:t xml:space="preserve"> муниципального </w:t>
      </w:r>
      <w:r w:rsidR="00754EAD">
        <w:rPr>
          <w:rFonts w:ascii="Times New Roman" w:hAnsi="Times New Roman" w:cs="Times New Roman"/>
          <w:sz w:val="28"/>
          <w:szCs w:val="28"/>
        </w:rPr>
        <w:t>округа</w:t>
      </w:r>
      <w:r w:rsidRPr="00BC655C">
        <w:rPr>
          <w:rFonts w:ascii="Times New Roman" w:hAnsi="Times New Roman" w:cs="Times New Roman"/>
          <w:sz w:val="28"/>
          <w:szCs w:val="28"/>
        </w:rPr>
        <w:t xml:space="preserve"> (далее - Порядок), согласно приложению.</w:t>
      </w:r>
    </w:p>
    <w:p w:rsidR="00754EAD" w:rsidRPr="005B2035" w:rsidRDefault="00754EAD" w:rsidP="00E074DC">
      <w:pPr>
        <w:spacing w:before="240" w:line="276" w:lineRule="auto"/>
        <w:ind w:firstLine="540"/>
        <w:jc w:val="both"/>
      </w:pPr>
      <w:r>
        <w:t>2</w:t>
      </w:r>
      <w:r w:rsidRPr="005B2035">
        <w:t xml:space="preserve">. Настоящее постановление подлежит обнародованию путем размещения в местах, определенных решением </w:t>
      </w:r>
      <w:proofErr w:type="spellStart"/>
      <w:r w:rsidRPr="005B2035">
        <w:t>Унинской</w:t>
      </w:r>
      <w:proofErr w:type="spellEnd"/>
      <w:r w:rsidRPr="005B2035">
        <w:t xml:space="preserve"> районной Думы, и опубликованию на официальном сайте Унинского района.</w:t>
      </w:r>
    </w:p>
    <w:p w:rsidR="00BC655C" w:rsidRPr="00BC655C" w:rsidRDefault="004C6F27" w:rsidP="00E074DC">
      <w:pPr>
        <w:pStyle w:val="ConsPlusNormal"/>
        <w:spacing w:before="240"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C655C" w:rsidRPr="00BC655C">
        <w:rPr>
          <w:rFonts w:ascii="Times New Roman" w:hAnsi="Times New Roman" w:cs="Times New Roman"/>
          <w:sz w:val="28"/>
          <w:szCs w:val="28"/>
        </w:rPr>
        <w:t xml:space="preserve">. Настоящее постановление вступает в силу </w:t>
      </w:r>
      <w:r w:rsidR="00E074DC">
        <w:rPr>
          <w:rFonts w:ascii="Times New Roman" w:hAnsi="Times New Roman" w:cs="Times New Roman"/>
          <w:sz w:val="28"/>
          <w:szCs w:val="28"/>
        </w:rPr>
        <w:t>с 01 января 2022 года</w:t>
      </w:r>
      <w:r w:rsidR="00BC655C" w:rsidRPr="00BC655C">
        <w:rPr>
          <w:rFonts w:ascii="Times New Roman" w:hAnsi="Times New Roman" w:cs="Times New Roman"/>
          <w:sz w:val="28"/>
          <w:szCs w:val="28"/>
        </w:rPr>
        <w:t>.</w:t>
      </w:r>
    </w:p>
    <w:p w:rsidR="00754EAD" w:rsidRDefault="00754EAD" w:rsidP="00E074DC">
      <w:pPr>
        <w:spacing w:line="276" w:lineRule="auto"/>
        <w:jc w:val="both"/>
        <w:rPr>
          <w:sz w:val="72"/>
          <w:szCs w:val="72"/>
        </w:rPr>
      </w:pPr>
    </w:p>
    <w:p w:rsidR="00EE1837" w:rsidRDefault="00EE1837" w:rsidP="00754EAD">
      <w:pPr>
        <w:jc w:val="both"/>
      </w:pPr>
      <w:r>
        <w:t>И.п. главы администрации</w:t>
      </w:r>
    </w:p>
    <w:p w:rsidR="00754EAD" w:rsidRDefault="00EE1837" w:rsidP="00754EAD">
      <w:pPr>
        <w:jc w:val="both"/>
      </w:pPr>
      <w:r>
        <w:t xml:space="preserve">Унинского района </w:t>
      </w:r>
      <w:r w:rsidR="00754EAD">
        <w:t xml:space="preserve">                                                             </w:t>
      </w:r>
      <w:r>
        <w:t xml:space="preserve">Н.Б. </w:t>
      </w:r>
      <w:proofErr w:type="spellStart"/>
      <w:r>
        <w:t>Безносиков</w:t>
      </w:r>
      <w:proofErr w:type="spellEnd"/>
    </w:p>
    <w:p w:rsidR="00754EAD" w:rsidRDefault="00754EAD" w:rsidP="00754EAD">
      <w:pPr>
        <w:jc w:val="both"/>
      </w:pPr>
    </w:p>
    <w:p w:rsidR="00754EAD" w:rsidRDefault="00754EAD" w:rsidP="00754EAD"/>
    <w:p w:rsidR="00754EAD" w:rsidRDefault="00754EAD" w:rsidP="00754EAD"/>
    <w:p w:rsidR="00BC655C" w:rsidRPr="00BC655C" w:rsidRDefault="00BC655C">
      <w:pPr>
        <w:pStyle w:val="ConsPlusNormal"/>
        <w:jc w:val="both"/>
        <w:rPr>
          <w:rFonts w:ascii="Times New Roman" w:hAnsi="Times New Roman" w:cs="Times New Roman"/>
          <w:sz w:val="28"/>
          <w:szCs w:val="28"/>
        </w:rPr>
      </w:pPr>
    </w:p>
    <w:p w:rsidR="00754EAD" w:rsidRDefault="00754EAD" w:rsidP="00754EAD">
      <w:pPr>
        <w:widowControl w:val="0"/>
        <w:tabs>
          <w:tab w:val="left" w:pos="12600"/>
        </w:tabs>
        <w:autoSpaceDE w:val="0"/>
        <w:autoSpaceDN w:val="0"/>
        <w:adjustRightInd w:val="0"/>
        <w:ind w:left="5529"/>
        <w:outlineLvl w:val="0"/>
      </w:pPr>
      <w:r>
        <w:lastRenderedPageBreak/>
        <w:t xml:space="preserve">Приложение </w:t>
      </w:r>
    </w:p>
    <w:p w:rsidR="00754EAD" w:rsidRDefault="00754EAD" w:rsidP="00754EAD">
      <w:pPr>
        <w:widowControl w:val="0"/>
        <w:tabs>
          <w:tab w:val="left" w:pos="12600"/>
        </w:tabs>
        <w:autoSpaceDE w:val="0"/>
        <w:autoSpaceDN w:val="0"/>
        <w:adjustRightInd w:val="0"/>
        <w:ind w:left="5529"/>
        <w:outlineLvl w:val="0"/>
      </w:pPr>
    </w:p>
    <w:p w:rsidR="00754EAD" w:rsidRDefault="00754EAD" w:rsidP="00754EAD">
      <w:pPr>
        <w:widowControl w:val="0"/>
        <w:tabs>
          <w:tab w:val="left" w:pos="12600"/>
        </w:tabs>
        <w:autoSpaceDE w:val="0"/>
        <w:autoSpaceDN w:val="0"/>
        <w:adjustRightInd w:val="0"/>
        <w:ind w:left="5529"/>
        <w:outlineLvl w:val="0"/>
      </w:pPr>
      <w:r>
        <w:t>УТВЕРЖДЕН</w:t>
      </w:r>
    </w:p>
    <w:p w:rsidR="00754EAD" w:rsidRDefault="00754EAD" w:rsidP="00754EAD">
      <w:pPr>
        <w:widowControl w:val="0"/>
        <w:tabs>
          <w:tab w:val="left" w:pos="12600"/>
        </w:tabs>
        <w:autoSpaceDE w:val="0"/>
        <w:autoSpaceDN w:val="0"/>
        <w:adjustRightInd w:val="0"/>
        <w:ind w:left="5529"/>
        <w:outlineLvl w:val="0"/>
      </w:pPr>
    </w:p>
    <w:p w:rsidR="00754EAD" w:rsidRPr="000D08C2" w:rsidRDefault="00754EAD" w:rsidP="00754EAD">
      <w:pPr>
        <w:widowControl w:val="0"/>
        <w:autoSpaceDE w:val="0"/>
        <w:autoSpaceDN w:val="0"/>
        <w:adjustRightInd w:val="0"/>
        <w:ind w:left="5529" w:right="-143"/>
        <w:jc w:val="both"/>
        <w:outlineLvl w:val="0"/>
      </w:pPr>
      <w:r>
        <w:t>п</w:t>
      </w:r>
      <w:r w:rsidRPr="000D08C2">
        <w:t>остановлени</w:t>
      </w:r>
      <w:r>
        <w:t xml:space="preserve">ем </w:t>
      </w:r>
      <w:r w:rsidRPr="000D08C2">
        <w:t>администрации</w:t>
      </w:r>
      <w:r>
        <w:t xml:space="preserve"> </w:t>
      </w:r>
    </w:p>
    <w:p w:rsidR="00754EAD" w:rsidRPr="000D08C2" w:rsidRDefault="00754EAD" w:rsidP="00754EAD">
      <w:pPr>
        <w:widowControl w:val="0"/>
        <w:autoSpaceDE w:val="0"/>
        <w:autoSpaceDN w:val="0"/>
        <w:adjustRightInd w:val="0"/>
        <w:ind w:left="5529"/>
        <w:jc w:val="both"/>
        <w:outlineLvl w:val="0"/>
      </w:pPr>
      <w:r w:rsidRPr="000D08C2">
        <w:t>Унинского района</w:t>
      </w:r>
    </w:p>
    <w:p w:rsidR="00754EAD" w:rsidRDefault="00754EAD" w:rsidP="00754EAD">
      <w:pPr>
        <w:widowControl w:val="0"/>
        <w:autoSpaceDE w:val="0"/>
        <w:autoSpaceDN w:val="0"/>
        <w:adjustRightInd w:val="0"/>
        <w:ind w:left="5529"/>
        <w:jc w:val="both"/>
        <w:outlineLvl w:val="0"/>
      </w:pPr>
      <w:r>
        <w:t xml:space="preserve">от  </w:t>
      </w:r>
      <w:r w:rsidR="00913D16">
        <w:t>15.12.2021</w:t>
      </w:r>
      <w:r>
        <w:t xml:space="preserve"> </w:t>
      </w:r>
      <w:r w:rsidRPr="000D08C2">
        <w:t>№</w:t>
      </w:r>
      <w:r>
        <w:t xml:space="preserve"> </w:t>
      </w:r>
      <w:r w:rsidR="00913D16">
        <w:t>425</w:t>
      </w:r>
      <w:bookmarkStart w:id="0" w:name="_GoBack"/>
      <w:bookmarkEnd w:id="0"/>
      <w:r>
        <w:t xml:space="preserve">            </w:t>
      </w:r>
    </w:p>
    <w:p w:rsidR="00754EAD" w:rsidRPr="00463979" w:rsidRDefault="00754EAD" w:rsidP="00754EAD">
      <w:pPr>
        <w:widowControl w:val="0"/>
        <w:autoSpaceDE w:val="0"/>
        <w:autoSpaceDN w:val="0"/>
        <w:adjustRightInd w:val="0"/>
        <w:ind w:left="5529"/>
        <w:jc w:val="center"/>
        <w:rPr>
          <w:sz w:val="72"/>
          <w:szCs w:val="72"/>
        </w:rPr>
      </w:pPr>
    </w:p>
    <w:p w:rsidR="00BC655C" w:rsidRPr="00BC655C" w:rsidRDefault="00BC655C">
      <w:pPr>
        <w:pStyle w:val="ConsPlusNormal"/>
        <w:jc w:val="both"/>
        <w:rPr>
          <w:rFonts w:ascii="Times New Roman" w:hAnsi="Times New Roman" w:cs="Times New Roman"/>
          <w:sz w:val="28"/>
          <w:szCs w:val="28"/>
        </w:rPr>
      </w:pPr>
    </w:p>
    <w:p w:rsidR="00BC655C" w:rsidRPr="00BC655C" w:rsidRDefault="00BC655C">
      <w:pPr>
        <w:pStyle w:val="ConsPlusTitle"/>
        <w:jc w:val="center"/>
        <w:rPr>
          <w:rFonts w:ascii="Times New Roman" w:hAnsi="Times New Roman" w:cs="Times New Roman"/>
          <w:sz w:val="28"/>
          <w:szCs w:val="28"/>
        </w:rPr>
      </w:pPr>
      <w:bookmarkStart w:id="1" w:name="P36"/>
      <w:bookmarkEnd w:id="1"/>
      <w:r w:rsidRPr="00BC655C">
        <w:rPr>
          <w:rFonts w:ascii="Times New Roman" w:hAnsi="Times New Roman" w:cs="Times New Roman"/>
          <w:sz w:val="28"/>
          <w:szCs w:val="28"/>
        </w:rPr>
        <w:t>ПОРЯДОК</w:t>
      </w:r>
    </w:p>
    <w:p w:rsidR="0070258D" w:rsidRDefault="00BC655C">
      <w:pPr>
        <w:pStyle w:val="ConsPlusTitle"/>
        <w:jc w:val="center"/>
        <w:rPr>
          <w:rFonts w:ascii="Times New Roman" w:hAnsi="Times New Roman" w:cs="Times New Roman"/>
          <w:sz w:val="28"/>
          <w:szCs w:val="28"/>
        </w:rPr>
      </w:pPr>
      <w:r w:rsidRPr="00BC655C">
        <w:rPr>
          <w:rFonts w:ascii="Times New Roman" w:hAnsi="Times New Roman" w:cs="Times New Roman"/>
          <w:sz w:val="28"/>
          <w:szCs w:val="28"/>
        </w:rPr>
        <w:t>УСТАНОВЛЕНИЯ И ОЦЕНКИ ПРИМЕНЕНИЯ ОБЯЗАТЕЛЬНЫХ ТРЕБОВАНИЙ,</w:t>
      </w:r>
      <w:r w:rsidR="0070258D">
        <w:rPr>
          <w:rFonts w:ascii="Times New Roman" w:hAnsi="Times New Roman" w:cs="Times New Roman"/>
          <w:sz w:val="28"/>
          <w:szCs w:val="28"/>
        </w:rPr>
        <w:t xml:space="preserve"> </w:t>
      </w:r>
      <w:r w:rsidRPr="00BC655C">
        <w:rPr>
          <w:rFonts w:ascii="Times New Roman" w:hAnsi="Times New Roman" w:cs="Times New Roman"/>
          <w:sz w:val="28"/>
          <w:szCs w:val="28"/>
        </w:rPr>
        <w:t>УСТАНАВЛИВАЕМЫХ МУНИЦИПАЛЬНЫМИ НОРМАТИВНЫМИ ПРАВОВЫМИ АКТАМИ</w:t>
      </w:r>
      <w:r w:rsidR="0070258D">
        <w:rPr>
          <w:rFonts w:ascii="Times New Roman" w:hAnsi="Times New Roman" w:cs="Times New Roman"/>
          <w:sz w:val="28"/>
          <w:szCs w:val="28"/>
        </w:rPr>
        <w:t xml:space="preserve"> </w:t>
      </w:r>
    </w:p>
    <w:p w:rsidR="00BC655C" w:rsidRPr="00BC655C" w:rsidRDefault="00BC655C">
      <w:pPr>
        <w:pStyle w:val="ConsPlusTitle"/>
        <w:jc w:val="center"/>
        <w:rPr>
          <w:rFonts w:ascii="Times New Roman" w:hAnsi="Times New Roman" w:cs="Times New Roman"/>
          <w:sz w:val="28"/>
          <w:szCs w:val="28"/>
        </w:rPr>
      </w:pPr>
      <w:r w:rsidRPr="00BC655C">
        <w:rPr>
          <w:rFonts w:ascii="Times New Roman" w:hAnsi="Times New Roman" w:cs="Times New Roman"/>
          <w:sz w:val="28"/>
          <w:szCs w:val="28"/>
        </w:rPr>
        <w:t xml:space="preserve">АДМИНИСТРАЦИИ </w:t>
      </w:r>
      <w:r>
        <w:rPr>
          <w:rFonts w:ascii="Times New Roman" w:hAnsi="Times New Roman" w:cs="Times New Roman"/>
          <w:sz w:val="28"/>
          <w:szCs w:val="28"/>
        </w:rPr>
        <w:t>УНИНСКОГО</w:t>
      </w:r>
      <w:r w:rsidRPr="00BC655C">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p>
    <w:p w:rsidR="00BC655C" w:rsidRPr="00E074DC" w:rsidRDefault="00BC655C">
      <w:pPr>
        <w:pStyle w:val="ConsPlusNormal"/>
        <w:jc w:val="both"/>
        <w:rPr>
          <w:rFonts w:ascii="Times New Roman" w:hAnsi="Times New Roman" w:cs="Times New Roman"/>
          <w:sz w:val="28"/>
          <w:szCs w:val="28"/>
        </w:rPr>
      </w:pPr>
    </w:p>
    <w:p w:rsidR="00BC655C" w:rsidRPr="00E074DC" w:rsidRDefault="00BC655C">
      <w:pPr>
        <w:pStyle w:val="ConsPlusTitle"/>
        <w:jc w:val="center"/>
        <w:outlineLvl w:val="1"/>
        <w:rPr>
          <w:rFonts w:ascii="Times New Roman" w:hAnsi="Times New Roman" w:cs="Times New Roman"/>
          <w:sz w:val="28"/>
          <w:szCs w:val="28"/>
        </w:rPr>
      </w:pPr>
      <w:r w:rsidRPr="00E074DC">
        <w:rPr>
          <w:rFonts w:ascii="Times New Roman" w:hAnsi="Times New Roman" w:cs="Times New Roman"/>
          <w:sz w:val="28"/>
          <w:szCs w:val="28"/>
        </w:rPr>
        <w:t>1. Общие положения</w:t>
      </w:r>
    </w:p>
    <w:p w:rsidR="00BC655C" w:rsidRPr="00E074DC" w:rsidRDefault="00BC655C">
      <w:pPr>
        <w:pStyle w:val="ConsPlusNormal"/>
        <w:jc w:val="both"/>
        <w:rPr>
          <w:rFonts w:ascii="Times New Roman" w:hAnsi="Times New Roman" w:cs="Times New Roman"/>
          <w:sz w:val="28"/>
          <w:szCs w:val="28"/>
        </w:rPr>
      </w:pP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1.1. </w:t>
      </w:r>
      <w:proofErr w:type="gramStart"/>
      <w:r w:rsidRPr="00E074DC">
        <w:rPr>
          <w:rFonts w:ascii="Times New Roman" w:hAnsi="Times New Roman" w:cs="Times New Roman"/>
          <w:sz w:val="28"/>
          <w:szCs w:val="28"/>
        </w:rPr>
        <w:t xml:space="preserve">Настоящий Порядок разработан в соответствии с </w:t>
      </w:r>
      <w:hyperlink r:id="rId9" w:history="1">
        <w:r w:rsidRPr="00E074DC">
          <w:rPr>
            <w:rFonts w:ascii="Times New Roman" w:hAnsi="Times New Roman" w:cs="Times New Roman"/>
            <w:sz w:val="28"/>
            <w:szCs w:val="28"/>
          </w:rPr>
          <w:t>частью 5 статьи 2</w:t>
        </w:r>
      </w:hyperlink>
      <w:r w:rsidRPr="00E074DC">
        <w:rPr>
          <w:rFonts w:ascii="Times New Roman" w:hAnsi="Times New Roman" w:cs="Times New Roman"/>
          <w:sz w:val="28"/>
          <w:szCs w:val="28"/>
        </w:rPr>
        <w:t xml:space="preserve"> Федерального закона от 31.07.2020 N 247-ФЗ "Об обязательных требованиях в Российской Федерации" (далее - Федеральный закон N 247-ФЗ) и определяет правовые и организационные основы установления в проектах муниципальных нормативных правовых актов администрации Унинского муниципального округа (далее - Администрация), проектах Думы Унинского муниципального округа, вносимых в качестве правотворческой инициативы главой Унинского муниципального округа</w:t>
      </w:r>
      <w:proofErr w:type="gramEnd"/>
      <w:r w:rsidRPr="00E074DC">
        <w:rPr>
          <w:rFonts w:ascii="Times New Roman" w:hAnsi="Times New Roman" w:cs="Times New Roman"/>
          <w:sz w:val="28"/>
          <w:szCs w:val="28"/>
        </w:rPr>
        <w:t xml:space="preserve"> </w:t>
      </w:r>
      <w:proofErr w:type="gramStart"/>
      <w:r w:rsidRPr="00E074DC">
        <w:rPr>
          <w:rFonts w:ascii="Times New Roman" w:hAnsi="Times New Roman" w:cs="Times New Roman"/>
          <w:sz w:val="28"/>
          <w:szCs w:val="28"/>
        </w:rPr>
        <w:t xml:space="preserve">в Думу Унинского муниципального округа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предоставления разрешений (далее - обязательные требования), и оценки применения содержащихся в муниципальных нормативных правовых актах Администрации обязательных требований в соответствии с </w:t>
      </w:r>
      <w:hyperlink w:anchor="P69" w:history="1">
        <w:r w:rsidRPr="00E074DC">
          <w:rPr>
            <w:rFonts w:ascii="Times New Roman" w:hAnsi="Times New Roman" w:cs="Times New Roman"/>
            <w:sz w:val="28"/>
            <w:szCs w:val="28"/>
          </w:rPr>
          <w:t>главой 3</w:t>
        </w:r>
      </w:hyperlink>
      <w:r w:rsidRPr="00E074DC">
        <w:rPr>
          <w:rFonts w:ascii="Times New Roman" w:hAnsi="Times New Roman" w:cs="Times New Roman"/>
          <w:sz w:val="28"/>
          <w:szCs w:val="28"/>
        </w:rPr>
        <w:t xml:space="preserve"> настоящего Порядка.</w:t>
      </w:r>
      <w:proofErr w:type="gramEnd"/>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1.2. Настоящий Порядок не распространяется на отношения, связанные с установлением и оценкой применения обязательных требований, установленных </w:t>
      </w:r>
      <w:hyperlink r:id="rId10" w:history="1">
        <w:r w:rsidRPr="00E074DC">
          <w:rPr>
            <w:rFonts w:ascii="Times New Roman" w:hAnsi="Times New Roman" w:cs="Times New Roman"/>
            <w:sz w:val="28"/>
            <w:szCs w:val="28"/>
          </w:rPr>
          <w:t>частью 2 статьи 1</w:t>
        </w:r>
      </w:hyperlink>
      <w:r w:rsidRPr="00E074DC">
        <w:rPr>
          <w:rFonts w:ascii="Times New Roman" w:hAnsi="Times New Roman" w:cs="Times New Roman"/>
          <w:sz w:val="28"/>
          <w:szCs w:val="28"/>
        </w:rPr>
        <w:t xml:space="preserve"> Федерального закона N 247-ФЗ.</w:t>
      </w:r>
    </w:p>
    <w:p w:rsidR="00BC655C" w:rsidRPr="00E074DC" w:rsidRDefault="00BC655C" w:rsidP="00ED762B">
      <w:pPr>
        <w:pStyle w:val="ConsPlusNormal"/>
        <w:jc w:val="both"/>
        <w:rPr>
          <w:rFonts w:ascii="Times New Roman" w:hAnsi="Times New Roman" w:cs="Times New Roman"/>
          <w:sz w:val="28"/>
          <w:szCs w:val="28"/>
        </w:rPr>
      </w:pPr>
    </w:p>
    <w:p w:rsidR="00BC655C" w:rsidRPr="00E074DC" w:rsidRDefault="00BC655C" w:rsidP="00ED762B">
      <w:pPr>
        <w:pStyle w:val="ConsPlusTitle"/>
        <w:jc w:val="center"/>
        <w:outlineLvl w:val="1"/>
        <w:rPr>
          <w:rFonts w:ascii="Times New Roman" w:hAnsi="Times New Roman" w:cs="Times New Roman"/>
          <w:sz w:val="28"/>
          <w:szCs w:val="28"/>
        </w:rPr>
      </w:pPr>
      <w:r w:rsidRPr="00E074DC">
        <w:rPr>
          <w:rFonts w:ascii="Times New Roman" w:hAnsi="Times New Roman" w:cs="Times New Roman"/>
          <w:sz w:val="28"/>
          <w:szCs w:val="28"/>
        </w:rPr>
        <w:t>2. Порядок установления обязательных требований</w:t>
      </w:r>
    </w:p>
    <w:p w:rsidR="00BC655C" w:rsidRPr="00E074DC" w:rsidRDefault="00BC655C" w:rsidP="00ED762B">
      <w:pPr>
        <w:pStyle w:val="ConsPlusNormal"/>
        <w:jc w:val="both"/>
        <w:rPr>
          <w:rFonts w:ascii="Times New Roman" w:hAnsi="Times New Roman" w:cs="Times New Roman"/>
          <w:sz w:val="28"/>
          <w:szCs w:val="28"/>
        </w:rPr>
      </w:pP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2.1. Органами Администрации, структурными подразделениями Администрации (управлениями, отделами), ответственными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w:t>
      </w:r>
      <w:hyperlink r:id="rId11" w:history="1">
        <w:r w:rsidRPr="00E074DC">
          <w:rPr>
            <w:rFonts w:ascii="Times New Roman" w:hAnsi="Times New Roman" w:cs="Times New Roman"/>
            <w:sz w:val="28"/>
            <w:szCs w:val="28"/>
          </w:rPr>
          <w:t>статьей 4</w:t>
        </w:r>
      </w:hyperlink>
      <w:r w:rsidRPr="00E074DC">
        <w:rPr>
          <w:rFonts w:ascii="Times New Roman" w:hAnsi="Times New Roman" w:cs="Times New Roman"/>
          <w:sz w:val="28"/>
          <w:szCs w:val="28"/>
        </w:rPr>
        <w:t xml:space="preserve"> Федерального закона от </w:t>
      </w:r>
      <w:r w:rsidRPr="00E074DC">
        <w:rPr>
          <w:rFonts w:ascii="Times New Roman" w:hAnsi="Times New Roman" w:cs="Times New Roman"/>
          <w:sz w:val="28"/>
          <w:szCs w:val="28"/>
        </w:rPr>
        <w:lastRenderedPageBreak/>
        <w:t>31.07.2020 N 247-ФЗ, и определены:</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а) содержание обязательных требований (условия, ограничения, запреты, обязанности);</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б) лица, обязанные соблюдать обязательные требования;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в) в зависимости от объекта установления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осуществляемая деятельность, совершаемые действия, в отношении которых устанавливаются обязательные требования;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д) органы Администрации, структурные подразделения Администрации (управления, отделы), осуществляющие оценку соблюдения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2.2. МНПА, устанавливающий обязательные требования, должен вступать в силу с учетом требований, установленных </w:t>
      </w:r>
      <w:hyperlink r:id="rId12" w:history="1">
        <w:r w:rsidRPr="00E074DC">
          <w:rPr>
            <w:rFonts w:ascii="Times New Roman" w:hAnsi="Times New Roman" w:cs="Times New Roman"/>
            <w:sz w:val="28"/>
            <w:szCs w:val="28"/>
          </w:rPr>
          <w:t>частями 1</w:t>
        </w:r>
      </w:hyperlink>
      <w:r w:rsidRPr="00E074DC">
        <w:rPr>
          <w:rFonts w:ascii="Times New Roman" w:hAnsi="Times New Roman" w:cs="Times New Roman"/>
          <w:sz w:val="28"/>
          <w:szCs w:val="28"/>
        </w:rPr>
        <w:t xml:space="preserve">, </w:t>
      </w:r>
      <w:hyperlink r:id="rId13" w:history="1">
        <w:r w:rsidRPr="00E074DC">
          <w:rPr>
            <w:rFonts w:ascii="Times New Roman" w:hAnsi="Times New Roman" w:cs="Times New Roman"/>
            <w:sz w:val="28"/>
            <w:szCs w:val="28"/>
          </w:rPr>
          <w:t>2 статьи 3</w:t>
        </w:r>
      </w:hyperlink>
      <w:r w:rsidRPr="00E074DC">
        <w:rPr>
          <w:rFonts w:ascii="Times New Roman" w:hAnsi="Times New Roman" w:cs="Times New Roman"/>
          <w:sz w:val="28"/>
          <w:szCs w:val="28"/>
        </w:rPr>
        <w:t xml:space="preserve"> Федерального закона N 247-ФЗ.</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Проектом МНПА должен предусматриваться срок его действия, который не может превышать шесть лет со дня его вступления в силу.</w:t>
      </w:r>
    </w:p>
    <w:p w:rsidR="00BC655C" w:rsidRPr="00E074DC" w:rsidRDefault="00BC655C" w:rsidP="00ED762B">
      <w:pPr>
        <w:pStyle w:val="ConsPlusNormal"/>
        <w:ind w:firstLine="540"/>
        <w:jc w:val="both"/>
        <w:rPr>
          <w:rFonts w:ascii="Times New Roman" w:hAnsi="Times New Roman" w:cs="Times New Roman"/>
          <w:sz w:val="28"/>
          <w:szCs w:val="28"/>
        </w:rPr>
      </w:pPr>
      <w:proofErr w:type="gramStart"/>
      <w:r w:rsidRPr="00E074DC">
        <w:rPr>
          <w:rFonts w:ascii="Times New Roman" w:hAnsi="Times New Roman" w:cs="Times New Roman"/>
          <w:sz w:val="28"/>
          <w:szCs w:val="28"/>
        </w:rPr>
        <w:t xml:space="preserve">По результатам оценки применения обязательных требований в порядке, определенном </w:t>
      </w:r>
      <w:hyperlink w:anchor="P69" w:history="1">
        <w:r w:rsidRPr="00E074DC">
          <w:rPr>
            <w:rFonts w:ascii="Times New Roman" w:hAnsi="Times New Roman" w:cs="Times New Roman"/>
            <w:sz w:val="28"/>
            <w:szCs w:val="28"/>
          </w:rPr>
          <w:t>главой 3</w:t>
        </w:r>
      </w:hyperlink>
      <w:r w:rsidRPr="00E074DC">
        <w:rPr>
          <w:rFonts w:ascii="Times New Roman" w:hAnsi="Times New Roman" w:cs="Times New Roman"/>
          <w:sz w:val="28"/>
          <w:szCs w:val="28"/>
        </w:rPr>
        <w:t xml:space="preserve">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2.3. В целях проведения публичного обсуждения проекта МНПА разработчик в течение рабочего дня, следующего за днем направления проекта МНПА на согласование должностным лицам и структурным подразделениям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проекта МНПА;</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пояснительной записки к проекту МНПА;</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lastRenderedPageBreak/>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2.4. В случае</w:t>
      </w:r>
      <w:proofErr w:type="gramStart"/>
      <w:r w:rsidRPr="00E074DC">
        <w:rPr>
          <w:rFonts w:ascii="Times New Roman" w:hAnsi="Times New Roman" w:cs="Times New Roman"/>
          <w:sz w:val="28"/>
          <w:szCs w:val="28"/>
        </w:rPr>
        <w:t>,</w:t>
      </w:r>
      <w:proofErr w:type="gramEnd"/>
      <w:r w:rsidRPr="00E074DC">
        <w:rPr>
          <w:rFonts w:ascii="Times New Roman" w:hAnsi="Times New Roman" w:cs="Times New Roman"/>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Администрации,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2.5. Оценка установленных проектом МНПА обязательных требований на соответствие законодательству Российской Федерации, Кировской области, муниципальным правовым актам </w:t>
      </w:r>
      <w:r w:rsidR="00F35C59" w:rsidRPr="00E074DC">
        <w:rPr>
          <w:rFonts w:ascii="Times New Roman" w:hAnsi="Times New Roman" w:cs="Times New Roman"/>
          <w:sz w:val="28"/>
          <w:szCs w:val="28"/>
        </w:rPr>
        <w:t>Унинского</w:t>
      </w:r>
      <w:r w:rsidRPr="00E074DC">
        <w:rPr>
          <w:rFonts w:ascii="Times New Roman" w:hAnsi="Times New Roman" w:cs="Times New Roman"/>
          <w:sz w:val="28"/>
          <w:szCs w:val="28"/>
        </w:rPr>
        <w:t xml:space="preserve"> муниципального </w:t>
      </w:r>
      <w:r w:rsidR="00F35C59" w:rsidRPr="00E074DC">
        <w:rPr>
          <w:rFonts w:ascii="Times New Roman" w:hAnsi="Times New Roman" w:cs="Times New Roman"/>
          <w:sz w:val="28"/>
          <w:szCs w:val="28"/>
        </w:rPr>
        <w:t>округа</w:t>
      </w:r>
      <w:r w:rsidRPr="00E074DC">
        <w:rPr>
          <w:rFonts w:ascii="Times New Roman" w:hAnsi="Times New Roman" w:cs="Times New Roman"/>
          <w:sz w:val="28"/>
          <w:szCs w:val="28"/>
        </w:rPr>
        <w:t xml:space="preserve"> проводится в рамках правовой экспертизы проекта МНПА.</w:t>
      </w:r>
    </w:p>
    <w:p w:rsidR="00BC655C" w:rsidRPr="00E074DC" w:rsidRDefault="00BC655C" w:rsidP="00ED762B">
      <w:pPr>
        <w:pStyle w:val="ConsPlusNormal"/>
        <w:jc w:val="both"/>
        <w:rPr>
          <w:rFonts w:ascii="Times New Roman" w:hAnsi="Times New Roman" w:cs="Times New Roman"/>
          <w:sz w:val="28"/>
          <w:szCs w:val="28"/>
        </w:rPr>
      </w:pPr>
    </w:p>
    <w:p w:rsidR="00BC655C" w:rsidRPr="00E074DC" w:rsidRDefault="00BC655C" w:rsidP="00ED762B">
      <w:pPr>
        <w:pStyle w:val="ConsPlusTitle"/>
        <w:jc w:val="center"/>
        <w:outlineLvl w:val="1"/>
        <w:rPr>
          <w:rFonts w:ascii="Times New Roman" w:hAnsi="Times New Roman" w:cs="Times New Roman"/>
          <w:sz w:val="28"/>
          <w:szCs w:val="28"/>
        </w:rPr>
      </w:pPr>
      <w:bookmarkStart w:id="2" w:name="P69"/>
      <w:bookmarkEnd w:id="2"/>
      <w:r w:rsidRPr="00E074DC">
        <w:rPr>
          <w:rFonts w:ascii="Times New Roman" w:hAnsi="Times New Roman" w:cs="Times New Roman"/>
          <w:sz w:val="28"/>
          <w:szCs w:val="28"/>
        </w:rPr>
        <w:t>3. Порядок оценки применения обязательных требований</w:t>
      </w:r>
    </w:p>
    <w:p w:rsidR="00BC655C" w:rsidRPr="00E074DC" w:rsidRDefault="00BC655C" w:rsidP="00ED762B">
      <w:pPr>
        <w:pStyle w:val="ConsPlusNormal"/>
        <w:jc w:val="both"/>
        <w:rPr>
          <w:rFonts w:ascii="Times New Roman" w:hAnsi="Times New Roman" w:cs="Times New Roman"/>
          <w:sz w:val="28"/>
          <w:szCs w:val="28"/>
        </w:rPr>
      </w:pPr>
    </w:p>
    <w:p w:rsidR="00BC655C" w:rsidRPr="00E074DC" w:rsidRDefault="00BC655C" w:rsidP="00ED762B">
      <w:pPr>
        <w:pStyle w:val="ConsPlusNormal"/>
        <w:ind w:firstLine="540"/>
        <w:jc w:val="both"/>
        <w:rPr>
          <w:rFonts w:ascii="Times New Roman" w:hAnsi="Times New Roman" w:cs="Times New Roman"/>
          <w:sz w:val="28"/>
          <w:szCs w:val="28"/>
        </w:rPr>
      </w:pPr>
      <w:bookmarkStart w:id="3" w:name="P71"/>
      <w:bookmarkEnd w:id="3"/>
      <w:r w:rsidRPr="00E074DC">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3.2. Процедура оценки применения обязательных требований включает следующие этапы:</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главе Администрации;</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б) рассмотрение проекта доклада главой Администрации и принятие им одной из рекомендаций, указанных в </w:t>
      </w:r>
      <w:hyperlink w:anchor="P126" w:history="1">
        <w:r w:rsidRPr="00E074DC">
          <w:rPr>
            <w:rFonts w:ascii="Times New Roman" w:hAnsi="Times New Roman" w:cs="Times New Roman"/>
            <w:sz w:val="28"/>
            <w:szCs w:val="28"/>
          </w:rPr>
          <w:t>пункте 3.14</w:t>
        </w:r>
      </w:hyperlink>
      <w:r w:rsidRPr="00E074DC">
        <w:rPr>
          <w:rFonts w:ascii="Times New Roman" w:hAnsi="Times New Roman" w:cs="Times New Roman"/>
          <w:sz w:val="28"/>
          <w:szCs w:val="28"/>
        </w:rPr>
        <w:t xml:space="preserve"> настоящего Порядка.</w:t>
      </w:r>
    </w:p>
    <w:p w:rsidR="00BC655C" w:rsidRPr="00E074DC" w:rsidRDefault="00BC655C" w:rsidP="00ED762B">
      <w:pPr>
        <w:pStyle w:val="ConsPlusNormal"/>
        <w:ind w:firstLine="540"/>
        <w:jc w:val="both"/>
        <w:rPr>
          <w:rFonts w:ascii="Times New Roman" w:hAnsi="Times New Roman" w:cs="Times New Roman"/>
          <w:sz w:val="28"/>
          <w:szCs w:val="28"/>
        </w:rPr>
      </w:pPr>
      <w:bookmarkStart w:id="4" w:name="P75"/>
      <w:bookmarkEnd w:id="4"/>
      <w:r w:rsidRPr="00E074DC">
        <w:rPr>
          <w:rFonts w:ascii="Times New Roman" w:hAnsi="Times New Roman" w:cs="Times New Roman"/>
          <w:sz w:val="28"/>
          <w:szCs w:val="28"/>
        </w:rPr>
        <w:t xml:space="preserve">3.3. </w:t>
      </w:r>
      <w:proofErr w:type="gramStart"/>
      <w:r w:rsidRPr="00E074DC">
        <w:rPr>
          <w:rFonts w:ascii="Times New Roman" w:hAnsi="Times New Roman" w:cs="Times New Roman"/>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w:t>
      </w:r>
      <w:hyperlink w:anchor="P71" w:history="1">
        <w:r w:rsidRPr="00E074DC">
          <w:rPr>
            <w:rFonts w:ascii="Times New Roman" w:hAnsi="Times New Roman" w:cs="Times New Roman"/>
            <w:sz w:val="28"/>
            <w:szCs w:val="28"/>
          </w:rPr>
          <w:t>пункте 3.1</w:t>
        </w:r>
      </w:hyperlink>
      <w:r w:rsidRPr="00E074DC">
        <w:rPr>
          <w:rFonts w:ascii="Times New Roman" w:hAnsi="Times New Roman" w:cs="Times New Roman"/>
          <w:sz w:val="28"/>
          <w:szCs w:val="28"/>
        </w:rPr>
        <w:t xml:space="preserve"> настоящего Порядка, и готовит проект доклада, включающего информацию, указанную в </w:t>
      </w:r>
      <w:hyperlink w:anchor="P82" w:history="1">
        <w:r w:rsidRPr="00E074DC">
          <w:rPr>
            <w:rFonts w:ascii="Times New Roman" w:hAnsi="Times New Roman" w:cs="Times New Roman"/>
            <w:sz w:val="28"/>
            <w:szCs w:val="28"/>
          </w:rPr>
          <w:t>пунктах 3.5</w:t>
        </w:r>
      </w:hyperlink>
      <w:r w:rsidRPr="00E074DC">
        <w:rPr>
          <w:rFonts w:ascii="Times New Roman" w:hAnsi="Times New Roman" w:cs="Times New Roman"/>
          <w:sz w:val="28"/>
          <w:szCs w:val="28"/>
        </w:rPr>
        <w:t xml:space="preserve"> - </w:t>
      </w:r>
      <w:hyperlink w:anchor="P104" w:history="1">
        <w:r w:rsidRPr="00E074DC">
          <w:rPr>
            <w:rFonts w:ascii="Times New Roman" w:hAnsi="Times New Roman" w:cs="Times New Roman"/>
            <w:sz w:val="28"/>
            <w:szCs w:val="28"/>
          </w:rPr>
          <w:t>3.8</w:t>
        </w:r>
      </w:hyperlink>
      <w:r w:rsidRPr="00E074DC">
        <w:rPr>
          <w:rFonts w:ascii="Times New Roman" w:hAnsi="Times New Roman" w:cs="Times New Roman"/>
          <w:sz w:val="28"/>
          <w:szCs w:val="28"/>
        </w:rPr>
        <w:t xml:space="preserve"> </w:t>
      </w:r>
      <w:r w:rsidRPr="00E074DC">
        <w:rPr>
          <w:rFonts w:ascii="Times New Roman" w:hAnsi="Times New Roman" w:cs="Times New Roman"/>
          <w:sz w:val="28"/>
          <w:szCs w:val="28"/>
        </w:rPr>
        <w:lastRenderedPageBreak/>
        <w:t>настоящего Порядка.</w:t>
      </w:r>
      <w:proofErr w:type="gramEnd"/>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3.4. Источниками информации для подготовки доклада являются: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а) результаты мониторинга </w:t>
      </w:r>
      <w:proofErr w:type="spellStart"/>
      <w:r w:rsidRPr="00E074DC">
        <w:rPr>
          <w:rFonts w:ascii="Times New Roman" w:hAnsi="Times New Roman" w:cs="Times New Roman"/>
          <w:sz w:val="28"/>
          <w:szCs w:val="28"/>
        </w:rPr>
        <w:t>правоприменения</w:t>
      </w:r>
      <w:proofErr w:type="spellEnd"/>
      <w:r w:rsidRPr="00E074DC">
        <w:rPr>
          <w:rFonts w:ascii="Times New Roman" w:hAnsi="Times New Roman" w:cs="Times New Roman"/>
          <w:sz w:val="28"/>
          <w:szCs w:val="28"/>
        </w:rPr>
        <w:t xml:space="preserve"> муниципальных нормативных правовых актов, содержащих обязательные требования;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б) результаты анализа осуществления контрольной и разрешительной деятельности;</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в) результаты анализа административной и судебной практики;</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д) позиции органов Администрации, структурных подразделений Администрации,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BC655C" w:rsidRPr="00E074DC" w:rsidRDefault="00BC655C" w:rsidP="00ED762B">
      <w:pPr>
        <w:pStyle w:val="ConsPlusNormal"/>
        <w:ind w:firstLine="540"/>
        <w:jc w:val="both"/>
        <w:rPr>
          <w:rFonts w:ascii="Times New Roman" w:hAnsi="Times New Roman" w:cs="Times New Roman"/>
          <w:sz w:val="28"/>
          <w:szCs w:val="28"/>
        </w:rPr>
      </w:pPr>
      <w:bookmarkStart w:id="5" w:name="P82"/>
      <w:bookmarkEnd w:id="5"/>
      <w:r w:rsidRPr="00E074DC">
        <w:rPr>
          <w:rFonts w:ascii="Times New Roman" w:hAnsi="Times New Roman" w:cs="Times New Roman"/>
          <w:sz w:val="28"/>
          <w:szCs w:val="28"/>
        </w:rPr>
        <w:t>3.5. В доклад включается следующая информация: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а) общая характеристика системы оцениваемых обязательных требований в соответствующей сфере регулирования;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б) результаты </w:t>
      </w:r>
      <w:proofErr w:type="gramStart"/>
      <w:r w:rsidRPr="00E074DC">
        <w:rPr>
          <w:rFonts w:ascii="Times New Roman" w:hAnsi="Times New Roman" w:cs="Times New Roman"/>
          <w:sz w:val="28"/>
          <w:szCs w:val="28"/>
        </w:rPr>
        <w:t>оценки достижения целей введения обязательных требований</w:t>
      </w:r>
      <w:proofErr w:type="gramEnd"/>
      <w:r w:rsidRPr="00E074DC">
        <w:rPr>
          <w:rFonts w:ascii="Times New Roman" w:hAnsi="Times New Roman" w:cs="Times New Roman"/>
          <w:sz w:val="28"/>
          <w:szCs w:val="28"/>
        </w:rPr>
        <w:t>;</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в) выводы и предложения по итогам </w:t>
      </w:r>
      <w:proofErr w:type="gramStart"/>
      <w:r w:rsidRPr="00E074DC">
        <w:rPr>
          <w:rFonts w:ascii="Times New Roman" w:hAnsi="Times New Roman" w:cs="Times New Roman"/>
          <w:sz w:val="28"/>
          <w:szCs w:val="28"/>
        </w:rPr>
        <w:t>оценки достижения целей введения обязательных требований</w:t>
      </w:r>
      <w:proofErr w:type="gramEnd"/>
      <w:r w:rsidRPr="00E074DC">
        <w:rPr>
          <w:rFonts w:ascii="Times New Roman" w:hAnsi="Times New Roman" w:cs="Times New Roman"/>
          <w:sz w:val="28"/>
          <w:szCs w:val="28"/>
        </w:rPr>
        <w:t>.</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б) нормативно обоснованный перечень охраняемых законом ценностей, защищаемых в рамках соответствующей сферы регулирования;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г) наименование и реквизиты муниципального нормативного правового акта, содержащего обязательные требования;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д) перечень содержащихся в муниципальном нормативном правовом акте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е) сведения о внесенных в муниципальный нормативный правовой акт изменениях (при наличии);</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ж) сведения о полномочиях Администрации на установление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з) период действия муниципального нормативного правового акта и его отдельных положений.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lastRenderedPageBreak/>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а) соблюдение принципов установления и оценки применения обязательных требований, установленных Федеральным </w:t>
      </w:r>
      <w:hyperlink r:id="rId14" w:history="1">
        <w:r w:rsidRPr="00E074DC">
          <w:rPr>
            <w:rFonts w:ascii="Times New Roman" w:hAnsi="Times New Roman" w:cs="Times New Roman"/>
            <w:sz w:val="28"/>
            <w:szCs w:val="28"/>
          </w:rPr>
          <w:t>законом</w:t>
        </w:r>
      </w:hyperlink>
      <w:r w:rsidRPr="00E074DC">
        <w:rPr>
          <w:rFonts w:ascii="Times New Roman" w:hAnsi="Times New Roman" w:cs="Times New Roman"/>
          <w:sz w:val="28"/>
          <w:szCs w:val="28"/>
        </w:rPr>
        <w:t xml:space="preserve"> N 247-ФЗ;</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в) информация о динамике ведения предпринимательской деятельности в соответствующей сфере;</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BC655C" w:rsidRPr="00E074DC" w:rsidRDefault="00BC655C" w:rsidP="00ED762B">
      <w:pPr>
        <w:pStyle w:val="ConsPlusNormal"/>
        <w:ind w:firstLine="540"/>
        <w:jc w:val="both"/>
        <w:rPr>
          <w:rFonts w:ascii="Times New Roman" w:hAnsi="Times New Roman" w:cs="Times New Roman"/>
          <w:sz w:val="28"/>
          <w:szCs w:val="28"/>
        </w:rPr>
      </w:pPr>
      <w:bookmarkStart w:id="6" w:name="P104"/>
      <w:bookmarkEnd w:id="6"/>
      <w:r w:rsidRPr="00E074DC">
        <w:rPr>
          <w:rFonts w:ascii="Times New Roman" w:hAnsi="Times New Roman" w:cs="Times New Roman"/>
          <w:sz w:val="28"/>
          <w:szCs w:val="28"/>
        </w:rPr>
        <w:t xml:space="preserve">3.8. Выводы и предложения по итогам </w:t>
      </w:r>
      <w:proofErr w:type="gramStart"/>
      <w:r w:rsidRPr="00E074DC">
        <w:rPr>
          <w:rFonts w:ascii="Times New Roman" w:hAnsi="Times New Roman" w:cs="Times New Roman"/>
          <w:sz w:val="28"/>
          <w:szCs w:val="28"/>
        </w:rPr>
        <w:t>оценки достижения целей введения обязательных требований</w:t>
      </w:r>
      <w:proofErr w:type="gramEnd"/>
      <w:r w:rsidRPr="00E074DC">
        <w:rPr>
          <w:rFonts w:ascii="Times New Roman" w:hAnsi="Times New Roman" w:cs="Times New Roman"/>
          <w:sz w:val="28"/>
          <w:szCs w:val="28"/>
        </w:rPr>
        <w:t xml:space="preserve"> должны содержать один из следующих выводов:</w:t>
      </w:r>
    </w:p>
    <w:p w:rsidR="00BC655C" w:rsidRPr="00E074DC" w:rsidRDefault="00BC655C" w:rsidP="00ED762B">
      <w:pPr>
        <w:pStyle w:val="ConsPlusNormal"/>
        <w:ind w:firstLine="540"/>
        <w:jc w:val="both"/>
        <w:rPr>
          <w:rFonts w:ascii="Times New Roman" w:hAnsi="Times New Roman" w:cs="Times New Roman"/>
          <w:sz w:val="28"/>
          <w:szCs w:val="28"/>
        </w:rPr>
      </w:pPr>
      <w:bookmarkStart w:id="7" w:name="P105"/>
      <w:bookmarkEnd w:id="7"/>
      <w:r w:rsidRPr="00E074DC">
        <w:rPr>
          <w:rFonts w:ascii="Times New Roman" w:hAnsi="Times New Roman" w:cs="Times New Roman"/>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в) о нецелесообразности дальнейшего применения обязательных требований и признании </w:t>
      </w:r>
      <w:proofErr w:type="gramStart"/>
      <w:r w:rsidRPr="00E074DC">
        <w:rPr>
          <w:rFonts w:ascii="Times New Roman" w:hAnsi="Times New Roman" w:cs="Times New Roman"/>
          <w:sz w:val="28"/>
          <w:szCs w:val="28"/>
        </w:rPr>
        <w:t>утратившим</w:t>
      </w:r>
      <w:proofErr w:type="gramEnd"/>
      <w:r w:rsidRPr="00E074DC">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lastRenderedPageBreak/>
        <w:t xml:space="preserve">а) невозможность исполнения обязательных требований, </w:t>
      </w:r>
      <w:proofErr w:type="gramStart"/>
      <w:r w:rsidRPr="00E074DC">
        <w:rPr>
          <w:rFonts w:ascii="Times New Roman" w:hAnsi="Times New Roman" w:cs="Times New Roman"/>
          <w:sz w:val="28"/>
          <w:szCs w:val="28"/>
        </w:rPr>
        <w:t>устанавливаемая</w:t>
      </w:r>
      <w:proofErr w:type="gramEnd"/>
      <w:r w:rsidRPr="00E074DC">
        <w:rPr>
          <w:rFonts w:ascii="Times New Roman" w:hAnsi="Times New Roman" w:cs="Times New Roman"/>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в) наличие в различных муниципальных нормативных правовых актах противоречащих друг другу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г) отсутствие однозначных критериев оценки соблюдения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ж) несоответствие системы обязательных требований или отдельных обязательных требований принципам Федерального </w:t>
      </w:r>
      <w:hyperlink r:id="rId15" w:history="1">
        <w:r w:rsidRPr="00E074DC">
          <w:rPr>
            <w:rFonts w:ascii="Times New Roman" w:hAnsi="Times New Roman" w:cs="Times New Roman"/>
            <w:sz w:val="28"/>
            <w:szCs w:val="28"/>
          </w:rPr>
          <w:t>закона</w:t>
        </w:r>
      </w:hyperlink>
      <w:r w:rsidRPr="00E074DC">
        <w:rPr>
          <w:rFonts w:ascii="Times New Roman" w:hAnsi="Times New Roman" w:cs="Times New Roman"/>
          <w:sz w:val="28"/>
          <w:szCs w:val="28"/>
        </w:rPr>
        <w:t xml:space="preserve"> N 247-ФЗ, вышестоящим нормативным правовым актам и (или) целям и положениям муниципальных программ;</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з) отсутствие у Администрации предусмотренных законодательством Российской Федерации, Кировской области, муниципальными правовыми актами полномочий по установлению соответствующих обязательных требований.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Вывод, предусмотренный </w:t>
      </w:r>
      <w:hyperlink w:anchor="P105" w:history="1">
        <w:r w:rsidRPr="00E074DC">
          <w:rPr>
            <w:rFonts w:ascii="Times New Roman" w:hAnsi="Times New Roman" w:cs="Times New Roman"/>
            <w:sz w:val="28"/>
            <w:szCs w:val="28"/>
          </w:rPr>
          <w:t>подпунктом "а" пункта 3.8</w:t>
        </w:r>
      </w:hyperlink>
      <w:r w:rsidRPr="00E074DC">
        <w:rPr>
          <w:rFonts w:ascii="Times New Roman" w:hAnsi="Times New Roman" w:cs="Times New Roman"/>
          <w:sz w:val="28"/>
          <w:szCs w:val="28"/>
        </w:rPr>
        <w:t xml:space="preserve"> настоящего Порядка, формулируется при отсутствии случаев, предусмотренных подпунктами "а" - "з" настоящего пункта.</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w:t>
      </w:r>
      <w:hyperlink w:anchor="P75" w:history="1">
        <w:r w:rsidRPr="00E074DC">
          <w:rPr>
            <w:rFonts w:ascii="Times New Roman" w:hAnsi="Times New Roman" w:cs="Times New Roman"/>
            <w:sz w:val="28"/>
            <w:szCs w:val="28"/>
          </w:rPr>
          <w:t>пункте 3.3</w:t>
        </w:r>
      </w:hyperlink>
      <w:r w:rsidRPr="00E074DC">
        <w:rPr>
          <w:rFonts w:ascii="Times New Roman" w:hAnsi="Times New Roman" w:cs="Times New Roman"/>
          <w:sz w:val="28"/>
          <w:szCs w:val="28"/>
        </w:rPr>
        <w:t xml:space="preserve"> настоящего Порядка.</w:t>
      </w:r>
    </w:p>
    <w:p w:rsidR="00BC655C" w:rsidRPr="00E074DC" w:rsidRDefault="00BC655C" w:rsidP="00ED762B">
      <w:pPr>
        <w:pStyle w:val="ConsPlusNormal"/>
        <w:ind w:firstLine="540"/>
        <w:jc w:val="both"/>
        <w:rPr>
          <w:rFonts w:ascii="Times New Roman" w:hAnsi="Times New Roman" w:cs="Times New Roman"/>
          <w:sz w:val="28"/>
          <w:szCs w:val="28"/>
        </w:rPr>
      </w:pPr>
      <w:bookmarkStart w:id="8" w:name="P119"/>
      <w:bookmarkEnd w:id="8"/>
      <w:r w:rsidRPr="00E074DC">
        <w:rPr>
          <w:rFonts w:ascii="Times New Roman" w:hAnsi="Times New Roman" w:cs="Times New Roman"/>
          <w:sz w:val="28"/>
          <w:szCs w:val="28"/>
        </w:rPr>
        <w:t>3.11. Срок публичного обсуждения проекта доклада не может составлять менее 30 календарных дней со дня его размещения на официальном сайте.</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BC655C" w:rsidRPr="00E074DC" w:rsidRDefault="00BC655C" w:rsidP="00ED762B">
      <w:pPr>
        <w:pStyle w:val="ConsPlusNormal"/>
        <w:ind w:firstLine="540"/>
        <w:jc w:val="both"/>
        <w:rPr>
          <w:rFonts w:ascii="Times New Roman" w:hAnsi="Times New Roman" w:cs="Times New Roman"/>
          <w:sz w:val="28"/>
          <w:szCs w:val="28"/>
        </w:rPr>
      </w:pPr>
      <w:bookmarkStart w:id="9" w:name="P122"/>
      <w:bookmarkEnd w:id="9"/>
      <w:r w:rsidRPr="00E074DC">
        <w:rPr>
          <w:rFonts w:ascii="Times New Roman" w:hAnsi="Times New Roman" w:cs="Times New Roman"/>
          <w:sz w:val="28"/>
          <w:szCs w:val="28"/>
        </w:rPr>
        <w:t xml:space="preserve">В случае согласия с поступившими предложениями (замечаниями) разработчик в течение 20 календарных дней со дня истечения срока </w:t>
      </w:r>
      <w:r w:rsidRPr="00E074DC">
        <w:rPr>
          <w:rFonts w:ascii="Times New Roman" w:hAnsi="Times New Roman" w:cs="Times New Roman"/>
          <w:sz w:val="28"/>
          <w:szCs w:val="28"/>
        </w:rPr>
        <w:lastRenderedPageBreak/>
        <w:t xml:space="preserve">публичного обсуждения проекта доклада, указанного в </w:t>
      </w:r>
      <w:hyperlink w:anchor="P119" w:history="1">
        <w:r w:rsidRPr="00E074DC">
          <w:rPr>
            <w:rFonts w:ascii="Times New Roman" w:hAnsi="Times New Roman" w:cs="Times New Roman"/>
            <w:sz w:val="28"/>
            <w:szCs w:val="28"/>
          </w:rPr>
          <w:t>пункте 3.11</w:t>
        </w:r>
      </w:hyperlink>
      <w:r w:rsidRPr="00E074DC">
        <w:rPr>
          <w:rFonts w:ascii="Times New Roman" w:hAnsi="Times New Roman" w:cs="Times New Roman"/>
          <w:sz w:val="28"/>
          <w:szCs w:val="28"/>
        </w:rPr>
        <w:t xml:space="preserve"> настоящего Порядка, осуществляет доработку проекта доклада и отражает поступившие предложения (замечания) в проекте доклада.</w:t>
      </w:r>
    </w:p>
    <w:p w:rsidR="00BC655C" w:rsidRPr="00E074DC" w:rsidRDefault="00BC655C" w:rsidP="00ED762B">
      <w:pPr>
        <w:pStyle w:val="ConsPlusNormal"/>
        <w:ind w:firstLine="539"/>
        <w:jc w:val="both"/>
        <w:rPr>
          <w:rFonts w:ascii="Times New Roman" w:hAnsi="Times New Roman" w:cs="Times New Roman"/>
          <w:sz w:val="28"/>
          <w:szCs w:val="28"/>
        </w:rPr>
      </w:pPr>
      <w:r w:rsidRPr="00E074DC">
        <w:rPr>
          <w:rFonts w:ascii="Times New Roman" w:hAnsi="Times New Roman" w:cs="Times New Roman"/>
          <w:sz w:val="28"/>
          <w:szCs w:val="28"/>
        </w:rPr>
        <w:t xml:space="preserve">В случае несогласия с поступившими предложениями (замечаниями) разработчик в пределах срока, указанного в </w:t>
      </w:r>
      <w:hyperlink w:anchor="P122" w:history="1">
        <w:r w:rsidRPr="00E074DC">
          <w:rPr>
            <w:rFonts w:ascii="Times New Roman" w:hAnsi="Times New Roman" w:cs="Times New Roman"/>
            <w:sz w:val="28"/>
            <w:szCs w:val="28"/>
          </w:rPr>
          <w:t>абзаце втором</w:t>
        </w:r>
      </w:hyperlink>
      <w:r w:rsidRPr="00E074DC">
        <w:rPr>
          <w:rFonts w:ascii="Times New Roman" w:hAnsi="Times New Roman" w:cs="Times New Roman"/>
          <w:sz w:val="28"/>
          <w:szCs w:val="28"/>
        </w:rPr>
        <w:t xml:space="preserve"> настоящего пункта, готовит мотивированные пояснения и отражает их в проекте доклада.</w:t>
      </w:r>
    </w:p>
    <w:p w:rsidR="00BC655C" w:rsidRPr="00E074DC" w:rsidRDefault="00BC655C" w:rsidP="00ED762B">
      <w:pPr>
        <w:pStyle w:val="ConsPlusNormal"/>
        <w:ind w:firstLine="539"/>
        <w:jc w:val="both"/>
        <w:rPr>
          <w:rFonts w:ascii="Times New Roman" w:hAnsi="Times New Roman" w:cs="Times New Roman"/>
          <w:sz w:val="28"/>
          <w:szCs w:val="28"/>
        </w:rPr>
      </w:pPr>
      <w:r w:rsidRPr="00E074DC">
        <w:rPr>
          <w:rFonts w:ascii="Times New Roman" w:hAnsi="Times New Roman" w:cs="Times New Roman"/>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BC655C" w:rsidRPr="00E074DC" w:rsidRDefault="00BC655C" w:rsidP="00ED762B">
      <w:pPr>
        <w:pStyle w:val="ConsPlusNormal"/>
        <w:ind w:firstLine="539"/>
        <w:jc w:val="both"/>
        <w:rPr>
          <w:rFonts w:ascii="Times New Roman" w:hAnsi="Times New Roman" w:cs="Times New Roman"/>
          <w:sz w:val="28"/>
          <w:szCs w:val="28"/>
        </w:rPr>
      </w:pPr>
      <w:r w:rsidRPr="00E074DC">
        <w:rPr>
          <w:rFonts w:ascii="Times New Roman" w:hAnsi="Times New Roman" w:cs="Times New Roman"/>
          <w:sz w:val="28"/>
          <w:szCs w:val="28"/>
        </w:rPr>
        <w:t xml:space="preserve">3.13. Разработчик в течение 5 календарных дней со дня истечения срока, указанного в </w:t>
      </w:r>
      <w:hyperlink w:anchor="P122" w:history="1">
        <w:r w:rsidRPr="00E074DC">
          <w:rPr>
            <w:rFonts w:ascii="Times New Roman" w:hAnsi="Times New Roman" w:cs="Times New Roman"/>
            <w:sz w:val="28"/>
            <w:szCs w:val="28"/>
          </w:rPr>
          <w:t>абзаце втором пункта 3.12</w:t>
        </w:r>
      </w:hyperlink>
      <w:r w:rsidRPr="00E074DC">
        <w:rPr>
          <w:rFonts w:ascii="Times New Roman" w:hAnsi="Times New Roman" w:cs="Times New Roman"/>
          <w:sz w:val="28"/>
          <w:szCs w:val="28"/>
        </w:rPr>
        <w:t xml:space="preserve"> настоящего Порядка, направляет доработанный проект доклада, подписанный руководителем разработчика, для рассмотрения главе Администрации с одновременным размещением доклада на официальном сайте.</w:t>
      </w:r>
    </w:p>
    <w:p w:rsidR="00BC655C" w:rsidRPr="00E074DC" w:rsidRDefault="00BC655C" w:rsidP="00ED762B">
      <w:pPr>
        <w:pStyle w:val="ConsPlusNormal"/>
        <w:ind w:firstLine="539"/>
        <w:jc w:val="both"/>
        <w:rPr>
          <w:rFonts w:ascii="Times New Roman" w:hAnsi="Times New Roman" w:cs="Times New Roman"/>
          <w:sz w:val="28"/>
          <w:szCs w:val="28"/>
        </w:rPr>
      </w:pPr>
      <w:bookmarkStart w:id="10" w:name="P126"/>
      <w:bookmarkEnd w:id="10"/>
      <w:r w:rsidRPr="00E074DC">
        <w:rPr>
          <w:rFonts w:ascii="Times New Roman" w:hAnsi="Times New Roman" w:cs="Times New Roman"/>
          <w:sz w:val="28"/>
          <w:szCs w:val="28"/>
        </w:rPr>
        <w:t>3.14. Глава Администрации рассматривает доклад и принимает одну из следующих рекомендаций:</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в) об отсутствии необходимости дальнейшего применения обязательных требований и признании </w:t>
      </w:r>
      <w:proofErr w:type="gramStart"/>
      <w:r w:rsidRPr="00E074DC">
        <w:rPr>
          <w:rFonts w:ascii="Times New Roman" w:hAnsi="Times New Roman" w:cs="Times New Roman"/>
          <w:sz w:val="28"/>
          <w:szCs w:val="28"/>
        </w:rPr>
        <w:t>утратившим</w:t>
      </w:r>
      <w:proofErr w:type="gramEnd"/>
      <w:r w:rsidRPr="00E074DC">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3.15. На основании рекомендации главы Администрации, указанной в </w:t>
      </w:r>
      <w:hyperlink w:anchor="P126" w:history="1">
        <w:r w:rsidRPr="00E074DC">
          <w:rPr>
            <w:rFonts w:ascii="Times New Roman" w:hAnsi="Times New Roman" w:cs="Times New Roman"/>
            <w:sz w:val="28"/>
            <w:szCs w:val="28"/>
          </w:rPr>
          <w:t>пункте 3.14</w:t>
        </w:r>
      </w:hyperlink>
      <w:r w:rsidRPr="00E074DC">
        <w:rPr>
          <w:rFonts w:ascii="Times New Roman" w:hAnsi="Times New Roman" w:cs="Times New Roman"/>
          <w:sz w:val="28"/>
          <w:szCs w:val="28"/>
        </w:rPr>
        <w:t xml:space="preserve"> настоящего Порядка, разработчик принимает одно из следующих решений:</w:t>
      </w:r>
    </w:p>
    <w:p w:rsidR="00BC655C" w:rsidRPr="00E074DC" w:rsidRDefault="00BC655C" w:rsidP="00ED762B">
      <w:pPr>
        <w:pStyle w:val="ConsPlusNormal"/>
        <w:ind w:firstLine="540"/>
        <w:jc w:val="both"/>
        <w:rPr>
          <w:rFonts w:ascii="Times New Roman" w:hAnsi="Times New Roman" w:cs="Times New Roman"/>
          <w:sz w:val="28"/>
          <w:szCs w:val="28"/>
        </w:rPr>
      </w:pPr>
      <w:bookmarkStart w:id="11" w:name="P131"/>
      <w:bookmarkEnd w:id="11"/>
      <w:r w:rsidRPr="00E074DC">
        <w:rPr>
          <w:rFonts w:ascii="Times New Roman" w:hAnsi="Times New Roman" w:cs="Times New Roman"/>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BC655C" w:rsidRPr="00E074DC" w:rsidRDefault="00BC655C" w:rsidP="00ED762B">
      <w:pPr>
        <w:pStyle w:val="ConsPlusNormal"/>
        <w:ind w:firstLine="540"/>
        <w:jc w:val="both"/>
        <w:rPr>
          <w:rFonts w:ascii="Times New Roman" w:hAnsi="Times New Roman" w:cs="Times New Roman"/>
          <w:sz w:val="28"/>
          <w:szCs w:val="28"/>
        </w:rPr>
      </w:pPr>
      <w:bookmarkStart w:id="12" w:name="P132"/>
      <w:bookmarkEnd w:id="12"/>
      <w:r w:rsidRPr="00E074DC">
        <w:rPr>
          <w:rFonts w:ascii="Times New Roman" w:hAnsi="Times New Roman" w:cs="Times New Roman"/>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в) об отсутствии необходимости дальнейшего применения обязательных требований и признании </w:t>
      </w:r>
      <w:proofErr w:type="gramStart"/>
      <w:r w:rsidRPr="00E074DC">
        <w:rPr>
          <w:rFonts w:ascii="Times New Roman" w:hAnsi="Times New Roman" w:cs="Times New Roman"/>
          <w:sz w:val="28"/>
          <w:szCs w:val="28"/>
        </w:rPr>
        <w:t>утратившим</w:t>
      </w:r>
      <w:proofErr w:type="gramEnd"/>
      <w:r w:rsidRPr="00E074DC">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В случае принятия решений, предусмотренных </w:t>
      </w:r>
      <w:hyperlink w:anchor="P131" w:history="1">
        <w:r w:rsidRPr="00E074DC">
          <w:rPr>
            <w:rFonts w:ascii="Times New Roman" w:hAnsi="Times New Roman" w:cs="Times New Roman"/>
            <w:sz w:val="28"/>
            <w:szCs w:val="28"/>
          </w:rPr>
          <w:t>подпунктами "а"</w:t>
        </w:r>
      </w:hyperlink>
      <w:r w:rsidRPr="00E074DC">
        <w:rPr>
          <w:rFonts w:ascii="Times New Roman" w:hAnsi="Times New Roman" w:cs="Times New Roman"/>
          <w:sz w:val="28"/>
          <w:szCs w:val="28"/>
        </w:rPr>
        <w:t xml:space="preserve">, </w:t>
      </w:r>
      <w:hyperlink w:anchor="P132" w:history="1">
        <w:r w:rsidRPr="00E074DC">
          <w:rPr>
            <w:rFonts w:ascii="Times New Roman" w:hAnsi="Times New Roman" w:cs="Times New Roman"/>
            <w:sz w:val="28"/>
            <w:szCs w:val="28"/>
          </w:rPr>
          <w:t>"б"</w:t>
        </w:r>
      </w:hyperlink>
      <w:r w:rsidRPr="00E074DC">
        <w:rPr>
          <w:rFonts w:ascii="Times New Roman" w:hAnsi="Times New Roman" w:cs="Times New Roman"/>
          <w:sz w:val="28"/>
          <w:szCs w:val="28"/>
        </w:rPr>
        <w:t xml:space="preserve"> настоящего пункта, разработчик подготавливает проект муниципального нормативного правового акта в порядке, установленном муниципальным </w:t>
      </w:r>
      <w:r w:rsidRPr="00E074DC">
        <w:rPr>
          <w:rFonts w:ascii="Times New Roman" w:hAnsi="Times New Roman" w:cs="Times New Roman"/>
          <w:sz w:val="28"/>
          <w:szCs w:val="28"/>
        </w:rPr>
        <w:lastRenderedPageBreak/>
        <w:t>правовым актом Администрации.</w:t>
      </w:r>
    </w:p>
    <w:p w:rsidR="00BC655C" w:rsidRPr="00E074DC" w:rsidRDefault="00BC655C" w:rsidP="00ED762B">
      <w:pPr>
        <w:pStyle w:val="ConsPlusNormal"/>
        <w:ind w:firstLine="540"/>
        <w:jc w:val="both"/>
        <w:rPr>
          <w:rFonts w:ascii="Times New Roman" w:hAnsi="Times New Roman" w:cs="Times New Roman"/>
          <w:sz w:val="28"/>
          <w:szCs w:val="28"/>
        </w:rPr>
      </w:pPr>
      <w:r w:rsidRPr="00E074DC">
        <w:rPr>
          <w:rFonts w:ascii="Times New Roman" w:hAnsi="Times New Roman" w:cs="Times New Roman"/>
          <w:sz w:val="28"/>
          <w:szCs w:val="28"/>
        </w:rPr>
        <w:t xml:space="preserve">3.16. Разработчик в течение 20 календарных дней со дня вынесения рекомендации главой Администрации, указанной в </w:t>
      </w:r>
      <w:hyperlink w:anchor="P126" w:history="1">
        <w:r w:rsidRPr="00E074DC">
          <w:rPr>
            <w:rFonts w:ascii="Times New Roman" w:hAnsi="Times New Roman" w:cs="Times New Roman"/>
            <w:sz w:val="28"/>
            <w:szCs w:val="28"/>
          </w:rPr>
          <w:t>пункте 3.14</w:t>
        </w:r>
      </w:hyperlink>
      <w:r w:rsidRPr="00E074DC">
        <w:rPr>
          <w:rFonts w:ascii="Times New Roman" w:hAnsi="Times New Roman" w:cs="Times New Roman"/>
          <w:sz w:val="28"/>
          <w:szCs w:val="28"/>
        </w:rPr>
        <w:t xml:space="preserve"> настоящего Порядка, подготавливает и размещает на официальном сайте информацию о результатах оценки применения обязательных требований.</w:t>
      </w:r>
    </w:p>
    <w:p w:rsidR="00BC655C" w:rsidRDefault="00BC655C">
      <w:pPr>
        <w:pStyle w:val="ConsPlusNormal"/>
        <w:jc w:val="both"/>
      </w:pPr>
    </w:p>
    <w:p w:rsidR="00913D96" w:rsidRPr="00E074DC" w:rsidRDefault="00E074DC" w:rsidP="00E074DC">
      <w:pPr>
        <w:jc w:val="center"/>
        <w:rPr>
          <w:b/>
        </w:rPr>
      </w:pPr>
      <w:r>
        <w:rPr>
          <w:b/>
        </w:rPr>
        <w:t>_______________________</w:t>
      </w:r>
    </w:p>
    <w:sectPr w:rsidR="00913D96" w:rsidRPr="00E074DC" w:rsidSect="00124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BC655C"/>
    <w:rsid w:val="00117D3C"/>
    <w:rsid w:val="004C6F27"/>
    <w:rsid w:val="0067563F"/>
    <w:rsid w:val="006C402A"/>
    <w:rsid w:val="0070258D"/>
    <w:rsid w:val="00754EAD"/>
    <w:rsid w:val="008C1B2A"/>
    <w:rsid w:val="00913D16"/>
    <w:rsid w:val="009C4FAF"/>
    <w:rsid w:val="009D13DB"/>
    <w:rsid w:val="00B414F4"/>
    <w:rsid w:val="00B63789"/>
    <w:rsid w:val="00BC655C"/>
    <w:rsid w:val="00E074DC"/>
    <w:rsid w:val="00ED762B"/>
    <w:rsid w:val="00EE1837"/>
    <w:rsid w:val="00F3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A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65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65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754EAD"/>
    <w:pPr>
      <w:widowControl w:val="0"/>
      <w:jc w:val="center"/>
    </w:pPr>
    <w:rPr>
      <w:snapToGrid w:val="0"/>
      <w:szCs w:val="20"/>
    </w:rPr>
  </w:style>
  <w:style w:type="character" w:customStyle="1" w:styleId="a4">
    <w:name w:val="Название Знак"/>
    <w:basedOn w:val="a0"/>
    <w:link w:val="a3"/>
    <w:rsid w:val="00754EAD"/>
    <w:rPr>
      <w:rFonts w:ascii="Times New Roman" w:eastAsia="Times New Roman" w:hAnsi="Times New Roman" w:cs="Times New Roman"/>
      <w:snapToGrid w:val="0"/>
      <w:sz w:val="28"/>
      <w:szCs w:val="20"/>
      <w:lang w:eastAsia="ru-RU"/>
    </w:rPr>
  </w:style>
  <w:style w:type="table" w:styleId="a5">
    <w:name w:val="Table Grid"/>
    <w:basedOn w:val="a1"/>
    <w:uiPriority w:val="59"/>
    <w:rsid w:val="00754E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D8955179EE2A764FCFF5EACF622BF661BAFBEF1365A2DE5DB092DB391CE8B662C71C7E5B6E2B9E303B231F73995DF5A62035841B48CC1FA5D1A3F9B1t4G" TargetMode="External"/><Relationship Id="rId13" Type="http://schemas.openxmlformats.org/officeDocument/2006/relationships/hyperlink" Target="consultantplus://offline/ref=03D8955179EE2A764FCFEBE7D90E77FF62B9A3EB1A65AC8801E6948C664CEEE322871A2B182A269C3530774F36C704A6E46B39870354CD1CBBtAG" TargetMode="External"/><Relationship Id="rId3" Type="http://schemas.openxmlformats.org/officeDocument/2006/relationships/settings" Target="settings.xml"/><Relationship Id="rId7" Type="http://schemas.openxmlformats.org/officeDocument/2006/relationships/hyperlink" Target="consultantplus://offline/ref=03D8955179EE2A764FCFEBE7D90E77FF62B9A3EB1A65AC8801E6948C664CEEE3308742271A2C389E3125211E70B9t3G" TargetMode="External"/><Relationship Id="rId12" Type="http://schemas.openxmlformats.org/officeDocument/2006/relationships/hyperlink" Target="consultantplus://offline/ref=03D8955179EE2A764FCFEBE7D90E77FF62B9A3EB1A65AC8801E6948C664CEEE322871A28137E77DB653621186C9308BAE0753AB8t7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D8955179EE2A764FCFEBE7D90E77FF62B9ACE61069AC8801E6948C664CEEE3308742271A2C389E3125211E70B9t3G" TargetMode="External"/><Relationship Id="rId11" Type="http://schemas.openxmlformats.org/officeDocument/2006/relationships/hyperlink" Target="consultantplus://offline/ref=03D8955179EE2A764FCFEBE7D90E77FF62B9A3EB1A65AC8801E6948C664CEEE322871A2B182A269B3230774F36C704A6E46B39870354CD1CBBtAG" TargetMode="External"/><Relationship Id="rId5" Type="http://schemas.openxmlformats.org/officeDocument/2006/relationships/image" Target="media/image1.png"/><Relationship Id="rId15" Type="http://schemas.openxmlformats.org/officeDocument/2006/relationships/hyperlink" Target="consultantplus://offline/ref=03D8955179EE2A764FCFEBE7D90E77FF62B9A3EB1A65AC8801E6948C664CEEE3308742271A2C389E3125211E70B9t3G" TargetMode="External"/><Relationship Id="rId10" Type="http://schemas.openxmlformats.org/officeDocument/2006/relationships/hyperlink" Target="consultantplus://offline/ref=03D8955179EE2A764FCFEBE7D90E77FF62B9A3EB1A65AC8801E6948C664CEEE322871A2B182A269E3030774F36C704A6E46B39870354CD1CBBtAG" TargetMode="External"/><Relationship Id="rId4" Type="http://schemas.openxmlformats.org/officeDocument/2006/relationships/webSettings" Target="webSettings.xml"/><Relationship Id="rId9" Type="http://schemas.openxmlformats.org/officeDocument/2006/relationships/hyperlink" Target="consultantplus://offline/ref=03D8955179EE2A764FCFEBE7D90E77FF62B9A3EB1A65AC8801E6948C664CEEE322871A2B182A269D3430774F36C704A6E46B39870354CD1CBBtAG" TargetMode="External"/><Relationship Id="rId14" Type="http://schemas.openxmlformats.org/officeDocument/2006/relationships/hyperlink" Target="consultantplus://offline/ref=03D8955179EE2A764FCFEBE7D90E77FF62B9A3EB1A65AC8801E6948C664CEEE3308742271A2C389E3125211E70B9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9</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Sysadmin</cp:lastModifiedBy>
  <cp:revision>5</cp:revision>
  <cp:lastPrinted>2021-12-13T10:18:00Z</cp:lastPrinted>
  <dcterms:created xsi:type="dcterms:W3CDTF">2021-11-26T06:44:00Z</dcterms:created>
  <dcterms:modified xsi:type="dcterms:W3CDTF">2021-12-16T13:01:00Z</dcterms:modified>
</cp:coreProperties>
</file>