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EE" w:rsidRPr="00BF0CEE" w:rsidRDefault="009E4B33" w:rsidP="00BF0CEE">
      <w:pPr>
        <w:jc w:val="center"/>
        <w:rPr>
          <w:b/>
          <w:sz w:val="28"/>
          <w:szCs w:val="28"/>
        </w:rPr>
      </w:pPr>
      <w:r w:rsidRPr="009E4B33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-746760</wp:posOffset>
            </wp:positionV>
            <wp:extent cx="447675" cy="552450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0CEE" w:rsidRPr="00BF0CEE">
        <w:rPr>
          <w:b/>
          <w:sz w:val="28"/>
          <w:szCs w:val="28"/>
        </w:rPr>
        <w:t>АДМИНИСТРАЦИЯ УНИНСКОГО РАЙОНА</w:t>
      </w:r>
    </w:p>
    <w:p w:rsidR="00BF0CEE" w:rsidRPr="00BF0CEE" w:rsidRDefault="00BF0CEE" w:rsidP="00BF0CEE">
      <w:pPr>
        <w:jc w:val="center"/>
        <w:rPr>
          <w:b/>
          <w:sz w:val="28"/>
          <w:szCs w:val="28"/>
        </w:rPr>
      </w:pPr>
      <w:r w:rsidRPr="00BF0CEE">
        <w:rPr>
          <w:b/>
          <w:sz w:val="28"/>
          <w:szCs w:val="28"/>
        </w:rPr>
        <w:t xml:space="preserve">  КИРОВСКОЙ ОБЛАСТИ</w:t>
      </w:r>
    </w:p>
    <w:p w:rsidR="00BF0CEE" w:rsidRPr="00500934" w:rsidRDefault="00BF0CEE" w:rsidP="00BF0CEE">
      <w:pPr>
        <w:jc w:val="center"/>
        <w:rPr>
          <w:sz w:val="36"/>
          <w:szCs w:val="36"/>
        </w:rPr>
      </w:pPr>
    </w:p>
    <w:p w:rsidR="00BF0CEE" w:rsidRDefault="00BF0CEE" w:rsidP="00BF0C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F0CEE" w:rsidRPr="00500934" w:rsidRDefault="00BF0CEE" w:rsidP="00BF0CEE">
      <w:pPr>
        <w:jc w:val="center"/>
        <w:rPr>
          <w:sz w:val="36"/>
          <w:szCs w:val="36"/>
        </w:rPr>
      </w:pPr>
    </w:p>
    <w:p w:rsidR="00BF0CEE" w:rsidRDefault="00D1732C" w:rsidP="00BF0CEE">
      <w:pPr>
        <w:jc w:val="both"/>
      </w:pPr>
      <w:r>
        <w:t>30.07.2021</w:t>
      </w:r>
      <w:r>
        <w:tab/>
      </w:r>
      <w:r>
        <w:tab/>
      </w:r>
      <w:r>
        <w:tab/>
      </w:r>
      <w:r w:rsidR="00BF0CEE">
        <w:tab/>
      </w:r>
      <w:r w:rsidR="00BF0CEE">
        <w:tab/>
      </w:r>
      <w:r w:rsidR="00BF0CEE">
        <w:tab/>
      </w:r>
      <w:r w:rsidR="00BF0CEE">
        <w:tab/>
      </w:r>
      <w:r w:rsidR="002A1F53">
        <w:t xml:space="preserve">            </w:t>
      </w:r>
      <w:r w:rsidR="00BF0CEE">
        <w:tab/>
      </w:r>
      <w:r w:rsidR="005362DB">
        <w:tab/>
      </w:r>
      <w:r w:rsidR="005362DB">
        <w:tab/>
      </w:r>
      <w:r w:rsidR="00BF0CEE" w:rsidRPr="00663F3A">
        <w:rPr>
          <w:sz w:val="28"/>
          <w:szCs w:val="28"/>
        </w:rPr>
        <w:t>№</w:t>
      </w:r>
      <w:r w:rsidR="0018763F">
        <w:t xml:space="preserve"> </w:t>
      </w:r>
      <w:r>
        <w:t>270</w:t>
      </w:r>
    </w:p>
    <w:p w:rsidR="00BF0CEE" w:rsidRPr="00BF0CEE" w:rsidRDefault="00BF0CEE" w:rsidP="00BF0CEE">
      <w:pPr>
        <w:jc w:val="both"/>
        <w:rPr>
          <w:sz w:val="28"/>
          <w:szCs w:val="28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0CEE">
        <w:rPr>
          <w:sz w:val="28"/>
          <w:szCs w:val="28"/>
        </w:rPr>
        <w:t xml:space="preserve"> </w:t>
      </w:r>
      <w:proofErr w:type="spellStart"/>
      <w:r w:rsidRPr="00BF0CEE">
        <w:rPr>
          <w:sz w:val="28"/>
          <w:szCs w:val="28"/>
        </w:rPr>
        <w:t>пгт</w:t>
      </w:r>
      <w:proofErr w:type="spellEnd"/>
      <w:proofErr w:type="gramStart"/>
      <w:r w:rsidRPr="00BF0CEE">
        <w:rPr>
          <w:sz w:val="28"/>
          <w:szCs w:val="28"/>
        </w:rPr>
        <w:t xml:space="preserve"> </w:t>
      </w:r>
      <w:proofErr w:type="spellStart"/>
      <w:r w:rsidRPr="00BF0CEE">
        <w:rPr>
          <w:sz w:val="28"/>
          <w:szCs w:val="28"/>
        </w:rPr>
        <w:t>У</w:t>
      </w:r>
      <w:proofErr w:type="gramEnd"/>
      <w:r w:rsidRPr="00BF0CEE">
        <w:rPr>
          <w:sz w:val="28"/>
          <w:szCs w:val="28"/>
        </w:rPr>
        <w:t>ни</w:t>
      </w:r>
      <w:proofErr w:type="spellEnd"/>
    </w:p>
    <w:p w:rsidR="00BF0CEE" w:rsidRPr="00500934" w:rsidRDefault="00BF0CEE" w:rsidP="00BF0CEE">
      <w:pPr>
        <w:jc w:val="center"/>
        <w:rPr>
          <w:sz w:val="48"/>
          <w:szCs w:val="48"/>
        </w:rPr>
      </w:pPr>
    </w:p>
    <w:p w:rsidR="00D33746" w:rsidRPr="005C1492" w:rsidRDefault="00D33746" w:rsidP="00D3374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C1492">
        <w:rPr>
          <w:b/>
          <w:sz w:val="28"/>
          <w:szCs w:val="28"/>
        </w:rPr>
        <w:t xml:space="preserve">О разработке, реализации и оценке эффективности </w:t>
      </w:r>
      <w:r w:rsidR="00A273B1">
        <w:rPr>
          <w:b/>
          <w:sz w:val="28"/>
          <w:szCs w:val="28"/>
        </w:rPr>
        <w:t>реализации</w:t>
      </w:r>
    </w:p>
    <w:p w:rsidR="00D33746" w:rsidRPr="005C1492" w:rsidRDefault="00D33746" w:rsidP="00D3374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C1492">
        <w:rPr>
          <w:b/>
          <w:sz w:val="28"/>
          <w:szCs w:val="28"/>
        </w:rPr>
        <w:t xml:space="preserve">муниципальных программ муниципального образования </w:t>
      </w:r>
    </w:p>
    <w:p w:rsidR="00D33746" w:rsidRPr="005C1492" w:rsidRDefault="00D33746" w:rsidP="00D3374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proofErr w:type="spellStart"/>
      <w:r w:rsidRPr="005C1492">
        <w:rPr>
          <w:b/>
          <w:sz w:val="28"/>
          <w:szCs w:val="28"/>
        </w:rPr>
        <w:t>Унинский</w:t>
      </w:r>
      <w:proofErr w:type="spellEnd"/>
      <w:r w:rsidRPr="005C1492">
        <w:rPr>
          <w:b/>
          <w:sz w:val="28"/>
          <w:szCs w:val="28"/>
        </w:rPr>
        <w:t xml:space="preserve"> муниципальный </w:t>
      </w:r>
      <w:r w:rsidR="00BB2E2E">
        <w:rPr>
          <w:b/>
          <w:sz w:val="28"/>
          <w:szCs w:val="28"/>
        </w:rPr>
        <w:t>округ</w:t>
      </w:r>
      <w:r w:rsidRPr="005C1492">
        <w:rPr>
          <w:b/>
          <w:sz w:val="28"/>
          <w:szCs w:val="28"/>
        </w:rPr>
        <w:t xml:space="preserve"> Кировской области</w:t>
      </w:r>
    </w:p>
    <w:p w:rsidR="00D33746" w:rsidRPr="005C1492" w:rsidRDefault="00D33746" w:rsidP="00D3374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48"/>
          <w:szCs w:val="48"/>
        </w:rPr>
      </w:pPr>
    </w:p>
    <w:p w:rsidR="00D33746" w:rsidRPr="005C1492" w:rsidRDefault="00BF0CEE" w:rsidP="00663F3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sz w:val="28"/>
        </w:rPr>
        <w:t xml:space="preserve">В целях совершенствования программно-целевого планирования в соответствии </w:t>
      </w:r>
      <w:r w:rsidRPr="00BF0CEE">
        <w:rPr>
          <w:sz w:val="28"/>
        </w:rPr>
        <w:t xml:space="preserve">со </w:t>
      </w:r>
      <w:hyperlink r:id="rId9" w:history="1">
        <w:r w:rsidRPr="00BF0CEE">
          <w:rPr>
            <w:sz w:val="28"/>
          </w:rPr>
          <w:t>статьей 179</w:t>
        </w:r>
      </w:hyperlink>
      <w:r>
        <w:rPr>
          <w:sz w:val="28"/>
        </w:rPr>
        <w:t xml:space="preserve"> Бюджетного кодекса Российской Федерации</w:t>
      </w:r>
      <w:r w:rsidR="009947AE">
        <w:rPr>
          <w:sz w:val="28"/>
        </w:rPr>
        <w:t xml:space="preserve">, </w:t>
      </w:r>
      <w:r w:rsidR="00C74CEE">
        <w:rPr>
          <w:sz w:val="28"/>
        </w:rPr>
        <w:t>з</w:t>
      </w:r>
      <w:r w:rsidR="009947AE">
        <w:rPr>
          <w:sz w:val="28"/>
        </w:rPr>
        <w:t>акон</w:t>
      </w:r>
      <w:r w:rsidR="00C74CEE">
        <w:rPr>
          <w:sz w:val="28"/>
        </w:rPr>
        <w:t>ом</w:t>
      </w:r>
      <w:r w:rsidR="009947AE">
        <w:rPr>
          <w:sz w:val="28"/>
        </w:rPr>
        <w:t xml:space="preserve"> Кировской области</w:t>
      </w:r>
      <w:r w:rsidR="00C74CEE">
        <w:rPr>
          <w:sz w:val="28"/>
        </w:rPr>
        <w:t xml:space="preserve"> от 12.05.2015</w:t>
      </w:r>
      <w:r w:rsidR="009947AE">
        <w:rPr>
          <w:sz w:val="28"/>
        </w:rPr>
        <w:t xml:space="preserve"> </w:t>
      </w:r>
      <w:r w:rsidR="00C74CEE">
        <w:rPr>
          <w:sz w:val="28"/>
        </w:rPr>
        <w:t xml:space="preserve">№ 526 – ЗО </w:t>
      </w:r>
      <w:r w:rsidR="009947AE">
        <w:rPr>
          <w:sz w:val="28"/>
        </w:rPr>
        <w:t>«О стратегическом планировании в Кировской области»</w:t>
      </w:r>
      <w:r w:rsidR="00D33746" w:rsidRPr="005C1492">
        <w:rPr>
          <w:bCs/>
          <w:sz w:val="28"/>
          <w:szCs w:val="28"/>
        </w:rPr>
        <w:t>,</w:t>
      </w:r>
      <w:r w:rsidR="00C94487" w:rsidRPr="005C1492">
        <w:rPr>
          <w:bCs/>
          <w:sz w:val="28"/>
          <w:szCs w:val="28"/>
        </w:rPr>
        <w:t xml:space="preserve"> администрация Унинского района ПОСТАНОВЛЯЕТ:</w:t>
      </w:r>
    </w:p>
    <w:p w:rsidR="00D33746" w:rsidRPr="005C1492" w:rsidRDefault="00D33746" w:rsidP="00663F3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5C1492">
        <w:rPr>
          <w:bCs/>
          <w:sz w:val="28"/>
          <w:szCs w:val="28"/>
        </w:rPr>
        <w:t xml:space="preserve">1. Утвердить </w:t>
      </w:r>
      <w:hyperlink r:id="rId10" w:history="1">
        <w:r w:rsidRPr="005C1492">
          <w:rPr>
            <w:bCs/>
            <w:sz w:val="28"/>
            <w:szCs w:val="28"/>
          </w:rPr>
          <w:t>Порядок</w:t>
        </w:r>
      </w:hyperlink>
      <w:r w:rsidRPr="005C1492">
        <w:rPr>
          <w:bCs/>
          <w:sz w:val="28"/>
          <w:szCs w:val="28"/>
        </w:rPr>
        <w:t xml:space="preserve"> разработки, реализации и оценки эффективности реализации </w:t>
      </w:r>
      <w:r w:rsidR="00C94487" w:rsidRPr="005C1492">
        <w:rPr>
          <w:bCs/>
          <w:sz w:val="28"/>
          <w:szCs w:val="28"/>
        </w:rPr>
        <w:t>муниципальных</w:t>
      </w:r>
      <w:r w:rsidRPr="005C1492">
        <w:rPr>
          <w:bCs/>
          <w:sz w:val="28"/>
          <w:szCs w:val="28"/>
        </w:rPr>
        <w:t xml:space="preserve"> программ </w:t>
      </w:r>
      <w:r w:rsidR="00AA2DDE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C94487" w:rsidRPr="005C1492">
        <w:rPr>
          <w:bCs/>
          <w:sz w:val="28"/>
          <w:szCs w:val="28"/>
        </w:rPr>
        <w:t>Унинск</w:t>
      </w:r>
      <w:r w:rsidR="00AA2DDE">
        <w:rPr>
          <w:bCs/>
          <w:sz w:val="28"/>
          <w:szCs w:val="28"/>
        </w:rPr>
        <w:t>ий</w:t>
      </w:r>
      <w:proofErr w:type="spellEnd"/>
      <w:r w:rsidR="00AA2DDE">
        <w:rPr>
          <w:bCs/>
          <w:sz w:val="28"/>
          <w:szCs w:val="28"/>
        </w:rPr>
        <w:t xml:space="preserve"> муниципальный  </w:t>
      </w:r>
      <w:r w:rsidR="00F35D4A">
        <w:rPr>
          <w:bCs/>
          <w:sz w:val="28"/>
          <w:szCs w:val="28"/>
        </w:rPr>
        <w:t xml:space="preserve">округ </w:t>
      </w:r>
      <w:r w:rsidR="00BF0CEE">
        <w:rPr>
          <w:bCs/>
          <w:sz w:val="28"/>
          <w:szCs w:val="28"/>
        </w:rPr>
        <w:t>Кировской области согласно приложению № 1</w:t>
      </w:r>
      <w:r w:rsidRPr="005C1492">
        <w:rPr>
          <w:bCs/>
          <w:sz w:val="28"/>
          <w:szCs w:val="28"/>
        </w:rPr>
        <w:t>.</w:t>
      </w:r>
    </w:p>
    <w:p w:rsidR="00D33746" w:rsidRDefault="00D33746" w:rsidP="00663F3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5C1492">
        <w:rPr>
          <w:bCs/>
          <w:sz w:val="28"/>
          <w:szCs w:val="28"/>
        </w:rPr>
        <w:t xml:space="preserve">2. Утвердить Методические </w:t>
      </w:r>
      <w:hyperlink r:id="rId11" w:history="1">
        <w:r w:rsidRPr="005C1492">
          <w:rPr>
            <w:bCs/>
            <w:sz w:val="28"/>
            <w:szCs w:val="28"/>
          </w:rPr>
          <w:t>указания</w:t>
        </w:r>
      </w:hyperlink>
      <w:r w:rsidRPr="005C1492">
        <w:rPr>
          <w:bCs/>
          <w:sz w:val="28"/>
          <w:szCs w:val="28"/>
        </w:rPr>
        <w:t xml:space="preserve"> по разработке </w:t>
      </w:r>
      <w:r w:rsidR="00C94487" w:rsidRPr="005C1492">
        <w:rPr>
          <w:bCs/>
          <w:sz w:val="28"/>
          <w:szCs w:val="28"/>
        </w:rPr>
        <w:t>муниц</w:t>
      </w:r>
      <w:r w:rsidR="002B5463" w:rsidRPr="005C1492">
        <w:rPr>
          <w:bCs/>
          <w:sz w:val="28"/>
          <w:szCs w:val="28"/>
        </w:rPr>
        <w:t>и</w:t>
      </w:r>
      <w:r w:rsidR="00C94487" w:rsidRPr="005C1492">
        <w:rPr>
          <w:bCs/>
          <w:sz w:val="28"/>
          <w:szCs w:val="28"/>
        </w:rPr>
        <w:t xml:space="preserve">пальных </w:t>
      </w:r>
      <w:r w:rsidRPr="005C1492">
        <w:rPr>
          <w:bCs/>
          <w:sz w:val="28"/>
          <w:szCs w:val="28"/>
        </w:rPr>
        <w:t xml:space="preserve">программ </w:t>
      </w:r>
      <w:r w:rsidR="00810486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810486" w:rsidRPr="005C1492">
        <w:rPr>
          <w:bCs/>
          <w:sz w:val="28"/>
          <w:szCs w:val="28"/>
        </w:rPr>
        <w:t>Унинск</w:t>
      </w:r>
      <w:r w:rsidR="00810486">
        <w:rPr>
          <w:bCs/>
          <w:sz w:val="28"/>
          <w:szCs w:val="28"/>
        </w:rPr>
        <w:t>ий</w:t>
      </w:r>
      <w:proofErr w:type="spellEnd"/>
      <w:r w:rsidR="00810486">
        <w:rPr>
          <w:bCs/>
          <w:sz w:val="28"/>
          <w:szCs w:val="28"/>
        </w:rPr>
        <w:t xml:space="preserve"> муниципальный  </w:t>
      </w:r>
      <w:r w:rsidR="00F35D4A">
        <w:rPr>
          <w:bCs/>
          <w:sz w:val="28"/>
          <w:szCs w:val="28"/>
        </w:rPr>
        <w:t>округ</w:t>
      </w:r>
      <w:r w:rsidR="00810486" w:rsidRPr="005C1492">
        <w:rPr>
          <w:bCs/>
          <w:sz w:val="28"/>
          <w:szCs w:val="28"/>
        </w:rPr>
        <w:t xml:space="preserve"> </w:t>
      </w:r>
      <w:r w:rsidR="00810486">
        <w:rPr>
          <w:bCs/>
          <w:sz w:val="28"/>
          <w:szCs w:val="28"/>
        </w:rPr>
        <w:t xml:space="preserve">Кировской области </w:t>
      </w:r>
      <w:r w:rsidR="00BF0CEE">
        <w:rPr>
          <w:bCs/>
          <w:sz w:val="28"/>
          <w:szCs w:val="28"/>
        </w:rPr>
        <w:t>согласно приложению № 2</w:t>
      </w:r>
      <w:r w:rsidRPr="005C1492">
        <w:rPr>
          <w:bCs/>
          <w:sz w:val="28"/>
          <w:szCs w:val="28"/>
        </w:rPr>
        <w:t>.</w:t>
      </w:r>
    </w:p>
    <w:p w:rsidR="00BF0CEE" w:rsidRPr="00BF0CEE" w:rsidRDefault="00BF0CEE" w:rsidP="00663F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CE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Отделу экономики и прогнозирования</w:t>
      </w:r>
      <w:r w:rsidR="001226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35D4A">
        <w:rPr>
          <w:rFonts w:ascii="Times New Roman" w:hAnsi="Times New Roman" w:cs="Times New Roman"/>
          <w:sz w:val="28"/>
          <w:szCs w:val="28"/>
        </w:rPr>
        <w:t xml:space="preserve">Унинского муниципального округа </w:t>
      </w:r>
      <w:r w:rsidRPr="00BF0CEE">
        <w:rPr>
          <w:rFonts w:ascii="Times New Roman" w:hAnsi="Times New Roman" w:cs="Times New Roman"/>
          <w:sz w:val="28"/>
          <w:szCs w:val="28"/>
        </w:rPr>
        <w:t>осуществлять методическое обеспечение и координацию деятельности  ответственны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BF0CEE">
        <w:rPr>
          <w:rFonts w:ascii="Times New Roman" w:hAnsi="Times New Roman" w:cs="Times New Roman"/>
          <w:sz w:val="28"/>
          <w:szCs w:val="28"/>
        </w:rPr>
        <w:t>исполнител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F0CEE">
        <w:rPr>
          <w:rFonts w:ascii="Times New Roman" w:hAnsi="Times New Roman" w:cs="Times New Roman"/>
          <w:sz w:val="28"/>
          <w:szCs w:val="28"/>
        </w:rPr>
        <w:t xml:space="preserve"> по разра</w:t>
      </w:r>
      <w:r>
        <w:rPr>
          <w:rFonts w:ascii="Times New Roman" w:hAnsi="Times New Roman" w:cs="Times New Roman"/>
          <w:sz w:val="28"/>
          <w:szCs w:val="28"/>
        </w:rPr>
        <w:t>ботке и реализации муниципальных</w:t>
      </w:r>
      <w:r w:rsidRPr="00BF0CEE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810486" w:rsidRPr="00810486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810486" w:rsidRPr="00810486">
        <w:rPr>
          <w:rFonts w:ascii="Times New Roman" w:hAnsi="Times New Roman" w:cs="Times New Roman"/>
          <w:bCs/>
          <w:sz w:val="28"/>
          <w:szCs w:val="28"/>
        </w:rPr>
        <w:t>Унинский</w:t>
      </w:r>
      <w:proofErr w:type="spellEnd"/>
      <w:r w:rsidR="00810486" w:rsidRPr="00810486">
        <w:rPr>
          <w:rFonts w:ascii="Times New Roman" w:hAnsi="Times New Roman" w:cs="Times New Roman"/>
          <w:bCs/>
          <w:sz w:val="28"/>
          <w:szCs w:val="28"/>
        </w:rPr>
        <w:t xml:space="preserve"> муниципальный  </w:t>
      </w:r>
      <w:r w:rsidR="00F35D4A">
        <w:rPr>
          <w:rFonts w:ascii="Times New Roman" w:hAnsi="Times New Roman" w:cs="Times New Roman"/>
          <w:bCs/>
          <w:sz w:val="28"/>
          <w:szCs w:val="28"/>
        </w:rPr>
        <w:t>округ</w:t>
      </w:r>
      <w:r w:rsidR="00810486" w:rsidRPr="00810486">
        <w:rPr>
          <w:rFonts w:ascii="Times New Roman" w:hAnsi="Times New Roman" w:cs="Times New Roman"/>
          <w:bCs/>
          <w:sz w:val="28"/>
          <w:szCs w:val="28"/>
        </w:rPr>
        <w:t xml:space="preserve"> Кировской области</w:t>
      </w:r>
      <w:r w:rsidRPr="00BF0CEE">
        <w:rPr>
          <w:rFonts w:ascii="Times New Roman" w:hAnsi="Times New Roman" w:cs="Times New Roman"/>
          <w:sz w:val="28"/>
          <w:szCs w:val="28"/>
        </w:rPr>
        <w:t>.</w:t>
      </w:r>
    </w:p>
    <w:p w:rsidR="00A273B1" w:rsidRDefault="00396BF1" w:rsidP="00663F3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35C7">
        <w:rPr>
          <w:sz w:val="28"/>
          <w:szCs w:val="28"/>
        </w:rPr>
        <w:t xml:space="preserve">. </w:t>
      </w:r>
      <w:r w:rsidR="009E4B33">
        <w:rPr>
          <w:sz w:val="28"/>
          <w:szCs w:val="28"/>
        </w:rPr>
        <w:t>Признать</w:t>
      </w:r>
      <w:r w:rsidR="00D335C7">
        <w:rPr>
          <w:sz w:val="28"/>
          <w:szCs w:val="28"/>
        </w:rPr>
        <w:t xml:space="preserve"> утратившим силу постановлени</w:t>
      </w:r>
      <w:r w:rsidR="00BB2E2E">
        <w:rPr>
          <w:sz w:val="28"/>
          <w:szCs w:val="28"/>
        </w:rPr>
        <w:t>е</w:t>
      </w:r>
      <w:r w:rsidR="00D335C7">
        <w:rPr>
          <w:sz w:val="28"/>
          <w:szCs w:val="28"/>
        </w:rPr>
        <w:t xml:space="preserve"> администрации района</w:t>
      </w:r>
      <w:r w:rsidR="00BB2E2E">
        <w:rPr>
          <w:sz w:val="28"/>
          <w:szCs w:val="28"/>
        </w:rPr>
        <w:t xml:space="preserve"> о</w:t>
      </w:r>
      <w:r w:rsidR="00A273B1">
        <w:rPr>
          <w:sz w:val="28"/>
          <w:szCs w:val="28"/>
        </w:rPr>
        <w:t xml:space="preserve">т </w:t>
      </w:r>
      <w:r w:rsidR="00BB2E2E">
        <w:rPr>
          <w:sz w:val="28"/>
          <w:szCs w:val="28"/>
        </w:rPr>
        <w:t>15.08</w:t>
      </w:r>
      <w:r w:rsidR="00A273B1">
        <w:rPr>
          <w:sz w:val="28"/>
          <w:szCs w:val="28"/>
        </w:rPr>
        <w:t>.201</w:t>
      </w:r>
      <w:r w:rsidR="00BB2E2E">
        <w:rPr>
          <w:sz w:val="28"/>
          <w:szCs w:val="28"/>
        </w:rPr>
        <w:t>7</w:t>
      </w:r>
      <w:r w:rsidR="00A273B1">
        <w:rPr>
          <w:sz w:val="28"/>
          <w:szCs w:val="28"/>
        </w:rPr>
        <w:t xml:space="preserve"> N </w:t>
      </w:r>
      <w:r w:rsidR="00BB2E2E">
        <w:rPr>
          <w:sz w:val="28"/>
          <w:szCs w:val="28"/>
        </w:rPr>
        <w:t>258</w:t>
      </w:r>
      <w:r w:rsidR="00A273B1">
        <w:rPr>
          <w:sz w:val="28"/>
          <w:szCs w:val="28"/>
        </w:rPr>
        <w:t xml:space="preserve"> "О разработке, реализации и оценке эффективности </w:t>
      </w:r>
      <w:r w:rsidR="00A273B1">
        <w:rPr>
          <w:sz w:val="28"/>
          <w:szCs w:val="28"/>
        </w:rPr>
        <w:lastRenderedPageBreak/>
        <w:t xml:space="preserve">реализации муниципальных программ муниципального образования </w:t>
      </w:r>
      <w:proofErr w:type="spellStart"/>
      <w:r w:rsidR="00A273B1">
        <w:rPr>
          <w:sz w:val="28"/>
          <w:szCs w:val="28"/>
        </w:rPr>
        <w:t>Унинский</w:t>
      </w:r>
      <w:proofErr w:type="spellEnd"/>
      <w:r w:rsidR="00A273B1">
        <w:rPr>
          <w:sz w:val="28"/>
          <w:szCs w:val="28"/>
        </w:rPr>
        <w:t xml:space="preserve"> муниципальный район Кировской области".</w:t>
      </w:r>
    </w:p>
    <w:p w:rsidR="00396BF1" w:rsidRDefault="00663F3A" w:rsidP="00663F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396BF1" w:rsidRPr="005C1492">
        <w:rPr>
          <w:rFonts w:ascii="Times New Roman" w:hAnsi="Times New Roman" w:cs="Times New Roman"/>
          <w:bCs/>
          <w:sz w:val="28"/>
          <w:szCs w:val="28"/>
        </w:rPr>
        <w:t>.</w:t>
      </w:r>
      <w:r w:rsidR="00396BF1" w:rsidRPr="005C1492">
        <w:rPr>
          <w:bCs/>
          <w:sz w:val="28"/>
          <w:szCs w:val="28"/>
        </w:rPr>
        <w:t xml:space="preserve"> </w:t>
      </w:r>
      <w:r w:rsidR="00396BF1" w:rsidRPr="005C1492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1407E1">
        <w:rPr>
          <w:rFonts w:ascii="Times New Roman" w:hAnsi="Times New Roman" w:cs="Times New Roman"/>
          <w:sz w:val="28"/>
          <w:szCs w:val="28"/>
        </w:rPr>
        <w:t xml:space="preserve">обнародованию в местах </w:t>
      </w:r>
      <w:r w:rsidR="001407E1" w:rsidRPr="00175CFA">
        <w:rPr>
          <w:rFonts w:ascii="Times New Roman" w:hAnsi="Times New Roman" w:cs="Times New Roman"/>
          <w:sz w:val="28"/>
          <w:szCs w:val="28"/>
        </w:rPr>
        <w:t xml:space="preserve">установленных решением </w:t>
      </w:r>
      <w:proofErr w:type="spellStart"/>
      <w:r w:rsidR="001407E1" w:rsidRPr="00175CFA">
        <w:rPr>
          <w:rFonts w:ascii="Times New Roman" w:hAnsi="Times New Roman" w:cs="Times New Roman"/>
          <w:sz w:val="28"/>
          <w:szCs w:val="28"/>
        </w:rPr>
        <w:t>Унинской</w:t>
      </w:r>
      <w:proofErr w:type="spellEnd"/>
      <w:r w:rsidR="001407E1" w:rsidRPr="00175CFA">
        <w:rPr>
          <w:rFonts w:ascii="Times New Roman" w:hAnsi="Times New Roman" w:cs="Times New Roman"/>
          <w:sz w:val="28"/>
          <w:szCs w:val="28"/>
        </w:rPr>
        <w:t xml:space="preserve"> районной Думы и  опубликованию</w:t>
      </w:r>
      <w:r w:rsidR="00396BF1" w:rsidRPr="00175CFA">
        <w:rPr>
          <w:rFonts w:ascii="Times New Roman" w:hAnsi="Times New Roman" w:cs="Times New Roman"/>
          <w:sz w:val="28"/>
          <w:szCs w:val="28"/>
        </w:rPr>
        <w:t xml:space="preserve"> на официальном сайте Унинского района.</w:t>
      </w:r>
    </w:p>
    <w:p w:rsidR="00D33746" w:rsidRPr="005C1492" w:rsidRDefault="0083320B" w:rsidP="00663F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D33746" w:rsidRPr="005C1492">
        <w:rPr>
          <w:bCs/>
          <w:sz w:val="28"/>
          <w:szCs w:val="28"/>
        </w:rPr>
        <w:t xml:space="preserve">. Постановление вступает в силу </w:t>
      </w:r>
      <w:r w:rsidR="00BB2E2E">
        <w:rPr>
          <w:bCs/>
          <w:sz w:val="28"/>
          <w:szCs w:val="28"/>
        </w:rPr>
        <w:t>с 01 января 2022 года.</w:t>
      </w:r>
    </w:p>
    <w:p w:rsidR="002B5463" w:rsidRPr="005C1492" w:rsidRDefault="002B5463" w:rsidP="002B5463">
      <w:pPr>
        <w:autoSpaceDE w:val="0"/>
        <w:autoSpaceDN w:val="0"/>
        <w:adjustRightInd w:val="0"/>
        <w:jc w:val="both"/>
        <w:rPr>
          <w:bCs/>
          <w:sz w:val="72"/>
          <w:szCs w:val="72"/>
        </w:rPr>
      </w:pPr>
    </w:p>
    <w:p w:rsidR="002B5463" w:rsidRDefault="002B5463" w:rsidP="002B54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C1492">
        <w:rPr>
          <w:bCs/>
          <w:sz w:val="28"/>
          <w:szCs w:val="28"/>
        </w:rPr>
        <w:t xml:space="preserve">Глава </w:t>
      </w:r>
      <w:r w:rsidR="00BF0CEE">
        <w:rPr>
          <w:bCs/>
          <w:sz w:val="28"/>
          <w:szCs w:val="28"/>
        </w:rPr>
        <w:t>Унинского района</w:t>
      </w:r>
      <w:r w:rsidR="00BF0CEE">
        <w:rPr>
          <w:bCs/>
          <w:sz w:val="28"/>
          <w:szCs w:val="28"/>
        </w:rPr>
        <w:tab/>
      </w:r>
      <w:r w:rsidR="00BF0CEE">
        <w:rPr>
          <w:bCs/>
          <w:sz w:val="28"/>
          <w:szCs w:val="28"/>
        </w:rPr>
        <w:tab/>
      </w:r>
      <w:r w:rsidR="00BF0CEE">
        <w:rPr>
          <w:bCs/>
          <w:sz w:val="28"/>
          <w:szCs w:val="28"/>
        </w:rPr>
        <w:tab/>
      </w:r>
      <w:r w:rsidR="00BF0CEE">
        <w:rPr>
          <w:bCs/>
          <w:sz w:val="28"/>
          <w:szCs w:val="28"/>
        </w:rPr>
        <w:tab/>
      </w:r>
      <w:r w:rsidR="00BF0CEE">
        <w:rPr>
          <w:bCs/>
          <w:sz w:val="28"/>
          <w:szCs w:val="28"/>
        </w:rPr>
        <w:tab/>
      </w:r>
      <w:r w:rsidR="00BF0CEE">
        <w:rPr>
          <w:bCs/>
          <w:sz w:val="28"/>
          <w:szCs w:val="28"/>
        </w:rPr>
        <w:tab/>
        <w:t xml:space="preserve">       </w:t>
      </w:r>
      <w:r w:rsidR="00BB2E2E">
        <w:rPr>
          <w:bCs/>
          <w:sz w:val="28"/>
          <w:szCs w:val="28"/>
        </w:rPr>
        <w:t>Т.Ф. Боровикова</w:t>
      </w:r>
    </w:p>
    <w:p w:rsidR="003A2C50" w:rsidRDefault="003A2C50" w:rsidP="002B54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D1732C" w:rsidRDefault="00D1732C" w:rsidP="002B5463">
      <w:pPr>
        <w:widowControl w:val="0"/>
        <w:autoSpaceDE w:val="0"/>
        <w:autoSpaceDN w:val="0"/>
        <w:adjustRightInd w:val="0"/>
        <w:ind w:left="6120"/>
        <w:jc w:val="both"/>
        <w:outlineLvl w:val="0"/>
      </w:pPr>
    </w:p>
    <w:p w:rsidR="00D1732C" w:rsidRDefault="00D1732C" w:rsidP="002B5463">
      <w:pPr>
        <w:widowControl w:val="0"/>
        <w:autoSpaceDE w:val="0"/>
        <w:autoSpaceDN w:val="0"/>
        <w:adjustRightInd w:val="0"/>
        <w:ind w:left="6120"/>
        <w:jc w:val="both"/>
        <w:outlineLvl w:val="0"/>
      </w:pPr>
    </w:p>
    <w:p w:rsidR="00D1732C" w:rsidRDefault="00D1732C" w:rsidP="002B5463">
      <w:pPr>
        <w:widowControl w:val="0"/>
        <w:autoSpaceDE w:val="0"/>
        <w:autoSpaceDN w:val="0"/>
        <w:adjustRightInd w:val="0"/>
        <w:ind w:left="6120"/>
        <w:jc w:val="both"/>
        <w:outlineLvl w:val="0"/>
      </w:pPr>
    </w:p>
    <w:p w:rsidR="00D1732C" w:rsidRDefault="00D1732C" w:rsidP="002B5463">
      <w:pPr>
        <w:widowControl w:val="0"/>
        <w:autoSpaceDE w:val="0"/>
        <w:autoSpaceDN w:val="0"/>
        <w:adjustRightInd w:val="0"/>
        <w:ind w:left="6120"/>
        <w:jc w:val="both"/>
        <w:outlineLvl w:val="0"/>
      </w:pPr>
    </w:p>
    <w:p w:rsidR="00D1732C" w:rsidRDefault="00D1732C" w:rsidP="002B5463">
      <w:pPr>
        <w:widowControl w:val="0"/>
        <w:autoSpaceDE w:val="0"/>
        <w:autoSpaceDN w:val="0"/>
        <w:adjustRightInd w:val="0"/>
        <w:ind w:left="6120"/>
        <w:jc w:val="both"/>
        <w:outlineLvl w:val="0"/>
      </w:pPr>
    </w:p>
    <w:p w:rsidR="00D1732C" w:rsidRDefault="00D1732C" w:rsidP="002B5463">
      <w:pPr>
        <w:widowControl w:val="0"/>
        <w:autoSpaceDE w:val="0"/>
        <w:autoSpaceDN w:val="0"/>
        <w:adjustRightInd w:val="0"/>
        <w:ind w:left="6120"/>
        <w:jc w:val="both"/>
        <w:outlineLvl w:val="0"/>
      </w:pPr>
    </w:p>
    <w:p w:rsidR="00D1732C" w:rsidRDefault="00D1732C" w:rsidP="002B5463">
      <w:pPr>
        <w:widowControl w:val="0"/>
        <w:autoSpaceDE w:val="0"/>
        <w:autoSpaceDN w:val="0"/>
        <w:adjustRightInd w:val="0"/>
        <w:ind w:left="6120"/>
        <w:jc w:val="both"/>
        <w:outlineLvl w:val="0"/>
      </w:pPr>
    </w:p>
    <w:p w:rsidR="00D1732C" w:rsidRDefault="00D1732C" w:rsidP="002B5463">
      <w:pPr>
        <w:widowControl w:val="0"/>
        <w:autoSpaceDE w:val="0"/>
        <w:autoSpaceDN w:val="0"/>
        <w:adjustRightInd w:val="0"/>
        <w:ind w:left="6120"/>
        <w:jc w:val="both"/>
        <w:outlineLvl w:val="0"/>
      </w:pPr>
    </w:p>
    <w:p w:rsidR="00D1732C" w:rsidRDefault="00D1732C" w:rsidP="002B5463">
      <w:pPr>
        <w:widowControl w:val="0"/>
        <w:autoSpaceDE w:val="0"/>
        <w:autoSpaceDN w:val="0"/>
        <w:adjustRightInd w:val="0"/>
        <w:ind w:left="6120"/>
        <w:jc w:val="both"/>
        <w:outlineLvl w:val="0"/>
      </w:pPr>
    </w:p>
    <w:p w:rsidR="00D1732C" w:rsidRDefault="00D1732C" w:rsidP="002B5463">
      <w:pPr>
        <w:widowControl w:val="0"/>
        <w:autoSpaceDE w:val="0"/>
        <w:autoSpaceDN w:val="0"/>
        <w:adjustRightInd w:val="0"/>
        <w:ind w:left="6120"/>
        <w:jc w:val="both"/>
        <w:outlineLvl w:val="0"/>
      </w:pPr>
    </w:p>
    <w:p w:rsidR="00D1732C" w:rsidRDefault="00D1732C" w:rsidP="002B5463">
      <w:pPr>
        <w:widowControl w:val="0"/>
        <w:autoSpaceDE w:val="0"/>
        <w:autoSpaceDN w:val="0"/>
        <w:adjustRightInd w:val="0"/>
        <w:ind w:left="6120"/>
        <w:jc w:val="both"/>
        <w:outlineLvl w:val="0"/>
      </w:pPr>
    </w:p>
    <w:p w:rsidR="00D1732C" w:rsidRDefault="00D1732C" w:rsidP="002B5463">
      <w:pPr>
        <w:widowControl w:val="0"/>
        <w:autoSpaceDE w:val="0"/>
        <w:autoSpaceDN w:val="0"/>
        <w:adjustRightInd w:val="0"/>
        <w:ind w:left="6120"/>
        <w:jc w:val="both"/>
        <w:outlineLvl w:val="0"/>
      </w:pPr>
    </w:p>
    <w:p w:rsidR="00D1732C" w:rsidRDefault="00D1732C" w:rsidP="002B5463">
      <w:pPr>
        <w:widowControl w:val="0"/>
        <w:autoSpaceDE w:val="0"/>
        <w:autoSpaceDN w:val="0"/>
        <w:adjustRightInd w:val="0"/>
        <w:ind w:left="6120"/>
        <w:jc w:val="both"/>
        <w:outlineLvl w:val="0"/>
      </w:pPr>
    </w:p>
    <w:p w:rsidR="00D1732C" w:rsidRDefault="00D1732C" w:rsidP="002B5463">
      <w:pPr>
        <w:widowControl w:val="0"/>
        <w:autoSpaceDE w:val="0"/>
        <w:autoSpaceDN w:val="0"/>
        <w:adjustRightInd w:val="0"/>
        <w:ind w:left="6120"/>
        <w:jc w:val="both"/>
        <w:outlineLvl w:val="0"/>
      </w:pPr>
    </w:p>
    <w:p w:rsidR="00D1732C" w:rsidRDefault="00D1732C" w:rsidP="002B5463">
      <w:pPr>
        <w:widowControl w:val="0"/>
        <w:autoSpaceDE w:val="0"/>
        <w:autoSpaceDN w:val="0"/>
        <w:adjustRightInd w:val="0"/>
        <w:ind w:left="6120"/>
        <w:jc w:val="both"/>
        <w:outlineLvl w:val="0"/>
      </w:pPr>
    </w:p>
    <w:p w:rsidR="00D1732C" w:rsidRDefault="00D1732C" w:rsidP="002B5463">
      <w:pPr>
        <w:widowControl w:val="0"/>
        <w:autoSpaceDE w:val="0"/>
        <w:autoSpaceDN w:val="0"/>
        <w:adjustRightInd w:val="0"/>
        <w:ind w:left="6120"/>
        <w:jc w:val="both"/>
        <w:outlineLvl w:val="0"/>
      </w:pPr>
    </w:p>
    <w:p w:rsidR="00D1732C" w:rsidRDefault="00D1732C" w:rsidP="002B5463">
      <w:pPr>
        <w:widowControl w:val="0"/>
        <w:autoSpaceDE w:val="0"/>
        <w:autoSpaceDN w:val="0"/>
        <w:adjustRightInd w:val="0"/>
        <w:ind w:left="6120"/>
        <w:jc w:val="both"/>
        <w:outlineLvl w:val="0"/>
      </w:pPr>
    </w:p>
    <w:p w:rsidR="00D1732C" w:rsidRDefault="00D1732C" w:rsidP="002B5463">
      <w:pPr>
        <w:widowControl w:val="0"/>
        <w:autoSpaceDE w:val="0"/>
        <w:autoSpaceDN w:val="0"/>
        <w:adjustRightInd w:val="0"/>
        <w:ind w:left="6120"/>
        <w:jc w:val="both"/>
        <w:outlineLvl w:val="0"/>
      </w:pPr>
    </w:p>
    <w:p w:rsidR="00D1732C" w:rsidRDefault="00D1732C" w:rsidP="002B5463">
      <w:pPr>
        <w:widowControl w:val="0"/>
        <w:autoSpaceDE w:val="0"/>
        <w:autoSpaceDN w:val="0"/>
        <w:adjustRightInd w:val="0"/>
        <w:ind w:left="6120"/>
        <w:jc w:val="both"/>
        <w:outlineLvl w:val="0"/>
      </w:pPr>
    </w:p>
    <w:p w:rsidR="00D1732C" w:rsidRDefault="00D1732C" w:rsidP="002B5463">
      <w:pPr>
        <w:widowControl w:val="0"/>
        <w:autoSpaceDE w:val="0"/>
        <w:autoSpaceDN w:val="0"/>
        <w:adjustRightInd w:val="0"/>
        <w:ind w:left="6120"/>
        <w:jc w:val="both"/>
        <w:outlineLvl w:val="0"/>
      </w:pPr>
    </w:p>
    <w:p w:rsidR="00D1732C" w:rsidRDefault="00D1732C" w:rsidP="002B5463">
      <w:pPr>
        <w:widowControl w:val="0"/>
        <w:autoSpaceDE w:val="0"/>
        <w:autoSpaceDN w:val="0"/>
        <w:adjustRightInd w:val="0"/>
        <w:ind w:left="6120"/>
        <w:jc w:val="both"/>
        <w:outlineLvl w:val="0"/>
      </w:pPr>
    </w:p>
    <w:p w:rsidR="00D1732C" w:rsidRDefault="00D1732C" w:rsidP="002B5463">
      <w:pPr>
        <w:widowControl w:val="0"/>
        <w:autoSpaceDE w:val="0"/>
        <w:autoSpaceDN w:val="0"/>
        <w:adjustRightInd w:val="0"/>
        <w:ind w:left="6120"/>
        <w:jc w:val="both"/>
        <w:outlineLvl w:val="0"/>
      </w:pPr>
    </w:p>
    <w:p w:rsidR="00D1732C" w:rsidRDefault="00D1732C" w:rsidP="002B5463">
      <w:pPr>
        <w:widowControl w:val="0"/>
        <w:autoSpaceDE w:val="0"/>
        <w:autoSpaceDN w:val="0"/>
        <w:adjustRightInd w:val="0"/>
        <w:ind w:left="6120"/>
        <w:jc w:val="both"/>
        <w:outlineLvl w:val="0"/>
      </w:pPr>
    </w:p>
    <w:p w:rsidR="00D1732C" w:rsidRDefault="00D1732C" w:rsidP="002B5463">
      <w:pPr>
        <w:widowControl w:val="0"/>
        <w:autoSpaceDE w:val="0"/>
        <w:autoSpaceDN w:val="0"/>
        <w:adjustRightInd w:val="0"/>
        <w:ind w:left="6120"/>
        <w:jc w:val="both"/>
        <w:outlineLvl w:val="0"/>
      </w:pPr>
    </w:p>
    <w:p w:rsidR="00D1732C" w:rsidRDefault="00D1732C" w:rsidP="002B5463">
      <w:pPr>
        <w:widowControl w:val="0"/>
        <w:autoSpaceDE w:val="0"/>
        <w:autoSpaceDN w:val="0"/>
        <w:adjustRightInd w:val="0"/>
        <w:ind w:left="6120"/>
        <w:jc w:val="both"/>
        <w:outlineLvl w:val="0"/>
      </w:pPr>
    </w:p>
    <w:p w:rsidR="00D1732C" w:rsidRDefault="00D1732C" w:rsidP="002B5463">
      <w:pPr>
        <w:widowControl w:val="0"/>
        <w:autoSpaceDE w:val="0"/>
        <w:autoSpaceDN w:val="0"/>
        <w:adjustRightInd w:val="0"/>
        <w:ind w:left="6120"/>
        <w:jc w:val="both"/>
        <w:outlineLvl w:val="0"/>
      </w:pPr>
    </w:p>
    <w:p w:rsidR="00D1732C" w:rsidRDefault="00D1732C" w:rsidP="002B5463">
      <w:pPr>
        <w:widowControl w:val="0"/>
        <w:autoSpaceDE w:val="0"/>
        <w:autoSpaceDN w:val="0"/>
        <w:adjustRightInd w:val="0"/>
        <w:ind w:left="6120"/>
        <w:jc w:val="both"/>
        <w:outlineLvl w:val="0"/>
      </w:pPr>
    </w:p>
    <w:p w:rsidR="00D1732C" w:rsidRDefault="00D1732C" w:rsidP="002B5463">
      <w:pPr>
        <w:widowControl w:val="0"/>
        <w:autoSpaceDE w:val="0"/>
        <w:autoSpaceDN w:val="0"/>
        <w:adjustRightInd w:val="0"/>
        <w:ind w:left="6120"/>
        <w:jc w:val="both"/>
        <w:outlineLvl w:val="0"/>
      </w:pPr>
    </w:p>
    <w:p w:rsidR="00D1732C" w:rsidRDefault="00D1732C" w:rsidP="002B5463">
      <w:pPr>
        <w:widowControl w:val="0"/>
        <w:autoSpaceDE w:val="0"/>
        <w:autoSpaceDN w:val="0"/>
        <w:adjustRightInd w:val="0"/>
        <w:ind w:left="6120"/>
        <w:jc w:val="both"/>
        <w:outlineLvl w:val="0"/>
      </w:pPr>
    </w:p>
    <w:p w:rsidR="00D1732C" w:rsidRDefault="00D1732C" w:rsidP="002B5463">
      <w:pPr>
        <w:widowControl w:val="0"/>
        <w:autoSpaceDE w:val="0"/>
        <w:autoSpaceDN w:val="0"/>
        <w:adjustRightInd w:val="0"/>
        <w:ind w:left="6120"/>
        <w:jc w:val="both"/>
        <w:outlineLvl w:val="0"/>
      </w:pPr>
    </w:p>
    <w:p w:rsidR="00D1732C" w:rsidRDefault="00D1732C" w:rsidP="002B5463">
      <w:pPr>
        <w:widowControl w:val="0"/>
        <w:autoSpaceDE w:val="0"/>
        <w:autoSpaceDN w:val="0"/>
        <w:adjustRightInd w:val="0"/>
        <w:ind w:left="6120"/>
        <w:jc w:val="both"/>
        <w:outlineLvl w:val="0"/>
      </w:pPr>
    </w:p>
    <w:p w:rsidR="00D1732C" w:rsidRDefault="00D1732C" w:rsidP="002B5463">
      <w:pPr>
        <w:widowControl w:val="0"/>
        <w:autoSpaceDE w:val="0"/>
        <w:autoSpaceDN w:val="0"/>
        <w:adjustRightInd w:val="0"/>
        <w:ind w:left="6120"/>
        <w:jc w:val="both"/>
        <w:outlineLvl w:val="0"/>
      </w:pPr>
    </w:p>
    <w:p w:rsidR="00D1732C" w:rsidRDefault="00D1732C" w:rsidP="002B5463">
      <w:pPr>
        <w:widowControl w:val="0"/>
        <w:autoSpaceDE w:val="0"/>
        <w:autoSpaceDN w:val="0"/>
        <w:adjustRightInd w:val="0"/>
        <w:ind w:left="6120"/>
        <w:jc w:val="both"/>
        <w:outlineLvl w:val="0"/>
      </w:pPr>
    </w:p>
    <w:p w:rsidR="00D1732C" w:rsidRDefault="00D1732C" w:rsidP="002B5463">
      <w:pPr>
        <w:widowControl w:val="0"/>
        <w:autoSpaceDE w:val="0"/>
        <w:autoSpaceDN w:val="0"/>
        <w:adjustRightInd w:val="0"/>
        <w:ind w:left="6120"/>
        <w:jc w:val="both"/>
        <w:outlineLvl w:val="0"/>
      </w:pPr>
    </w:p>
    <w:p w:rsidR="00D1732C" w:rsidRDefault="00D1732C" w:rsidP="002B5463">
      <w:pPr>
        <w:widowControl w:val="0"/>
        <w:autoSpaceDE w:val="0"/>
        <w:autoSpaceDN w:val="0"/>
        <w:adjustRightInd w:val="0"/>
        <w:ind w:left="6120"/>
        <w:jc w:val="both"/>
        <w:outlineLvl w:val="0"/>
      </w:pPr>
    </w:p>
    <w:p w:rsidR="00BF0CEE" w:rsidRPr="009E4B33" w:rsidRDefault="00BF0CEE" w:rsidP="002B5463">
      <w:pPr>
        <w:widowControl w:val="0"/>
        <w:autoSpaceDE w:val="0"/>
        <w:autoSpaceDN w:val="0"/>
        <w:adjustRightInd w:val="0"/>
        <w:ind w:left="6120"/>
        <w:jc w:val="both"/>
        <w:outlineLvl w:val="0"/>
      </w:pPr>
      <w:r w:rsidRPr="009E4B33">
        <w:lastRenderedPageBreak/>
        <w:t>Приложение № 1</w:t>
      </w:r>
    </w:p>
    <w:p w:rsidR="00BF0CEE" w:rsidRPr="009E4B33" w:rsidRDefault="00BF0CEE" w:rsidP="002B5463">
      <w:pPr>
        <w:widowControl w:val="0"/>
        <w:autoSpaceDE w:val="0"/>
        <w:autoSpaceDN w:val="0"/>
        <w:adjustRightInd w:val="0"/>
        <w:ind w:left="6120"/>
        <w:jc w:val="both"/>
        <w:outlineLvl w:val="0"/>
      </w:pPr>
    </w:p>
    <w:p w:rsidR="00016C47" w:rsidRPr="009E4B33" w:rsidRDefault="00016C47" w:rsidP="002B5463">
      <w:pPr>
        <w:widowControl w:val="0"/>
        <w:autoSpaceDE w:val="0"/>
        <w:autoSpaceDN w:val="0"/>
        <w:adjustRightInd w:val="0"/>
        <w:ind w:left="6120"/>
        <w:jc w:val="both"/>
        <w:outlineLvl w:val="0"/>
      </w:pPr>
      <w:r w:rsidRPr="009E4B33">
        <w:t>У</w:t>
      </w:r>
      <w:r w:rsidR="002B5463" w:rsidRPr="009E4B33">
        <w:t>ТВЕРЖДЕН</w:t>
      </w:r>
    </w:p>
    <w:p w:rsidR="002B5463" w:rsidRPr="009E4B33" w:rsidRDefault="002B5463" w:rsidP="002B5463">
      <w:pPr>
        <w:widowControl w:val="0"/>
        <w:autoSpaceDE w:val="0"/>
        <w:autoSpaceDN w:val="0"/>
        <w:adjustRightInd w:val="0"/>
        <w:ind w:left="6120"/>
        <w:jc w:val="both"/>
        <w:outlineLvl w:val="0"/>
      </w:pPr>
    </w:p>
    <w:p w:rsidR="00016C47" w:rsidRPr="009E4B33" w:rsidRDefault="00016C47" w:rsidP="002B5463">
      <w:pPr>
        <w:widowControl w:val="0"/>
        <w:autoSpaceDE w:val="0"/>
        <w:autoSpaceDN w:val="0"/>
        <w:adjustRightInd w:val="0"/>
        <w:ind w:left="6120"/>
        <w:jc w:val="both"/>
      </w:pPr>
      <w:r w:rsidRPr="009E4B33">
        <w:t>постановлением</w:t>
      </w:r>
    </w:p>
    <w:p w:rsidR="00016C47" w:rsidRPr="009E4B33" w:rsidRDefault="00016C47" w:rsidP="002B5463">
      <w:pPr>
        <w:widowControl w:val="0"/>
        <w:autoSpaceDE w:val="0"/>
        <w:autoSpaceDN w:val="0"/>
        <w:adjustRightInd w:val="0"/>
        <w:ind w:left="6120"/>
        <w:jc w:val="both"/>
      </w:pPr>
      <w:r w:rsidRPr="009E4B33">
        <w:t>администрации Унинского района</w:t>
      </w:r>
    </w:p>
    <w:p w:rsidR="00016C47" w:rsidRPr="009E4B33" w:rsidRDefault="00016C47" w:rsidP="002B5463">
      <w:pPr>
        <w:widowControl w:val="0"/>
        <w:autoSpaceDE w:val="0"/>
        <w:autoSpaceDN w:val="0"/>
        <w:adjustRightInd w:val="0"/>
        <w:ind w:left="6120"/>
        <w:jc w:val="both"/>
      </w:pPr>
      <w:r w:rsidRPr="009E4B33">
        <w:t xml:space="preserve">от </w:t>
      </w:r>
      <w:r w:rsidR="00CC481E" w:rsidRPr="009E4B33">
        <w:t xml:space="preserve">  </w:t>
      </w:r>
      <w:r w:rsidR="00D1732C">
        <w:t>30.07.2021</w:t>
      </w:r>
      <w:r w:rsidR="00CC481E" w:rsidRPr="009E4B33">
        <w:t xml:space="preserve"> </w:t>
      </w:r>
      <w:r w:rsidR="00BF0CEE" w:rsidRPr="009E4B33">
        <w:t xml:space="preserve">  </w:t>
      </w:r>
      <w:r w:rsidR="002B5463" w:rsidRPr="009E4B33">
        <w:t xml:space="preserve"> №</w:t>
      </w:r>
      <w:r w:rsidR="00867A67" w:rsidRPr="009E4B33">
        <w:t xml:space="preserve"> </w:t>
      </w:r>
      <w:r w:rsidR="00BF0CEE" w:rsidRPr="009E4B33">
        <w:t xml:space="preserve"> </w:t>
      </w:r>
      <w:r w:rsidR="00CC481E" w:rsidRPr="009E4B33">
        <w:t xml:space="preserve"> </w:t>
      </w:r>
      <w:r w:rsidR="00D1732C">
        <w:t>270</w:t>
      </w:r>
      <w:bookmarkStart w:id="0" w:name="_GoBack"/>
      <w:bookmarkEnd w:id="0"/>
    </w:p>
    <w:p w:rsidR="00016C47" w:rsidRPr="009E4B33" w:rsidRDefault="00016C47" w:rsidP="00016C47">
      <w:pPr>
        <w:widowControl w:val="0"/>
        <w:autoSpaceDE w:val="0"/>
        <w:autoSpaceDN w:val="0"/>
        <w:adjustRightInd w:val="0"/>
        <w:jc w:val="both"/>
      </w:pPr>
    </w:p>
    <w:p w:rsidR="00016C47" w:rsidRPr="009E4B33" w:rsidRDefault="00016C47" w:rsidP="00016C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8"/>
      <w:bookmarkEnd w:id="1"/>
      <w:r w:rsidRPr="009E4B33">
        <w:rPr>
          <w:b/>
          <w:bCs/>
        </w:rPr>
        <w:t>ПОРЯДОК</w:t>
      </w:r>
    </w:p>
    <w:p w:rsidR="005C1492" w:rsidRPr="009E4B33" w:rsidRDefault="00016C47" w:rsidP="005C14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E4B33">
        <w:rPr>
          <w:b/>
          <w:bCs/>
        </w:rPr>
        <w:t>РАЗРАБОТКИ, РЕАЛИЗАЦИИ И ОЦЕНКИ ЭФФЕКТИВНОСТИ РЕАЛИЗАЦИИ</w:t>
      </w:r>
      <w:r w:rsidR="005C1492" w:rsidRPr="009E4B33">
        <w:rPr>
          <w:b/>
          <w:bCs/>
        </w:rPr>
        <w:t xml:space="preserve"> </w:t>
      </w:r>
      <w:r w:rsidRPr="009E4B33">
        <w:rPr>
          <w:b/>
          <w:bCs/>
        </w:rPr>
        <w:t xml:space="preserve">МУНИЦИПАЛЬНЫХ ПРОГРАММ </w:t>
      </w:r>
      <w:r w:rsidR="0083320B" w:rsidRPr="009E4B33">
        <w:rPr>
          <w:b/>
          <w:bCs/>
        </w:rPr>
        <w:t>МУНИЦИПАЛЬНОГО ОБРАЗОВАНИЯ</w:t>
      </w:r>
    </w:p>
    <w:p w:rsidR="0083320B" w:rsidRPr="009E4B33" w:rsidRDefault="00016C47" w:rsidP="005C14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E4B33">
        <w:rPr>
          <w:b/>
          <w:bCs/>
        </w:rPr>
        <w:t>УНИНСК</w:t>
      </w:r>
      <w:r w:rsidR="0083320B" w:rsidRPr="009E4B33">
        <w:rPr>
          <w:b/>
          <w:bCs/>
        </w:rPr>
        <w:t xml:space="preserve">ИЙ МУНИЦИПАЛЬНЫЙ </w:t>
      </w:r>
      <w:r w:rsidR="00CC481E" w:rsidRPr="009E4B33">
        <w:rPr>
          <w:b/>
          <w:bCs/>
        </w:rPr>
        <w:t>ОКРУГ</w:t>
      </w:r>
    </w:p>
    <w:p w:rsidR="00016C47" w:rsidRPr="009E4B33" w:rsidRDefault="00016C47" w:rsidP="005C14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E4B33">
        <w:rPr>
          <w:b/>
          <w:bCs/>
        </w:rPr>
        <w:t xml:space="preserve"> КИРОВСКОЙ ОБЛАСТИ</w:t>
      </w:r>
    </w:p>
    <w:p w:rsidR="00016C47" w:rsidRPr="009E4B33" w:rsidRDefault="00016C47" w:rsidP="002B5463">
      <w:pPr>
        <w:widowControl w:val="0"/>
        <w:autoSpaceDE w:val="0"/>
        <w:autoSpaceDN w:val="0"/>
        <w:adjustRightInd w:val="0"/>
        <w:jc w:val="center"/>
      </w:pPr>
    </w:p>
    <w:p w:rsidR="00016C47" w:rsidRPr="009E4B33" w:rsidRDefault="00016C47" w:rsidP="00016C4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E4B33">
        <w:rPr>
          <w:b/>
        </w:rPr>
        <w:t>1. Общие положения</w:t>
      </w:r>
    </w:p>
    <w:p w:rsidR="00016C47" w:rsidRPr="005C1492" w:rsidRDefault="00016C47" w:rsidP="00016C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C47" w:rsidRPr="009E4B33" w:rsidRDefault="00016C47" w:rsidP="00016C47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 xml:space="preserve">1.1. </w:t>
      </w:r>
      <w:proofErr w:type="gramStart"/>
      <w:r w:rsidRPr="009E4B33">
        <w:t>Настоящий Порядок разработки, реализации и оценки эффективности реализации муниципальных программ</w:t>
      </w:r>
      <w:r w:rsidR="0083320B" w:rsidRPr="009E4B33">
        <w:t xml:space="preserve"> муниципального образования</w:t>
      </w:r>
      <w:r w:rsidRPr="009E4B33">
        <w:t xml:space="preserve"> </w:t>
      </w:r>
      <w:proofErr w:type="spellStart"/>
      <w:r w:rsidRPr="009E4B33">
        <w:t>Унинск</w:t>
      </w:r>
      <w:r w:rsidR="0083320B" w:rsidRPr="009E4B33">
        <w:t>ий</w:t>
      </w:r>
      <w:proofErr w:type="spellEnd"/>
      <w:r w:rsidR="0083320B" w:rsidRPr="009E4B33">
        <w:t xml:space="preserve"> муниципальный </w:t>
      </w:r>
      <w:r w:rsidR="00CC481E" w:rsidRPr="009E4B33">
        <w:t>округ</w:t>
      </w:r>
      <w:r w:rsidRPr="009E4B33">
        <w:t xml:space="preserve"> Кировской области (далее - Порядок) определяет правила разработки, реализации и оценки эффективности реализации муниципальных программ </w:t>
      </w:r>
      <w:r w:rsidR="0083320B" w:rsidRPr="009E4B33">
        <w:t xml:space="preserve">муниципального образования </w:t>
      </w:r>
      <w:proofErr w:type="spellStart"/>
      <w:r w:rsidR="0083320B" w:rsidRPr="009E4B33">
        <w:t>Унинский</w:t>
      </w:r>
      <w:proofErr w:type="spellEnd"/>
      <w:r w:rsidR="0083320B" w:rsidRPr="009E4B33">
        <w:t xml:space="preserve"> муниципальный </w:t>
      </w:r>
      <w:r w:rsidR="00CC481E" w:rsidRPr="009E4B33">
        <w:t>округ</w:t>
      </w:r>
      <w:r w:rsidR="0083320B" w:rsidRPr="009E4B33">
        <w:t xml:space="preserve"> Кировской области </w:t>
      </w:r>
      <w:r w:rsidRPr="009E4B33">
        <w:t>и (далее - муниципальные программы</w:t>
      </w:r>
      <w:r w:rsidR="0083320B" w:rsidRPr="009E4B33">
        <w:t xml:space="preserve">, </w:t>
      </w:r>
      <w:proofErr w:type="spellStart"/>
      <w:r w:rsidR="0083320B" w:rsidRPr="009E4B33">
        <w:t>Унинский</w:t>
      </w:r>
      <w:proofErr w:type="spellEnd"/>
      <w:r w:rsidR="0083320B" w:rsidRPr="009E4B33">
        <w:t xml:space="preserve"> </w:t>
      </w:r>
      <w:r w:rsidR="00F35D4A" w:rsidRPr="009E4B33">
        <w:t>муниципальный округ</w:t>
      </w:r>
      <w:r w:rsidRPr="009E4B33">
        <w:t>), а также</w:t>
      </w:r>
      <w:r w:rsidR="00CC481E" w:rsidRPr="009E4B33">
        <w:t xml:space="preserve"> порядок</w:t>
      </w:r>
      <w:r w:rsidRPr="009E4B33">
        <w:t xml:space="preserve"> осуществления контроля за ходом их реализации.</w:t>
      </w:r>
      <w:proofErr w:type="gramEnd"/>
    </w:p>
    <w:p w:rsidR="00016C47" w:rsidRPr="009E4B33" w:rsidRDefault="00016C47" w:rsidP="00016C47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>1.2. В настоящем Порядке применяются следующие понятия:</w:t>
      </w:r>
    </w:p>
    <w:p w:rsidR="00CC481E" w:rsidRPr="009E4B33" w:rsidRDefault="00016C47" w:rsidP="00CC481E">
      <w:pPr>
        <w:autoSpaceDE w:val="0"/>
        <w:autoSpaceDN w:val="0"/>
        <w:adjustRightInd w:val="0"/>
        <w:ind w:firstLine="540"/>
        <w:jc w:val="both"/>
      </w:pPr>
      <w:r w:rsidRPr="009E4B33">
        <w:t xml:space="preserve">муниципальная программа - </w:t>
      </w:r>
      <w:r w:rsidR="00CC481E" w:rsidRPr="009E4B33">
        <w:t>документ стратегического планирования муниципального округа,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Унинского муниципального округа;</w:t>
      </w:r>
    </w:p>
    <w:p w:rsidR="00CC481E" w:rsidRPr="009E4B33" w:rsidRDefault="00CC481E" w:rsidP="00CC48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B33">
        <w:rPr>
          <w:rFonts w:ascii="Times New Roman" w:hAnsi="Times New Roman" w:cs="Times New Roman"/>
          <w:sz w:val="24"/>
          <w:szCs w:val="24"/>
        </w:rPr>
        <w:t>подпрограмма муниципальной программы (далее - подпрограмма) - комплекс отдельных мероприятий, взаимоувязанных по целям, срокам и ресурсам, выделенный исходя из масштаба и сложности задач, решаемых в рамках муниципальной программы по отдельным направлениям деятельности;</w:t>
      </w:r>
    </w:p>
    <w:p w:rsidR="00CC481E" w:rsidRPr="009E4B33" w:rsidRDefault="00CC481E" w:rsidP="00CC481E">
      <w:pPr>
        <w:autoSpaceDE w:val="0"/>
        <w:autoSpaceDN w:val="0"/>
        <w:adjustRightInd w:val="0"/>
        <w:ind w:firstLine="540"/>
        <w:jc w:val="both"/>
      </w:pPr>
      <w:r w:rsidRPr="009E4B33">
        <w:t xml:space="preserve">ответственный исполнитель - отраслевой орган, структурное подразделение администрации муниципального округа, являющееся главным распорядителем средств бюджета муниципального образования </w:t>
      </w:r>
      <w:proofErr w:type="spellStart"/>
      <w:r w:rsidRPr="009E4B33">
        <w:t>Унинский</w:t>
      </w:r>
      <w:proofErr w:type="spellEnd"/>
      <w:r w:rsidRPr="009E4B33">
        <w:t xml:space="preserve">  муниципальный округ (далее - бюджет муниципального округа), определенное в качестве ответственного исполнителя муниципальной программы в перечне муниципальных программ Унинского муниципального округа;</w:t>
      </w:r>
    </w:p>
    <w:p w:rsidR="00CC481E" w:rsidRPr="009E4B33" w:rsidRDefault="00CC481E" w:rsidP="00CC481E">
      <w:pPr>
        <w:autoSpaceDE w:val="0"/>
        <w:autoSpaceDN w:val="0"/>
        <w:adjustRightInd w:val="0"/>
        <w:ind w:firstLine="540"/>
        <w:jc w:val="both"/>
      </w:pPr>
      <w:r w:rsidRPr="009E4B33">
        <w:t>соисполнитель - отраслевой орган, структурное подразделение администрации муниципального округа, являющееся главным распорядителем средств бюджета муниципального округа, участвующее совместно с ответственным исполнителем в разработке и реализации муниципальной программы;</w:t>
      </w:r>
    </w:p>
    <w:p w:rsidR="00016C47" w:rsidRPr="009E4B33" w:rsidRDefault="00016C47" w:rsidP="00016C47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 xml:space="preserve">цель муниципальной программы - </w:t>
      </w:r>
      <w:r w:rsidR="00CC481E" w:rsidRPr="009E4B33">
        <w:t>планируемый</w:t>
      </w:r>
      <w:r w:rsidRPr="009E4B33">
        <w:t xml:space="preserve"> результат </w:t>
      </w:r>
      <w:r w:rsidR="00CC481E" w:rsidRPr="009E4B33">
        <w:t>социально-экономического развития Унинского муниципального округа</w:t>
      </w:r>
      <w:r w:rsidR="006103AE" w:rsidRPr="009E4B33">
        <w:t>, дости</w:t>
      </w:r>
      <w:r w:rsidR="00CC481E" w:rsidRPr="009E4B33">
        <w:t>гаемый</w:t>
      </w:r>
      <w:r w:rsidR="006103AE" w:rsidRPr="009E4B33">
        <w:t xml:space="preserve"> посредством реализации</w:t>
      </w:r>
      <w:r w:rsidRPr="009E4B33">
        <w:t xml:space="preserve"> муниципальной программы за период ее реализации;</w:t>
      </w:r>
    </w:p>
    <w:p w:rsidR="00016C47" w:rsidRPr="009E4B33" w:rsidRDefault="00016C47" w:rsidP="00016C47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 xml:space="preserve">задача муниципальной программы </w:t>
      </w:r>
      <w:r w:rsidR="006103AE" w:rsidRPr="009E4B33">
        <w:t>–</w:t>
      </w:r>
      <w:r w:rsidRPr="009E4B33">
        <w:t xml:space="preserve"> </w:t>
      </w:r>
      <w:r w:rsidR="00CC481E" w:rsidRPr="009E4B33">
        <w:t xml:space="preserve">планируемый </w:t>
      </w:r>
      <w:r w:rsidR="006103AE" w:rsidRPr="009E4B33">
        <w:t xml:space="preserve">результат выполнения </w:t>
      </w:r>
      <w:r w:rsidRPr="009E4B33">
        <w:t>совокупност</w:t>
      </w:r>
      <w:r w:rsidR="006103AE" w:rsidRPr="009E4B33">
        <w:t>и</w:t>
      </w:r>
      <w:r w:rsidRPr="009E4B33">
        <w:t xml:space="preserve"> взаимосвязанных мероприятий, направленных на достижение цели </w:t>
      </w:r>
      <w:r w:rsidR="006103AE" w:rsidRPr="009E4B33">
        <w:t>реализации</w:t>
      </w:r>
      <w:r w:rsidRPr="009E4B33">
        <w:t xml:space="preserve"> муниципальной программы;</w:t>
      </w:r>
    </w:p>
    <w:p w:rsidR="00CC481E" w:rsidRPr="009E4B33" w:rsidRDefault="009C56E2" w:rsidP="00CC481E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rPr>
          <w:bCs/>
        </w:rPr>
        <w:lastRenderedPageBreak/>
        <w:t>отдельное мероприятие - комплекс взаимосвязанных мероприятий, направленны</w:t>
      </w:r>
      <w:r w:rsidR="00D80297" w:rsidRPr="009E4B33">
        <w:rPr>
          <w:bCs/>
        </w:rPr>
        <w:t>х</w:t>
      </w:r>
      <w:r w:rsidRPr="009E4B33">
        <w:rPr>
          <w:bCs/>
        </w:rPr>
        <w:t xml:space="preserve"> на решение соответствующей задачи</w:t>
      </w:r>
      <w:r w:rsidR="00CC481E" w:rsidRPr="009E4B33">
        <w:rPr>
          <w:bCs/>
        </w:rPr>
        <w:t xml:space="preserve"> муниципальной программы, подпрограммы</w:t>
      </w:r>
      <w:r w:rsidRPr="009E4B33">
        <w:rPr>
          <w:bCs/>
        </w:rPr>
        <w:t>;</w:t>
      </w:r>
      <w:r w:rsidR="00CC481E" w:rsidRPr="009E4B33">
        <w:t xml:space="preserve"> </w:t>
      </w:r>
    </w:p>
    <w:p w:rsidR="009C56E2" w:rsidRPr="009E4B33" w:rsidRDefault="00CC481E" w:rsidP="005F50CC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>мероприятие - совокупность взаимосвязанных действий</w:t>
      </w:r>
      <w:r w:rsidR="005F50CC" w:rsidRPr="009E4B33">
        <w:t xml:space="preserve"> в рамках отдельного мероприятия</w:t>
      </w:r>
      <w:r w:rsidRPr="009E4B33">
        <w:t>;</w:t>
      </w:r>
    </w:p>
    <w:p w:rsidR="00016C47" w:rsidRPr="009E4B33" w:rsidRDefault="00016C47" w:rsidP="00016C47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>целевой показатель эффективности реализации муниципальной программы - количественно и (или) в отдельных случаях качественно выраженная характеристика достижения цели (целей) и (или) решения задачи (задач), реализации мероприяти</w:t>
      </w:r>
      <w:r w:rsidR="005F50CC" w:rsidRPr="009E4B33">
        <w:t>я</w:t>
      </w:r>
      <w:r w:rsidRPr="009E4B33">
        <w:t xml:space="preserve"> муниципальной программы;</w:t>
      </w:r>
    </w:p>
    <w:p w:rsidR="00016C47" w:rsidRPr="009E4B33" w:rsidRDefault="00016C47" w:rsidP="00016C47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>ожидаемый конечный результат реализации муниципальной программы - характеризуемое количественными и (или) качественными показателями состояние (изменение состояния) сферы социально-экономического развития</w:t>
      </w:r>
      <w:r w:rsidR="00F35D4A" w:rsidRPr="009E4B33">
        <w:t xml:space="preserve"> муниципального </w:t>
      </w:r>
      <w:r w:rsidRPr="009E4B33">
        <w:t xml:space="preserve"> </w:t>
      </w:r>
      <w:r w:rsidR="005F50CC" w:rsidRPr="009E4B33">
        <w:t>округа</w:t>
      </w:r>
      <w:r w:rsidRPr="009E4B33">
        <w:t xml:space="preserve"> по итогам реализации муниципальной программы;</w:t>
      </w:r>
    </w:p>
    <w:p w:rsidR="005F50CC" w:rsidRPr="009E4B33" w:rsidRDefault="00016C47" w:rsidP="00016C47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>мониторинг реализации муниципальн</w:t>
      </w:r>
      <w:r w:rsidR="00687271" w:rsidRPr="009E4B33">
        <w:t>ой</w:t>
      </w:r>
      <w:r w:rsidRPr="009E4B33">
        <w:t xml:space="preserve"> программ</w:t>
      </w:r>
      <w:r w:rsidR="00687271" w:rsidRPr="009E4B33">
        <w:t>ы</w:t>
      </w:r>
      <w:r w:rsidRPr="009E4B33">
        <w:t xml:space="preserve"> </w:t>
      </w:r>
      <w:r w:rsidR="00687271" w:rsidRPr="009E4B33">
        <w:t>–</w:t>
      </w:r>
      <w:r w:rsidRPr="009E4B33">
        <w:t xml:space="preserve"> </w:t>
      </w:r>
      <w:r w:rsidR="00687271" w:rsidRPr="009E4B33">
        <w:t xml:space="preserve">систематический </w:t>
      </w:r>
      <w:r w:rsidRPr="009E4B33">
        <w:t xml:space="preserve">анализ хода </w:t>
      </w:r>
      <w:r w:rsidR="005F50CC" w:rsidRPr="009E4B33">
        <w:t>и итогов реализации муниципальной программы;</w:t>
      </w:r>
    </w:p>
    <w:p w:rsidR="005F50CC" w:rsidRPr="009E4B33" w:rsidRDefault="005F50CC" w:rsidP="005F50CC">
      <w:pPr>
        <w:autoSpaceDE w:val="0"/>
        <w:autoSpaceDN w:val="0"/>
        <w:adjustRightInd w:val="0"/>
        <w:ind w:firstLine="540"/>
        <w:jc w:val="both"/>
      </w:pPr>
      <w:r w:rsidRPr="009E4B33">
        <w:t xml:space="preserve">план реализации муниципальной программы - плановый документ, ежегодно утверждаемый </w:t>
      </w:r>
      <w:r w:rsidR="00A76B52" w:rsidRPr="009E4B33">
        <w:t xml:space="preserve"> </w:t>
      </w:r>
      <w:r w:rsidRPr="009E4B33">
        <w:t>ответственн</w:t>
      </w:r>
      <w:r w:rsidR="00A76B52" w:rsidRPr="009E4B33">
        <w:t>ым</w:t>
      </w:r>
      <w:r w:rsidRPr="009E4B33">
        <w:t xml:space="preserve"> исполнител</w:t>
      </w:r>
      <w:r w:rsidR="00A76B52" w:rsidRPr="009E4B33">
        <w:t>ем</w:t>
      </w:r>
      <w:r w:rsidRPr="009E4B33">
        <w:t>, содержащий детальную информацию о реализации муниципальной программы на планируемый год и формируемый в соответствии с требованиями, установленными настоящим Порядком;</w:t>
      </w:r>
    </w:p>
    <w:p w:rsidR="005F50CC" w:rsidRPr="009E4B33" w:rsidRDefault="00E53E6E" w:rsidP="005F50CC">
      <w:pPr>
        <w:autoSpaceDE w:val="0"/>
        <w:autoSpaceDN w:val="0"/>
        <w:adjustRightInd w:val="0"/>
        <w:ind w:firstLine="540"/>
        <w:jc w:val="both"/>
      </w:pPr>
      <w:r w:rsidRPr="009E4B33">
        <w:t>риски реализации муниципальной программы – вероятные явления, события, процессы, не зависящие от ответственного исполнителя, соисполнителей и участников муниципальной программы и негативно влияющие на основные параметры муниципальной программы.</w:t>
      </w:r>
    </w:p>
    <w:p w:rsidR="00AC7F9A" w:rsidRPr="009E4B33" w:rsidRDefault="00016C47" w:rsidP="00175CFA">
      <w:pPr>
        <w:autoSpaceDE w:val="0"/>
        <w:autoSpaceDN w:val="0"/>
        <w:adjustRightInd w:val="0"/>
        <w:ind w:firstLine="540"/>
        <w:jc w:val="both"/>
      </w:pPr>
      <w:r w:rsidRPr="009E4B33">
        <w:t xml:space="preserve">1.3. Муниципальная программа разрабатывается </w:t>
      </w:r>
      <w:r w:rsidR="00687271" w:rsidRPr="009E4B33">
        <w:t xml:space="preserve">в соответствии </w:t>
      </w:r>
      <w:r w:rsidR="00AC7F9A" w:rsidRPr="009E4B33">
        <w:t xml:space="preserve">с приоритетами социально-экономического развития, определенными документами стратегического планирования муниципального образования </w:t>
      </w:r>
      <w:proofErr w:type="spellStart"/>
      <w:r w:rsidR="00AC7F9A" w:rsidRPr="009E4B33">
        <w:t>Унинский</w:t>
      </w:r>
      <w:proofErr w:type="spellEnd"/>
      <w:r w:rsidR="00AC7F9A" w:rsidRPr="009E4B33">
        <w:t xml:space="preserve"> муниципальный округ Кировской области с учетом отраслевых документов стратегического планирования Кировской области.</w:t>
      </w:r>
    </w:p>
    <w:p w:rsidR="00016C47" w:rsidRPr="009E4B33" w:rsidRDefault="00016C47" w:rsidP="00016C47">
      <w:pPr>
        <w:widowControl w:val="0"/>
        <w:autoSpaceDE w:val="0"/>
        <w:autoSpaceDN w:val="0"/>
        <w:adjustRightInd w:val="0"/>
        <w:ind w:firstLine="540"/>
        <w:jc w:val="both"/>
      </w:pPr>
    </w:p>
    <w:p w:rsidR="00E118C5" w:rsidRPr="009E4B33" w:rsidRDefault="00016C47" w:rsidP="00E11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B33">
        <w:rPr>
          <w:rFonts w:ascii="Times New Roman" w:hAnsi="Times New Roman" w:cs="Times New Roman"/>
          <w:sz w:val="24"/>
          <w:szCs w:val="24"/>
        </w:rPr>
        <w:t xml:space="preserve">1.4. </w:t>
      </w:r>
      <w:r w:rsidR="00E118C5" w:rsidRPr="009E4B33">
        <w:rPr>
          <w:rFonts w:ascii="Times New Roman" w:hAnsi="Times New Roman" w:cs="Times New Roman"/>
          <w:sz w:val="24"/>
          <w:szCs w:val="24"/>
        </w:rPr>
        <w:t>Муниципальная  программа реализуется посредством исполнения подпрограмм (при их наличии) и отдельных мероприятий муниципальной программы.</w:t>
      </w:r>
    </w:p>
    <w:p w:rsidR="00016C47" w:rsidRPr="009E4B33" w:rsidRDefault="00016C47" w:rsidP="00E118C5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>1.5. Срок реализации муниципальной программы определяется ответственным исполнителем на стадии ее разработки</w:t>
      </w:r>
      <w:r w:rsidR="00AC7F9A" w:rsidRPr="009E4B33">
        <w:t xml:space="preserve"> </w:t>
      </w:r>
      <w:proofErr w:type="gramStart"/>
      <w:r w:rsidR="00AC7F9A" w:rsidRPr="009E4B33">
        <w:t xml:space="preserve">исходя из необходимости достижения целей и решения задач муниципальной программы </w:t>
      </w:r>
      <w:r w:rsidRPr="009E4B33">
        <w:t xml:space="preserve"> и должен</w:t>
      </w:r>
      <w:proofErr w:type="gramEnd"/>
      <w:r w:rsidRPr="009E4B33">
        <w:t xml:space="preserve"> быть не менее</w:t>
      </w:r>
      <w:r w:rsidR="00D335C7" w:rsidRPr="009E4B33">
        <w:t xml:space="preserve"> </w:t>
      </w:r>
      <w:r w:rsidR="00AC7F9A" w:rsidRPr="009E4B33">
        <w:t>пяти</w:t>
      </w:r>
      <w:r w:rsidRPr="009E4B33">
        <w:t xml:space="preserve"> лет</w:t>
      </w:r>
      <w:r w:rsidR="00AC7F9A" w:rsidRPr="009E4B33">
        <w:t>, если иные требования не установлены действующим законодательством</w:t>
      </w:r>
      <w:r w:rsidR="00C03F42" w:rsidRPr="009E4B33">
        <w:t>.</w:t>
      </w:r>
    </w:p>
    <w:p w:rsidR="006C6EAE" w:rsidRPr="009E4B33" w:rsidRDefault="006C6EAE" w:rsidP="006C6EAE">
      <w:pPr>
        <w:autoSpaceDE w:val="0"/>
        <w:autoSpaceDN w:val="0"/>
        <w:adjustRightInd w:val="0"/>
        <w:ind w:firstLine="540"/>
        <w:jc w:val="both"/>
      </w:pPr>
      <w:r w:rsidRPr="009E4B33">
        <w:t>1.6. Ответственные исполнители и соисполнители муниципальной программы несут персональную ответственность за эффективность реализации муниципальной программы, своевременное внесение изменений в муниципальную программу и достоверность информации о ходе реализации муниципальной программы.</w:t>
      </w:r>
    </w:p>
    <w:p w:rsidR="00AC7F9A" w:rsidRPr="009E4B33" w:rsidRDefault="00AC7F9A" w:rsidP="00AC7F9A">
      <w:pPr>
        <w:autoSpaceDE w:val="0"/>
        <w:autoSpaceDN w:val="0"/>
        <w:adjustRightInd w:val="0"/>
        <w:ind w:firstLine="540"/>
        <w:jc w:val="both"/>
      </w:pPr>
      <w:r w:rsidRPr="009E4B33">
        <w:t>1.7. Муниципальная программа утверждается постановлением администрации Унинского муниципального округа.</w:t>
      </w:r>
    </w:p>
    <w:p w:rsidR="006C6EAE" w:rsidRPr="009E4B33" w:rsidRDefault="006C6EAE" w:rsidP="00E118C5">
      <w:pPr>
        <w:widowControl w:val="0"/>
        <w:autoSpaceDE w:val="0"/>
        <w:autoSpaceDN w:val="0"/>
        <w:adjustRightInd w:val="0"/>
        <w:ind w:firstLine="540"/>
        <w:jc w:val="both"/>
      </w:pPr>
    </w:p>
    <w:p w:rsidR="00016C47" w:rsidRPr="009E4B33" w:rsidRDefault="00D335C7" w:rsidP="00016C4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E4B33">
        <w:rPr>
          <w:b/>
        </w:rPr>
        <w:t>2. Основание,</w:t>
      </w:r>
      <w:r w:rsidR="00016C47" w:rsidRPr="009E4B33">
        <w:rPr>
          <w:b/>
        </w:rPr>
        <w:t xml:space="preserve"> этапы разработки</w:t>
      </w:r>
      <w:r w:rsidR="00AC7F9A" w:rsidRPr="009E4B33">
        <w:rPr>
          <w:b/>
        </w:rPr>
        <w:t xml:space="preserve"> </w:t>
      </w:r>
      <w:r w:rsidR="003A58BB" w:rsidRPr="009E4B33">
        <w:rPr>
          <w:b/>
        </w:rPr>
        <w:t xml:space="preserve">внесение изменений в </w:t>
      </w:r>
      <w:r w:rsidR="00AC7F9A" w:rsidRPr="009E4B33">
        <w:rPr>
          <w:b/>
        </w:rPr>
        <w:t>муниципальн</w:t>
      </w:r>
      <w:r w:rsidR="003A58BB" w:rsidRPr="009E4B33">
        <w:rPr>
          <w:b/>
        </w:rPr>
        <w:t xml:space="preserve">ые </w:t>
      </w:r>
      <w:r w:rsidR="00AC7F9A" w:rsidRPr="009E4B33">
        <w:rPr>
          <w:b/>
        </w:rPr>
        <w:t xml:space="preserve"> программы</w:t>
      </w:r>
      <w:r w:rsidR="003A58BB" w:rsidRPr="009E4B33">
        <w:rPr>
          <w:b/>
        </w:rPr>
        <w:t xml:space="preserve"> </w:t>
      </w:r>
    </w:p>
    <w:p w:rsidR="00016C47" w:rsidRPr="009E4B33" w:rsidRDefault="00016C47" w:rsidP="00016C47">
      <w:pPr>
        <w:widowControl w:val="0"/>
        <w:autoSpaceDE w:val="0"/>
        <w:autoSpaceDN w:val="0"/>
        <w:adjustRightInd w:val="0"/>
        <w:jc w:val="both"/>
      </w:pPr>
    </w:p>
    <w:p w:rsidR="00016C47" w:rsidRPr="009E4B33" w:rsidRDefault="00016C47" w:rsidP="00016C47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>2.1. Разработка муниципальных программ осуществляется на основании перечня муниципальных программ</w:t>
      </w:r>
      <w:r w:rsidR="00AC7F9A" w:rsidRPr="009E4B33">
        <w:t xml:space="preserve"> муниципального образования </w:t>
      </w:r>
      <w:proofErr w:type="spellStart"/>
      <w:r w:rsidR="00AC7F9A" w:rsidRPr="009E4B33">
        <w:t>Унинский</w:t>
      </w:r>
      <w:proofErr w:type="spellEnd"/>
      <w:r w:rsidR="00AC7F9A" w:rsidRPr="009E4B33">
        <w:t xml:space="preserve"> муниципальный округ Кировский области (далее – перечень муниципальных программ). </w:t>
      </w:r>
      <w:r w:rsidRPr="009E4B33">
        <w:t xml:space="preserve"> Перечень муниципальных программ утверждается </w:t>
      </w:r>
      <w:r w:rsidR="00421EEE" w:rsidRPr="009E4B33">
        <w:t>постановлением</w:t>
      </w:r>
      <w:r w:rsidRPr="009E4B33">
        <w:t xml:space="preserve"> администрации </w:t>
      </w:r>
      <w:r w:rsidR="005011FA" w:rsidRPr="009E4B33">
        <w:t>Унинского муниципального округа</w:t>
      </w:r>
      <w:r w:rsidRPr="009E4B33">
        <w:t>.</w:t>
      </w:r>
    </w:p>
    <w:p w:rsidR="0083320B" w:rsidRPr="009E4B33" w:rsidRDefault="00016C47" w:rsidP="00016C4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E4B33">
        <w:t xml:space="preserve">Проект перечня муниципальных программ формируется отделом экономики и прогнозирования администрации </w:t>
      </w:r>
      <w:r w:rsidR="005011FA" w:rsidRPr="009E4B33">
        <w:t>Унинского муниципального округа</w:t>
      </w:r>
      <w:r w:rsidR="009465AB" w:rsidRPr="009E4B33">
        <w:t xml:space="preserve"> (далее – отдел экономики и прогнозирования)</w:t>
      </w:r>
      <w:r w:rsidRPr="009E4B33">
        <w:t xml:space="preserve"> </w:t>
      </w:r>
      <w:r w:rsidR="005011FA" w:rsidRPr="009E4B33">
        <w:t xml:space="preserve">совместно с </w:t>
      </w:r>
      <w:r w:rsidR="00175CFA" w:rsidRPr="009E4B33">
        <w:t>Муниципальным учреждением «Ф</w:t>
      </w:r>
      <w:r w:rsidR="005011FA" w:rsidRPr="009E4B33">
        <w:t>инансов</w:t>
      </w:r>
      <w:r w:rsidR="00175CFA" w:rsidRPr="009E4B33">
        <w:t>ое</w:t>
      </w:r>
      <w:r w:rsidR="005011FA" w:rsidRPr="009E4B33">
        <w:t xml:space="preserve"> уп</w:t>
      </w:r>
      <w:r w:rsidR="00175CFA" w:rsidRPr="009E4B33">
        <w:t>равление</w:t>
      </w:r>
      <w:r w:rsidR="005011FA" w:rsidRPr="009E4B33">
        <w:t xml:space="preserve"> Унинского муниципального округа</w:t>
      </w:r>
      <w:r w:rsidR="00175CFA" w:rsidRPr="009E4B33">
        <w:t xml:space="preserve"> Кировской области» </w:t>
      </w:r>
      <w:r w:rsidR="005011FA" w:rsidRPr="009E4B33">
        <w:t xml:space="preserve"> (далее – финансовое управление)  </w:t>
      </w:r>
      <w:r w:rsidRPr="009E4B33">
        <w:t xml:space="preserve">с учетом </w:t>
      </w:r>
      <w:r w:rsidR="001F7FF0" w:rsidRPr="009E4B33">
        <w:t xml:space="preserve">предложений </w:t>
      </w:r>
      <w:r w:rsidR="00C03F42" w:rsidRPr="009E4B33">
        <w:t xml:space="preserve">отраслевых органов администрации </w:t>
      </w:r>
      <w:r w:rsidR="00F35D4A" w:rsidRPr="009E4B33">
        <w:t xml:space="preserve">муниципального </w:t>
      </w:r>
      <w:r w:rsidR="005011FA" w:rsidRPr="009E4B33">
        <w:lastRenderedPageBreak/>
        <w:t>округа</w:t>
      </w:r>
      <w:r w:rsidR="001F7FF0" w:rsidRPr="009E4B33">
        <w:t>, и иных заинтересованных лиц</w:t>
      </w:r>
      <w:r w:rsidRPr="009E4B33">
        <w:t xml:space="preserve">, а также с учетом перечня </w:t>
      </w:r>
      <w:r w:rsidR="00421EEE" w:rsidRPr="009E4B33">
        <w:t>государственных</w:t>
      </w:r>
      <w:r w:rsidRPr="009E4B33">
        <w:t xml:space="preserve"> программ Кировской области и вносится в установленном порядке на рассмотрение</w:t>
      </w:r>
      <w:proofErr w:type="gramEnd"/>
      <w:r w:rsidRPr="009E4B33">
        <w:t xml:space="preserve"> администрации Унинского </w:t>
      </w:r>
      <w:r w:rsidR="005011FA" w:rsidRPr="009E4B33">
        <w:t>муниципального округа</w:t>
      </w:r>
      <w:r w:rsidR="0083320B" w:rsidRPr="009E4B33">
        <w:t>.</w:t>
      </w:r>
    </w:p>
    <w:p w:rsidR="00016C47" w:rsidRPr="009E4B33" w:rsidRDefault="00016C47" w:rsidP="00016C47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 xml:space="preserve">Внесение изменений в перечень муниципальных программ производится по решению администрации Унинского </w:t>
      </w:r>
      <w:r w:rsidR="005011FA" w:rsidRPr="009E4B33">
        <w:t>муниципального округа</w:t>
      </w:r>
      <w:r w:rsidRPr="009E4B33">
        <w:t xml:space="preserve"> </w:t>
      </w:r>
      <w:r w:rsidR="00D335C7" w:rsidRPr="009E4B33">
        <w:t xml:space="preserve">до </w:t>
      </w:r>
      <w:r w:rsidR="005011FA" w:rsidRPr="009E4B33">
        <w:t>01</w:t>
      </w:r>
      <w:r w:rsidR="00C03F42" w:rsidRPr="009E4B33">
        <w:t xml:space="preserve"> сентября текущего года (предшествующего планируемому)</w:t>
      </w:r>
      <w:r w:rsidRPr="009E4B33">
        <w:t>, на основании предложений отдела экономики и прогнозирования.</w:t>
      </w:r>
    </w:p>
    <w:p w:rsidR="00016C47" w:rsidRPr="009E4B33" w:rsidRDefault="00016C47" w:rsidP="00016C47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>2.2. Перечень муниципальных программ содержит:</w:t>
      </w:r>
    </w:p>
    <w:p w:rsidR="00016C47" w:rsidRPr="009E4B33" w:rsidRDefault="00016C47" w:rsidP="00016C47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>наименование муниципальных программ;</w:t>
      </w:r>
    </w:p>
    <w:p w:rsidR="00016C47" w:rsidRPr="009E4B33" w:rsidRDefault="00016C47" w:rsidP="00016C47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>наименование ответственных исполнителей муницип</w:t>
      </w:r>
      <w:r w:rsidR="005011FA" w:rsidRPr="009E4B33">
        <w:t>альных программ;</w:t>
      </w:r>
    </w:p>
    <w:p w:rsidR="005011FA" w:rsidRPr="009E4B33" w:rsidRDefault="005011FA" w:rsidP="00016C47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>основные направления реализации муниципальных программ.</w:t>
      </w:r>
    </w:p>
    <w:p w:rsidR="00016C47" w:rsidRPr="009E4B33" w:rsidRDefault="00016C47" w:rsidP="00175CFA">
      <w:pPr>
        <w:widowControl w:val="0"/>
        <w:autoSpaceDE w:val="0"/>
        <w:autoSpaceDN w:val="0"/>
        <w:adjustRightInd w:val="0"/>
        <w:ind w:firstLine="539"/>
        <w:jc w:val="both"/>
      </w:pPr>
      <w:r w:rsidRPr="009E4B33">
        <w:t>2.3. Разработка проекта муниципальной программы осуществляется ответственным исполнителем совместно с соисполнителями муниципальной программы в соответствии с перечнем муниципальных программ.</w:t>
      </w:r>
    </w:p>
    <w:p w:rsidR="005011FA" w:rsidRPr="009E4B33" w:rsidRDefault="005011FA" w:rsidP="00175CFA">
      <w:pPr>
        <w:autoSpaceDE w:val="0"/>
        <w:autoSpaceDN w:val="0"/>
        <w:adjustRightInd w:val="0"/>
        <w:ind w:firstLine="539"/>
        <w:jc w:val="both"/>
      </w:pPr>
      <w:r w:rsidRPr="009E4B33">
        <w:t>При разработке и утверждении в текущем финансовом году новой муниципальной программы начало ее реализации предусматривается с очередного финансового года, если иное не предусмотрено нормативными правовыми актами администрации  Унинского муниципального округа.</w:t>
      </w:r>
    </w:p>
    <w:p w:rsidR="00217D6B" w:rsidRPr="009E4B33" w:rsidRDefault="00217D6B" w:rsidP="00175CFA">
      <w:pPr>
        <w:autoSpaceDE w:val="0"/>
        <w:autoSpaceDN w:val="0"/>
        <w:adjustRightInd w:val="0"/>
        <w:ind w:firstLine="539"/>
        <w:jc w:val="both"/>
      </w:pPr>
      <w:r w:rsidRPr="009E4B33">
        <w:t>Одновременно с проектом муниципальной программы ответственным исполнителем совместно с соисполнителями муниципальной программы разрабатывается проект плана реализации муниципальной программы на очередной финансовый год (далее - план реализации).</w:t>
      </w:r>
    </w:p>
    <w:p w:rsidR="00016C47" w:rsidRPr="009E4B33" w:rsidRDefault="00016C47" w:rsidP="00016C47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 xml:space="preserve">2.4. Требования, предъявляемые к структуре и содержанию разделов муниципальной программы, отражены в Методических </w:t>
      </w:r>
      <w:hyperlink w:anchor="Par831" w:history="1">
        <w:r w:rsidRPr="009E4B33">
          <w:t>указаниях</w:t>
        </w:r>
      </w:hyperlink>
      <w:r w:rsidRPr="009E4B33">
        <w:t xml:space="preserve"> по разработке муниципальных программ Унинского </w:t>
      </w:r>
      <w:r w:rsidR="002A782B" w:rsidRPr="009E4B33">
        <w:t>муниципального округа</w:t>
      </w:r>
      <w:r w:rsidRPr="009E4B33">
        <w:t>, утвержденных настоящим постановлением (далее - Методические указания).</w:t>
      </w:r>
    </w:p>
    <w:p w:rsidR="00217D6B" w:rsidRPr="009E4B33" w:rsidRDefault="00016C47" w:rsidP="00217D6B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 xml:space="preserve">2.5. </w:t>
      </w:r>
      <w:r w:rsidR="00217D6B" w:rsidRPr="009E4B33">
        <w:t>Проект муниципальной программы и проект плана реализации направляется ответственным исполнителем для оценки в отдел экономики</w:t>
      </w:r>
      <w:r w:rsidR="004E7FEE" w:rsidRPr="009E4B33">
        <w:t xml:space="preserve"> и прогнозирования</w:t>
      </w:r>
      <w:r w:rsidR="00217D6B" w:rsidRPr="009E4B33">
        <w:t xml:space="preserve"> и фина</w:t>
      </w:r>
      <w:r w:rsidR="002A782B" w:rsidRPr="009E4B33">
        <w:t xml:space="preserve">нсовое управление </w:t>
      </w:r>
      <w:r w:rsidR="00217D6B" w:rsidRPr="009E4B33">
        <w:t xml:space="preserve">в срок до 1 </w:t>
      </w:r>
      <w:r w:rsidR="004B2EE3" w:rsidRPr="009E4B33">
        <w:t>сентября</w:t>
      </w:r>
      <w:r w:rsidR="00217D6B" w:rsidRPr="009E4B33">
        <w:t xml:space="preserve"> года, предшествующего </w:t>
      </w:r>
      <w:proofErr w:type="gramStart"/>
      <w:r w:rsidR="00217D6B" w:rsidRPr="009E4B33">
        <w:t>планируемому</w:t>
      </w:r>
      <w:proofErr w:type="gramEnd"/>
      <w:r w:rsidR="00217D6B" w:rsidRPr="009E4B33">
        <w:t>.</w:t>
      </w:r>
    </w:p>
    <w:p w:rsidR="00016C47" w:rsidRPr="009E4B33" w:rsidRDefault="00016C47" w:rsidP="00016C47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>2.</w:t>
      </w:r>
      <w:r w:rsidR="004E7FEE" w:rsidRPr="009E4B33">
        <w:t>6</w:t>
      </w:r>
      <w:r w:rsidRPr="009E4B33">
        <w:t xml:space="preserve">. Отдел экономики и прогнозирования оценивает проект муниципальной программы </w:t>
      </w:r>
      <w:r w:rsidR="00DA7649" w:rsidRPr="009E4B33">
        <w:t xml:space="preserve">и проект плана реализации муниципальной программы </w:t>
      </w:r>
      <w:r w:rsidRPr="009E4B33">
        <w:t>по следующим направлениям:</w:t>
      </w:r>
    </w:p>
    <w:p w:rsidR="00016C47" w:rsidRPr="009E4B33" w:rsidRDefault="00016C47" w:rsidP="00016C47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>соблюдение требований к содержанию муниципальных программ, установленных</w:t>
      </w:r>
      <w:r w:rsidR="009E2C14" w:rsidRPr="009E4B33">
        <w:t xml:space="preserve"> настоящим Порядком и</w:t>
      </w:r>
      <w:r w:rsidRPr="009E4B33">
        <w:t xml:space="preserve"> Методическими </w:t>
      </w:r>
      <w:hyperlink w:anchor="Par831" w:history="1">
        <w:r w:rsidRPr="009E4B33">
          <w:t>указаниями</w:t>
        </w:r>
      </w:hyperlink>
      <w:r w:rsidRPr="009E4B33">
        <w:t>;</w:t>
      </w:r>
    </w:p>
    <w:p w:rsidR="00016C47" w:rsidRPr="009E4B33" w:rsidRDefault="00016C47" w:rsidP="00DA7649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 xml:space="preserve">соответствие целей и задач муниципальной программы приоритетам </w:t>
      </w:r>
      <w:r w:rsidR="00482866" w:rsidRPr="009E4B33">
        <w:t xml:space="preserve">и направлениям </w:t>
      </w:r>
      <w:r w:rsidRPr="009E4B33">
        <w:t xml:space="preserve">социально-экономического развития </w:t>
      </w:r>
      <w:r w:rsidR="00F35D4A" w:rsidRPr="009E4B33">
        <w:t xml:space="preserve">муниципального </w:t>
      </w:r>
      <w:r w:rsidR="00482866" w:rsidRPr="009E4B33">
        <w:t>округа</w:t>
      </w:r>
      <w:r w:rsidRPr="009E4B33">
        <w:t xml:space="preserve">, определенным </w:t>
      </w:r>
      <w:hyperlink r:id="rId12" w:history="1">
        <w:r w:rsidR="00482866" w:rsidRPr="009E4B33">
          <w:t>стратегией</w:t>
        </w:r>
      </w:hyperlink>
      <w:r w:rsidRPr="009E4B33">
        <w:t xml:space="preserve"> социально-экономического развития Унинского </w:t>
      </w:r>
      <w:r w:rsidR="00277F28" w:rsidRPr="009E4B33">
        <w:t>муниципального округа</w:t>
      </w:r>
      <w:r w:rsidRPr="009E4B33">
        <w:t>;</w:t>
      </w:r>
    </w:p>
    <w:p w:rsidR="00DA7649" w:rsidRPr="009E4B33" w:rsidRDefault="00DA7649" w:rsidP="00DA7649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>отсутствие идентичных (в том числе по содержанию) наименований мероприятий и направлений расходов в одной или нескольких муниципальных программах;</w:t>
      </w:r>
    </w:p>
    <w:p w:rsidR="00016C47" w:rsidRPr="009E4B33" w:rsidRDefault="00016C47" w:rsidP="00016C47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>соответствие</w:t>
      </w:r>
      <w:r w:rsidR="009E2C14" w:rsidRPr="009E4B33">
        <w:t xml:space="preserve"> </w:t>
      </w:r>
      <w:r w:rsidR="00DA7649" w:rsidRPr="009E4B33">
        <w:t xml:space="preserve">включаемых в муниципальную программу </w:t>
      </w:r>
      <w:r w:rsidR="009E2C14" w:rsidRPr="009E4B33">
        <w:t xml:space="preserve">отдельных </w:t>
      </w:r>
      <w:r w:rsidRPr="009E4B33">
        <w:t>мероприятий заявленным целям и задачам;</w:t>
      </w:r>
    </w:p>
    <w:p w:rsidR="00016C47" w:rsidRPr="009E4B33" w:rsidRDefault="00016C47" w:rsidP="00016C47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 xml:space="preserve">соответствие </w:t>
      </w:r>
      <w:r w:rsidR="009E2C14" w:rsidRPr="009E4B33">
        <w:t xml:space="preserve">целевых </w:t>
      </w:r>
      <w:r w:rsidRPr="009E4B33">
        <w:t>показателей эффективности реализации муниципальной программы заявленным целям</w:t>
      </w:r>
      <w:r w:rsidR="00DA7649" w:rsidRPr="009E4B33">
        <w:t>, задачам, ожидаемым результатам отдельных мероприятий</w:t>
      </w:r>
      <w:r w:rsidR="00175CFA" w:rsidRPr="009E4B33">
        <w:t xml:space="preserve"> </w:t>
      </w:r>
      <w:r w:rsidRPr="009E4B33">
        <w:t xml:space="preserve">и требованиям, установленным </w:t>
      </w:r>
      <w:hyperlink w:anchor="Par908" w:history="1">
        <w:r w:rsidRPr="009E4B33">
          <w:t>подпункт</w:t>
        </w:r>
        <w:r w:rsidR="00175CFA" w:rsidRPr="009E4B33">
          <w:t>ами</w:t>
        </w:r>
        <w:r w:rsidRPr="009E4B33">
          <w:t xml:space="preserve"> 4.2.4</w:t>
        </w:r>
      </w:hyperlink>
      <w:r w:rsidR="00175CFA" w:rsidRPr="009E4B33">
        <w:t xml:space="preserve">, 4.2.5. </w:t>
      </w:r>
      <w:r w:rsidRPr="009E4B33">
        <w:t xml:space="preserve"> Методических указаний;</w:t>
      </w:r>
    </w:p>
    <w:p w:rsidR="00016C47" w:rsidRPr="009E4B33" w:rsidRDefault="00016C47" w:rsidP="00016C47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 xml:space="preserve">наличие источников получения информации о количественных значениях </w:t>
      </w:r>
      <w:r w:rsidR="00375F5F" w:rsidRPr="009E4B33">
        <w:t xml:space="preserve"> целевых </w:t>
      </w:r>
      <w:r w:rsidRPr="009E4B33">
        <w:t>показателей эффективности реализации муниципальной программы (статистической отчетности, ведомственной отчетности, опросов, расчетов и др.</w:t>
      </w:r>
      <w:r w:rsidR="00217D6B" w:rsidRPr="009E4B33">
        <w:t>).</w:t>
      </w:r>
    </w:p>
    <w:p w:rsidR="004E7FEE" w:rsidRPr="009E4B33" w:rsidRDefault="004E7FEE" w:rsidP="004E7FEE">
      <w:pPr>
        <w:autoSpaceDE w:val="0"/>
        <w:autoSpaceDN w:val="0"/>
        <w:adjustRightInd w:val="0"/>
        <w:ind w:firstLine="540"/>
        <w:jc w:val="both"/>
      </w:pPr>
      <w:r w:rsidRPr="009E4B33">
        <w:t xml:space="preserve">2.7. Финансовое управление рассматривает проект муниципальной программы </w:t>
      </w:r>
      <w:r w:rsidR="00375F5F" w:rsidRPr="009E4B33">
        <w:t>и проект плана реализации муниципальной программы</w:t>
      </w:r>
      <w:r w:rsidRPr="009E4B33">
        <w:t xml:space="preserve"> по следующим направлениям:</w:t>
      </w:r>
    </w:p>
    <w:p w:rsidR="004E7FEE" w:rsidRPr="009E4B33" w:rsidRDefault="004E7FEE" w:rsidP="004E7FEE">
      <w:pPr>
        <w:autoSpaceDE w:val="0"/>
        <w:autoSpaceDN w:val="0"/>
        <w:adjustRightInd w:val="0"/>
        <w:ind w:firstLine="540"/>
        <w:jc w:val="both"/>
      </w:pPr>
      <w:r w:rsidRPr="009E4B33">
        <w:t xml:space="preserve">обоснованность планируемого объема расходов </w:t>
      </w:r>
      <w:r w:rsidR="009E2C14" w:rsidRPr="009E4B33">
        <w:t xml:space="preserve">на отдельные </w:t>
      </w:r>
      <w:r w:rsidRPr="009E4B33">
        <w:t>мероприяти</w:t>
      </w:r>
      <w:r w:rsidR="009E2C14" w:rsidRPr="009E4B33">
        <w:t>я</w:t>
      </w:r>
      <w:r w:rsidRPr="009E4B33">
        <w:t xml:space="preserve"> муниципальной программы и срок</w:t>
      </w:r>
      <w:r w:rsidR="009E2C14" w:rsidRPr="009E4B33">
        <w:t>ов</w:t>
      </w:r>
      <w:r w:rsidRPr="009E4B33">
        <w:t xml:space="preserve"> их реализации;</w:t>
      </w:r>
    </w:p>
    <w:p w:rsidR="00375F5F" w:rsidRPr="009E4B33" w:rsidRDefault="00375F5F" w:rsidP="00375F5F">
      <w:pPr>
        <w:autoSpaceDE w:val="0"/>
        <w:autoSpaceDN w:val="0"/>
        <w:adjustRightInd w:val="0"/>
        <w:ind w:firstLine="540"/>
        <w:jc w:val="both"/>
      </w:pPr>
      <w:r w:rsidRPr="009E4B33">
        <w:lastRenderedPageBreak/>
        <w:t xml:space="preserve">соответствие объемов бюджетных ассигнований на финансовое обеспечение реализации муниципальной программы за счет средств бюджета </w:t>
      </w:r>
      <w:r w:rsidR="00175CFA" w:rsidRPr="009E4B33">
        <w:t xml:space="preserve">Унинского </w:t>
      </w:r>
      <w:r w:rsidRPr="009E4B33">
        <w:t>муниципального округа объемам бюджетных ассигнований, установленным решением Думы</w:t>
      </w:r>
      <w:r w:rsidR="00175CFA" w:rsidRPr="009E4B33">
        <w:t xml:space="preserve"> Унинского </w:t>
      </w:r>
      <w:r w:rsidRPr="009E4B33">
        <w:t xml:space="preserve"> муниципального округа;</w:t>
      </w:r>
    </w:p>
    <w:p w:rsidR="004E7FEE" w:rsidRPr="009E4B33" w:rsidRDefault="004E7FEE" w:rsidP="004E7FEE">
      <w:pPr>
        <w:autoSpaceDE w:val="0"/>
        <w:autoSpaceDN w:val="0"/>
        <w:adjustRightInd w:val="0"/>
        <w:ind w:firstLine="540"/>
        <w:jc w:val="both"/>
      </w:pPr>
      <w:r w:rsidRPr="009E4B33">
        <w:t xml:space="preserve">соответствие </w:t>
      </w:r>
      <w:r w:rsidR="009E2C14" w:rsidRPr="009E4B33">
        <w:t xml:space="preserve">отдельных </w:t>
      </w:r>
      <w:r w:rsidRPr="009E4B33">
        <w:t xml:space="preserve">мероприятий и </w:t>
      </w:r>
      <w:r w:rsidR="009E2C14" w:rsidRPr="009E4B33">
        <w:t xml:space="preserve">целевых </w:t>
      </w:r>
      <w:r w:rsidRPr="009E4B33">
        <w:t>показателей эффективности реализации муниципальной программы заявленным целям и задачам.</w:t>
      </w:r>
    </w:p>
    <w:p w:rsidR="004E7FEE" w:rsidRPr="009E4B33" w:rsidRDefault="00016C47" w:rsidP="004E7FEE">
      <w:pPr>
        <w:autoSpaceDE w:val="0"/>
        <w:autoSpaceDN w:val="0"/>
        <w:adjustRightInd w:val="0"/>
        <w:ind w:firstLine="540"/>
        <w:jc w:val="both"/>
      </w:pPr>
      <w:r w:rsidRPr="009E4B33">
        <w:t xml:space="preserve">2.8. </w:t>
      </w:r>
      <w:r w:rsidR="004E7FEE" w:rsidRPr="009E4B33">
        <w:t xml:space="preserve">Рассмотрение проектов муниципальных программ и подготовка заключений по ним осуществляются отделом экономики и прогнозирования  и финансовым управлением в срок не более 30 календарных дней </w:t>
      </w:r>
      <w:proofErr w:type="gramStart"/>
      <w:r w:rsidR="004E7FEE" w:rsidRPr="009E4B33">
        <w:t>с даты представления</w:t>
      </w:r>
      <w:proofErr w:type="gramEnd"/>
      <w:r w:rsidR="004E7FEE" w:rsidRPr="009E4B33">
        <w:t xml:space="preserve"> ответственным исполнителем соответствующих проектов муниципальных программ.</w:t>
      </w:r>
    </w:p>
    <w:p w:rsidR="004E7FEE" w:rsidRPr="009E4B33" w:rsidRDefault="00016C47" w:rsidP="004E7FEE">
      <w:pPr>
        <w:autoSpaceDE w:val="0"/>
        <w:autoSpaceDN w:val="0"/>
        <w:adjustRightInd w:val="0"/>
        <w:ind w:firstLine="540"/>
        <w:jc w:val="both"/>
      </w:pPr>
      <w:r w:rsidRPr="009E4B33">
        <w:t xml:space="preserve">2.9. </w:t>
      </w:r>
      <w:r w:rsidR="004E7FEE" w:rsidRPr="009E4B33">
        <w:t>С учетом заключений отдела экономики и прогнозирования и финансового управления ответственный исполнитель совместно с соисполнителями муниципальной программы</w:t>
      </w:r>
      <w:r w:rsidR="00375F5F" w:rsidRPr="009E4B33">
        <w:t xml:space="preserve"> (при их наличии) </w:t>
      </w:r>
      <w:r w:rsidR="004E7FEE" w:rsidRPr="009E4B33">
        <w:t xml:space="preserve"> осуществляет доработку </w:t>
      </w:r>
      <w:r w:rsidR="00972D0B" w:rsidRPr="009E4B33">
        <w:t>проекта муниципальной программы.</w:t>
      </w:r>
    </w:p>
    <w:p w:rsidR="004E7FEE" w:rsidRPr="009E4B33" w:rsidRDefault="00016C47" w:rsidP="004E7FEE">
      <w:pPr>
        <w:autoSpaceDE w:val="0"/>
        <w:autoSpaceDN w:val="0"/>
        <w:adjustRightInd w:val="0"/>
        <w:ind w:firstLine="540"/>
        <w:jc w:val="both"/>
      </w:pPr>
      <w:r w:rsidRPr="009E4B33">
        <w:t xml:space="preserve">2.10. </w:t>
      </w:r>
      <w:r w:rsidR="004E7FEE" w:rsidRPr="009E4B33">
        <w:t xml:space="preserve">Проект муниципальной программы, доработанный с учетом </w:t>
      </w:r>
      <w:hyperlink r:id="rId13" w:history="1">
        <w:r w:rsidR="004E7FEE" w:rsidRPr="009E4B33">
          <w:t>пункта 2.9</w:t>
        </w:r>
      </w:hyperlink>
      <w:r w:rsidR="004E7FEE" w:rsidRPr="009E4B33">
        <w:t xml:space="preserve"> настоящего Порядка, направляется ответственным исполнителем в Контрольно-счетную комиссию Унинского </w:t>
      </w:r>
      <w:r w:rsidR="00F35D4A" w:rsidRPr="009E4B33">
        <w:t>муниципального округа</w:t>
      </w:r>
      <w:r w:rsidR="004E7FEE" w:rsidRPr="009E4B33">
        <w:t xml:space="preserve"> и выносится на общественное обсуждение в порядке, установленном администрацией </w:t>
      </w:r>
      <w:r w:rsidR="003A58BB" w:rsidRPr="009E4B33">
        <w:t>округа</w:t>
      </w:r>
      <w:r w:rsidR="004E7FEE" w:rsidRPr="009E4B33">
        <w:t>.</w:t>
      </w:r>
    </w:p>
    <w:p w:rsidR="004E7FEE" w:rsidRPr="009E4B33" w:rsidRDefault="00016C47" w:rsidP="004E7FEE">
      <w:pPr>
        <w:autoSpaceDE w:val="0"/>
        <w:autoSpaceDN w:val="0"/>
        <w:adjustRightInd w:val="0"/>
        <w:ind w:firstLine="540"/>
        <w:jc w:val="both"/>
      </w:pPr>
      <w:r w:rsidRPr="009E4B33">
        <w:t xml:space="preserve">2.11. </w:t>
      </w:r>
      <w:r w:rsidR="004E7FEE" w:rsidRPr="009E4B33">
        <w:t xml:space="preserve">Проект муниципальной программы, доработанный с учетом замечаний и предложений, вносится в установленном порядке на утверждение администрации Унинского </w:t>
      </w:r>
      <w:r w:rsidR="003A58BB" w:rsidRPr="009E4B33">
        <w:t>муниципального округа</w:t>
      </w:r>
      <w:r w:rsidR="004E7FEE" w:rsidRPr="009E4B33">
        <w:t>.</w:t>
      </w:r>
    </w:p>
    <w:p w:rsidR="00262997" w:rsidRPr="009E4B33" w:rsidRDefault="00016C47" w:rsidP="00262997">
      <w:pPr>
        <w:autoSpaceDE w:val="0"/>
        <w:autoSpaceDN w:val="0"/>
        <w:adjustRightInd w:val="0"/>
        <w:ind w:firstLine="540"/>
        <w:jc w:val="both"/>
      </w:pPr>
      <w:r w:rsidRPr="009E4B33">
        <w:t xml:space="preserve">2.12. </w:t>
      </w:r>
      <w:r w:rsidR="00262997" w:rsidRPr="009E4B33">
        <w:t xml:space="preserve">Муниципальные программы, предлагаемые к реализации начиная с очередного финансового года, утверждаются </w:t>
      </w:r>
      <w:r w:rsidR="003A58BB" w:rsidRPr="009E4B33">
        <w:t>не позднее 1 ноября текущего года</w:t>
      </w:r>
      <w:r w:rsidR="00262997" w:rsidRPr="009E4B33">
        <w:t>.</w:t>
      </w:r>
    </w:p>
    <w:p w:rsidR="00C80C4D" w:rsidRPr="009E4B33" w:rsidRDefault="00C80C4D" w:rsidP="00C80C4D">
      <w:pPr>
        <w:autoSpaceDE w:val="0"/>
        <w:autoSpaceDN w:val="0"/>
        <w:adjustRightInd w:val="0"/>
        <w:ind w:firstLine="539"/>
        <w:jc w:val="both"/>
      </w:pPr>
      <w:r w:rsidRPr="009E4B33">
        <w:t>2.13. Внесение изменений в муниципальную программу</w:t>
      </w:r>
      <w:r w:rsidR="003A58BB" w:rsidRPr="009E4B33">
        <w:t xml:space="preserve"> осуществляется </w:t>
      </w:r>
      <w:r w:rsidR="00A73A80" w:rsidRPr="009E4B33">
        <w:t xml:space="preserve">ответственным </w:t>
      </w:r>
      <w:r w:rsidR="003A58BB" w:rsidRPr="009E4B33">
        <w:t>исполните</w:t>
      </w:r>
      <w:r w:rsidR="00A73A80" w:rsidRPr="009E4B33">
        <w:t>лем</w:t>
      </w:r>
      <w:r w:rsidRPr="009E4B33">
        <w:t xml:space="preserve"> </w:t>
      </w:r>
      <w:r w:rsidR="00A73A80" w:rsidRPr="009E4B33">
        <w:t>в следующих случаях</w:t>
      </w:r>
      <w:r w:rsidRPr="009E4B33">
        <w:t>:</w:t>
      </w:r>
    </w:p>
    <w:p w:rsidR="00C80C4D" w:rsidRPr="009E4B33" w:rsidRDefault="00A73A80" w:rsidP="00EF29FA">
      <w:pPr>
        <w:autoSpaceDE w:val="0"/>
        <w:autoSpaceDN w:val="0"/>
        <w:adjustRightInd w:val="0"/>
        <w:ind w:firstLine="539"/>
        <w:jc w:val="both"/>
      </w:pPr>
      <w:r w:rsidRPr="009E4B33">
        <w:t>в целях приведения объемов бюджетных ассигнований на финансовое обеспечение реализации муниципальной программы в соответствие с объемами бюджетных ассигнований, установленных решением Думы Унинского муниципального округа о внесении изменений и дополнений в решение Думы Унинского муниципального округа о бюджете на текущий финансовый год и плановый период</w:t>
      </w:r>
      <w:r w:rsidR="00125840" w:rsidRPr="009E4B33">
        <w:t>;</w:t>
      </w:r>
    </w:p>
    <w:p w:rsidR="00C80C4D" w:rsidRPr="009E4B33" w:rsidRDefault="00C80C4D" w:rsidP="00C80C4D">
      <w:pPr>
        <w:autoSpaceDE w:val="0"/>
        <w:autoSpaceDN w:val="0"/>
        <w:adjustRightInd w:val="0"/>
        <w:ind w:firstLine="539"/>
        <w:jc w:val="both"/>
      </w:pPr>
      <w:r w:rsidRPr="009E4B33">
        <w:t xml:space="preserve">при изменении приоритетов и направлений </w:t>
      </w:r>
      <w:r w:rsidR="00125840" w:rsidRPr="009E4B33">
        <w:t>стратегии</w:t>
      </w:r>
      <w:r w:rsidRPr="009E4B33">
        <w:t xml:space="preserve"> социально-экономического развития Унинского </w:t>
      </w:r>
      <w:r w:rsidR="00125840" w:rsidRPr="009E4B33">
        <w:t>муниципального округа</w:t>
      </w:r>
      <w:r w:rsidRPr="009E4B33">
        <w:t>;</w:t>
      </w:r>
    </w:p>
    <w:p w:rsidR="00C80C4D" w:rsidRPr="009E4B33" w:rsidRDefault="00C80C4D" w:rsidP="00C80C4D">
      <w:pPr>
        <w:autoSpaceDE w:val="0"/>
        <w:autoSpaceDN w:val="0"/>
        <w:adjustRightInd w:val="0"/>
        <w:ind w:firstLine="539"/>
        <w:jc w:val="both"/>
      </w:pPr>
      <w:r w:rsidRPr="009E4B33">
        <w:t>при включении подпрограммы в муниципальн</w:t>
      </w:r>
      <w:r w:rsidR="00125840" w:rsidRPr="009E4B33">
        <w:t>ую</w:t>
      </w:r>
      <w:r w:rsidRPr="009E4B33">
        <w:t xml:space="preserve">  программ</w:t>
      </w:r>
      <w:r w:rsidR="00125840" w:rsidRPr="009E4B33">
        <w:t>у</w:t>
      </w:r>
      <w:r w:rsidRPr="009E4B33">
        <w:t>;</w:t>
      </w:r>
    </w:p>
    <w:p w:rsidR="00C80C4D" w:rsidRPr="009E4B33" w:rsidRDefault="00C80C4D" w:rsidP="00C80C4D">
      <w:pPr>
        <w:autoSpaceDE w:val="0"/>
        <w:autoSpaceDN w:val="0"/>
        <w:adjustRightInd w:val="0"/>
        <w:ind w:firstLine="539"/>
        <w:jc w:val="both"/>
      </w:pPr>
      <w:r w:rsidRPr="009E4B33">
        <w:t>при включении отдельного мероприятия муниципальной программы (подпрограммы) в муниципальн</w:t>
      </w:r>
      <w:r w:rsidR="00125840" w:rsidRPr="009E4B33">
        <w:t>ую  программу, а также при изменении срока ранее реализуемого отдельного мероприятия муниципальной программы (подпрограммы) относительно текущего года;</w:t>
      </w:r>
    </w:p>
    <w:p w:rsidR="00125840" w:rsidRPr="009E4B33" w:rsidRDefault="00125840" w:rsidP="00C80C4D">
      <w:pPr>
        <w:autoSpaceDE w:val="0"/>
        <w:autoSpaceDN w:val="0"/>
        <w:adjustRightInd w:val="0"/>
        <w:ind w:firstLine="539"/>
        <w:jc w:val="both"/>
      </w:pPr>
      <w:r w:rsidRPr="009E4B33">
        <w:t>при исключении отдельного мероприятия муниципальной программы (подпрограммы) из муниципальной программы;</w:t>
      </w:r>
    </w:p>
    <w:p w:rsidR="00C80C4D" w:rsidRPr="009E4B33" w:rsidRDefault="00C80C4D" w:rsidP="00C80C4D">
      <w:pPr>
        <w:autoSpaceDE w:val="0"/>
        <w:autoSpaceDN w:val="0"/>
        <w:adjustRightInd w:val="0"/>
        <w:ind w:firstLine="539"/>
        <w:jc w:val="both"/>
      </w:pPr>
      <w:r w:rsidRPr="009E4B33">
        <w:t>при включении в муниципальную  программу новых объектов капитального строительства или приобретении объектов недвижимого имущества;</w:t>
      </w:r>
    </w:p>
    <w:p w:rsidR="00C80C4D" w:rsidRPr="009E4B33" w:rsidRDefault="00C80C4D" w:rsidP="00C80C4D">
      <w:pPr>
        <w:autoSpaceDE w:val="0"/>
        <w:autoSpaceDN w:val="0"/>
        <w:adjustRightInd w:val="0"/>
        <w:ind w:firstLine="539"/>
        <w:jc w:val="both"/>
      </w:pPr>
      <w:r w:rsidRPr="009E4B33">
        <w:t>по результатам мониторинга реализации муниципальной программы;</w:t>
      </w:r>
    </w:p>
    <w:p w:rsidR="00C80C4D" w:rsidRPr="009E4B33" w:rsidRDefault="00C80C4D" w:rsidP="00C80C4D">
      <w:pPr>
        <w:autoSpaceDE w:val="0"/>
        <w:autoSpaceDN w:val="0"/>
        <w:adjustRightInd w:val="0"/>
        <w:ind w:firstLine="539"/>
        <w:jc w:val="both"/>
      </w:pPr>
      <w:r w:rsidRPr="009E4B33">
        <w:t>по инициативе ответственного исполнителя, соисполнителя муниципальной программы при наличии иных обстоятельств, требующих внесения изменений в муниципальную программу.</w:t>
      </w:r>
    </w:p>
    <w:p w:rsidR="00234A0C" w:rsidRPr="009E4B33" w:rsidRDefault="00262997" w:rsidP="00C80C4D">
      <w:pPr>
        <w:autoSpaceDE w:val="0"/>
        <w:autoSpaceDN w:val="0"/>
        <w:adjustRightInd w:val="0"/>
        <w:ind w:firstLine="539"/>
        <w:jc w:val="both"/>
      </w:pPr>
      <w:r w:rsidRPr="009E4B33">
        <w:t>2.1</w:t>
      </w:r>
      <w:r w:rsidR="00C80C4D" w:rsidRPr="009E4B33">
        <w:t>4</w:t>
      </w:r>
      <w:r w:rsidRPr="009E4B33">
        <w:t xml:space="preserve">. </w:t>
      </w:r>
      <w:r w:rsidR="00234A0C" w:rsidRPr="009E4B33">
        <w:t>Ответственный исполнитель:</w:t>
      </w:r>
    </w:p>
    <w:p w:rsidR="00234A0C" w:rsidRPr="009E4B33" w:rsidRDefault="00234A0C" w:rsidP="00234A0C">
      <w:pPr>
        <w:autoSpaceDE w:val="0"/>
        <w:autoSpaceDN w:val="0"/>
        <w:adjustRightInd w:val="0"/>
        <w:ind w:firstLine="540"/>
        <w:jc w:val="both"/>
      </w:pPr>
      <w:r w:rsidRPr="009E4B33">
        <w:t>осуществляет в установленном порядке подготовку проекта постановления администрации Унинского муниципального округа о внесении изменений в муниципальную программу (далее - проект постановления), проекта плана реализации муниципальной программы на очередной финансовый год (проекта изменений в план реализации муниципальной программы на текущий финансовый год) и направляет их на согласование соисполнителям (при необходимости);</w:t>
      </w:r>
    </w:p>
    <w:p w:rsidR="00234A0C" w:rsidRPr="009E4B33" w:rsidRDefault="00234A0C" w:rsidP="00234A0C">
      <w:pPr>
        <w:autoSpaceDE w:val="0"/>
        <w:autoSpaceDN w:val="0"/>
        <w:adjustRightInd w:val="0"/>
        <w:ind w:firstLine="540"/>
        <w:jc w:val="both"/>
      </w:pPr>
      <w:proofErr w:type="gramStart"/>
      <w:r w:rsidRPr="009E4B33">
        <w:lastRenderedPageBreak/>
        <w:t xml:space="preserve">направляет согласованные с соисполнителями (при необходимости) проект постановления и проект плана реализации муниципальной программы на очередной финансовый год (проект изменений в план реализации муниципальной программы на текущий финансовый год) в отдел экономики и прогнозирования и финансовое управление на согласование в соответствии с </w:t>
      </w:r>
      <w:hyperlink r:id="rId14" w:history="1">
        <w:r w:rsidRPr="009E4B33">
          <w:t>пунктами 2.6</w:t>
        </w:r>
      </w:hyperlink>
      <w:r w:rsidRPr="009E4B33">
        <w:t xml:space="preserve"> и </w:t>
      </w:r>
      <w:hyperlink r:id="rId15" w:history="1">
        <w:r w:rsidRPr="009E4B33">
          <w:t>2.7</w:t>
        </w:r>
      </w:hyperlink>
      <w:r w:rsidRPr="009E4B33">
        <w:t xml:space="preserve"> настоящего Порядка, осуществляемое в срок не более 10 рабочих дней со дня их представления.</w:t>
      </w:r>
      <w:proofErr w:type="gramEnd"/>
    </w:p>
    <w:p w:rsidR="006B6C82" w:rsidRPr="009E4B33" w:rsidRDefault="006B6C82" w:rsidP="00234A0C">
      <w:pPr>
        <w:autoSpaceDE w:val="0"/>
        <w:autoSpaceDN w:val="0"/>
        <w:adjustRightInd w:val="0"/>
        <w:ind w:firstLine="540"/>
        <w:jc w:val="both"/>
      </w:pPr>
      <w:r w:rsidRPr="009E4B33">
        <w:t>В случае</w:t>
      </w:r>
      <w:proofErr w:type="gramStart"/>
      <w:r w:rsidRPr="009E4B33">
        <w:t>,</w:t>
      </w:r>
      <w:proofErr w:type="gramEnd"/>
      <w:r w:rsidRPr="009E4B33">
        <w:t xml:space="preserve"> если после согласования проекта постановления отделом экономики и прогнозирования и финансовым управлением он дорабатывается ответственным исполнителем с изменением объемов финансового обеспечения, структуры муниципальной программы, </w:t>
      </w:r>
      <w:r w:rsidR="00041E95" w:rsidRPr="009E4B33">
        <w:t>подпрограмм, отдельных мероприятий, то указанный проект постановления после доработки направляется на повторное согласование в отдел экономики и прогнозирования и финансовое управление.</w:t>
      </w:r>
    </w:p>
    <w:p w:rsidR="00262997" w:rsidRPr="009E4B33" w:rsidRDefault="00262997" w:rsidP="00262997">
      <w:pPr>
        <w:autoSpaceDE w:val="0"/>
        <w:autoSpaceDN w:val="0"/>
        <w:adjustRightInd w:val="0"/>
        <w:ind w:firstLine="540"/>
        <w:jc w:val="both"/>
      </w:pPr>
      <w:r w:rsidRPr="009E4B33">
        <w:t xml:space="preserve">Согласованный проект изменений в муниципальную программу выносится на общественное обсуждение в случаях и порядке, установленных администрацией </w:t>
      </w:r>
      <w:r w:rsidR="00F35D4A" w:rsidRPr="009E4B33">
        <w:t>Унинского района</w:t>
      </w:r>
      <w:r w:rsidRPr="009E4B33">
        <w:t>.</w:t>
      </w:r>
    </w:p>
    <w:p w:rsidR="00C80C4D" w:rsidRPr="009E4B33" w:rsidRDefault="00262997" w:rsidP="00262997">
      <w:pPr>
        <w:autoSpaceDE w:val="0"/>
        <w:autoSpaceDN w:val="0"/>
        <w:adjustRightInd w:val="0"/>
        <w:ind w:firstLine="540"/>
        <w:jc w:val="both"/>
      </w:pPr>
      <w:r w:rsidRPr="009E4B33">
        <w:t>2.1</w:t>
      </w:r>
      <w:r w:rsidR="00C80C4D" w:rsidRPr="009E4B33">
        <w:t>5</w:t>
      </w:r>
      <w:r w:rsidRPr="009E4B33">
        <w:t xml:space="preserve">. </w:t>
      </w:r>
      <w:proofErr w:type="gramStart"/>
      <w:r w:rsidR="0090177F" w:rsidRPr="009E4B33">
        <w:t>Ранее утвержденные м</w:t>
      </w:r>
      <w:r w:rsidRPr="009E4B33">
        <w:t xml:space="preserve">униципальные программы подлежат приведению в соответствие с объемами бюджетных ассигнований, предусмотренными решением </w:t>
      </w:r>
      <w:r w:rsidR="007D6D1A" w:rsidRPr="009E4B33">
        <w:t>Думы Унинского муниципального округа</w:t>
      </w:r>
      <w:r w:rsidR="004579A5" w:rsidRPr="009E4B33">
        <w:t xml:space="preserve"> </w:t>
      </w:r>
      <w:r w:rsidRPr="009E4B33">
        <w:t xml:space="preserve">о бюджете Унинского </w:t>
      </w:r>
      <w:r w:rsidR="00EF29FA" w:rsidRPr="009E4B33">
        <w:t xml:space="preserve">муниципального </w:t>
      </w:r>
      <w:r w:rsidR="007D6D1A" w:rsidRPr="009E4B33">
        <w:t>округа</w:t>
      </w:r>
      <w:r w:rsidRPr="009E4B33">
        <w:t xml:space="preserve"> на очередной финансовый год и плановый период (решением </w:t>
      </w:r>
      <w:r w:rsidR="007D6D1A" w:rsidRPr="009E4B33">
        <w:t xml:space="preserve">Думы Унинского муниципального округа </w:t>
      </w:r>
      <w:r w:rsidRPr="009E4B33">
        <w:t xml:space="preserve">о бюджете </w:t>
      </w:r>
      <w:r w:rsidR="001B2E36" w:rsidRPr="009E4B33">
        <w:t>Унинского</w:t>
      </w:r>
      <w:r w:rsidR="00EF29FA" w:rsidRPr="009E4B33">
        <w:t xml:space="preserve"> муниципального </w:t>
      </w:r>
      <w:r w:rsidRPr="009E4B33">
        <w:t xml:space="preserve"> </w:t>
      </w:r>
      <w:r w:rsidR="007D6D1A" w:rsidRPr="009E4B33">
        <w:t>округа</w:t>
      </w:r>
      <w:r w:rsidRPr="009E4B33">
        <w:t xml:space="preserve"> по внесению изменений в него) на реализацию соответствующих муниципальных программ,  не позднее </w:t>
      </w:r>
      <w:r w:rsidR="001D4848" w:rsidRPr="009E4B33">
        <w:t>3</w:t>
      </w:r>
      <w:r w:rsidRPr="009E4B33">
        <w:t xml:space="preserve"> месяцев со дня вступления </w:t>
      </w:r>
      <w:r w:rsidR="00C80C4D" w:rsidRPr="009E4B33">
        <w:t>в силу соответствующего</w:t>
      </w:r>
      <w:proofErr w:type="gramEnd"/>
      <w:r w:rsidR="00C80C4D" w:rsidRPr="009E4B33">
        <w:t xml:space="preserve"> решения.</w:t>
      </w:r>
      <w:r w:rsidRPr="009E4B33">
        <w:t xml:space="preserve"> </w:t>
      </w:r>
    </w:p>
    <w:p w:rsidR="00C80C4D" w:rsidRPr="009E4B33" w:rsidRDefault="00C80C4D" w:rsidP="0002152E">
      <w:pPr>
        <w:autoSpaceDE w:val="0"/>
        <w:autoSpaceDN w:val="0"/>
        <w:adjustRightInd w:val="0"/>
        <w:ind w:firstLine="539"/>
        <w:jc w:val="both"/>
      </w:pPr>
      <w:r w:rsidRPr="009E4B33">
        <w:t>Внесение изменений в муниципальную программу в течение финансового года в части уточнения объема бюджетных ассигнований на финансовое обеспечение ее реализации производится по инициативе ответственного исполнителя (соисполнителя), если планируемые изменения бюджетных ассигнований оказывают значительное влияние на показатели эффективности реализации муниципальной программы и (или) ожидаемые результаты реализации муниципальной программы. Величина влияния изменения бюджетных ассигнований на показатели эффективности реализации муниципальной программы, их значения и (или) ожидаемые результаты реализации муниципальной программы определяются ответственным исполнителем (соисполнителем) муниципальной программы самостоятельно.</w:t>
      </w:r>
    </w:p>
    <w:p w:rsidR="00C80C4D" w:rsidRPr="009E4B33" w:rsidRDefault="00C80C4D" w:rsidP="0002152E">
      <w:pPr>
        <w:autoSpaceDE w:val="0"/>
        <w:autoSpaceDN w:val="0"/>
        <w:adjustRightInd w:val="0"/>
        <w:ind w:firstLine="539"/>
        <w:jc w:val="both"/>
      </w:pPr>
      <w:r w:rsidRPr="009E4B33">
        <w:t xml:space="preserve">Проект нормативного правового акта о внесении изменений в муниципальную  программу в части корректировки в текущем финансовом году </w:t>
      </w:r>
      <w:proofErr w:type="gramStart"/>
      <w:r w:rsidRPr="009E4B33">
        <w:t xml:space="preserve">значений целевых показателей эффективности реализации </w:t>
      </w:r>
      <w:r w:rsidR="00F67EEE" w:rsidRPr="009E4B33">
        <w:t>муниципальной</w:t>
      </w:r>
      <w:r w:rsidRPr="009E4B33">
        <w:t xml:space="preserve"> программы</w:t>
      </w:r>
      <w:proofErr w:type="gramEnd"/>
      <w:r w:rsidRPr="009E4B33">
        <w:t xml:space="preserve"> утверждается до </w:t>
      </w:r>
      <w:r w:rsidR="007D6D1A" w:rsidRPr="009E4B33">
        <w:t>31</w:t>
      </w:r>
      <w:r w:rsidRPr="009E4B33">
        <w:t xml:space="preserve"> декабря текущего финансового года.</w:t>
      </w:r>
    </w:p>
    <w:p w:rsidR="00262997" w:rsidRPr="009E4B33" w:rsidRDefault="00262997" w:rsidP="00262997">
      <w:pPr>
        <w:autoSpaceDE w:val="0"/>
        <w:autoSpaceDN w:val="0"/>
        <w:adjustRightInd w:val="0"/>
        <w:ind w:firstLine="540"/>
        <w:jc w:val="both"/>
        <w:rPr>
          <w:strike/>
        </w:rPr>
      </w:pPr>
    </w:p>
    <w:p w:rsidR="008E02AE" w:rsidRPr="009E4B33" w:rsidRDefault="00B528DE" w:rsidP="008E02A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119"/>
      <w:bookmarkEnd w:id="2"/>
      <w:r w:rsidRPr="009E4B33">
        <w:rPr>
          <w:b/>
        </w:rPr>
        <w:t xml:space="preserve">3. </w:t>
      </w:r>
      <w:r w:rsidR="008E02AE" w:rsidRPr="009E4B33">
        <w:rPr>
          <w:b/>
        </w:rPr>
        <w:t xml:space="preserve"> Финансовое обеспечение реализации муниципальных программ</w:t>
      </w:r>
    </w:p>
    <w:p w:rsidR="00B528DE" w:rsidRPr="009E4B33" w:rsidRDefault="00B528DE" w:rsidP="00B528DE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</w:p>
    <w:p w:rsidR="000B3FF6" w:rsidRPr="009E4B33" w:rsidRDefault="000B3FF6" w:rsidP="00EF29FA">
      <w:pPr>
        <w:autoSpaceDE w:val="0"/>
        <w:autoSpaceDN w:val="0"/>
        <w:adjustRightInd w:val="0"/>
        <w:ind w:firstLine="539"/>
        <w:jc w:val="both"/>
      </w:pPr>
      <w:r w:rsidRPr="009E4B33">
        <w:t xml:space="preserve">3.1. </w:t>
      </w:r>
      <w:proofErr w:type="gramStart"/>
      <w:r w:rsidRPr="009E4B33">
        <w:t xml:space="preserve">Финансовое обеспечение реализации муниципальных программ осуществляется за счет бюджетных ассигнований бюджета </w:t>
      </w:r>
      <w:r w:rsidR="00EF29FA" w:rsidRPr="009E4B33">
        <w:t xml:space="preserve">Унинского </w:t>
      </w:r>
      <w:r w:rsidRPr="009E4B33">
        <w:t xml:space="preserve">муниципального округа, предусмотренных решением Думы </w:t>
      </w:r>
      <w:r w:rsidR="00F35D4A" w:rsidRPr="009E4B33">
        <w:t xml:space="preserve">Унинского </w:t>
      </w:r>
      <w:r w:rsidRPr="009E4B33">
        <w:t xml:space="preserve">муниципального округа о бюджете муниципального образования </w:t>
      </w:r>
      <w:proofErr w:type="spellStart"/>
      <w:r w:rsidRPr="009E4B33">
        <w:t>Унинский</w:t>
      </w:r>
      <w:proofErr w:type="spellEnd"/>
      <w:r w:rsidRPr="009E4B33">
        <w:t xml:space="preserve"> муниципальный округ на очередной финансовый год и плановый период, привлеченных средств бюджетов бюджетной системы Российской Федерации и внебюджетных источников.</w:t>
      </w:r>
      <w:proofErr w:type="gramEnd"/>
    </w:p>
    <w:p w:rsidR="000B3FF6" w:rsidRPr="009E4B33" w:rsidRDefault="000B3FF6" w:rsidP="00EF29FA">
      <w:pPr>
        <w:autoSpaceDE w:val="0"/>
        <w:autoSpaceDN w:val="0"/>
        <w:adjustRightInd w:val="0"/>
        <w:ind w:firstLine="539"/>
        <w:jc w:val="both"/>
      </w:pPr>
      <w:r w:rsidRPr="009E4B33">
        <w:t xml:space="preserve">3.2.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правовыми актами, регулирующими порядок составления проекта бюджета </w:t>
      </w:r>
      <w:r w:rsidR="00EF29FA" w:rsidRPr="009E4B33">
        <w:t xml:space="preserve">Унинского </w:t>
      </w:r>
      <w:r w:rsidRPr="009E4B33">
        <w:t xml:space="preserve">муниципального округа и планирование бюджетных ассигнований бюджета </w:t>
      </w:r>
      <w:r w:rsidR="00EF29FA" w:rsidRPr="009E4B33">
        <w:t xml:space="preserve">Унинского </w:t>
      </w:r>
      <w:r w:rsidRPr="009E4B33">
        <w:t>муниципального округа.</w:t>
      </w:r>
    </w:p>
    <w:p w:rsidR="008D0810" w:rsidRPr="009E4B33" w:rsidRDefault="008D0810" w:rsidP="008E02AE">
      <w:pPr>
        <w:autoSpaceDE w:val="0"/>
        <w:autoSpaceDN w:val="0"/>
        <w:adjustRightInd w:val="0"/>
        <w:ind w:firstLine="540"/>
        <w:jc w:val="both"/>
      </w:pPr>
    </w:p>
    <w:p w:rsidR="008E02AE" w:rsidRPr="009E4B33" w:rsidRDefault="008E02AE" w:rsidP="008E02A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E4B33">
        <w:rPr>
          <w:b/>
        </w:rPr>
        <w:t>4. Управление</w:t>
      </w:r>
      <w:r w:rsidR="00AF2A97" w:rsidRPr="009E4B33">
        <w:rPr>
          <w:b/>
        </w:rPr>
        <w:t>, мониторинг</w:t>
      </w:r>
      <w:r w:rsidRPr="009E4B33">
        <w:rPr>
          <w:b/>
        </w:rPr>
        <w:t xml:space="preserve"> и </w:t>
      </w:r>
      <w:proofErr w:type="gramStart"/>
      <w:r w:rsidRPr="009E4B33">
        <w:rPr>
          <w:b/>
        </w:rPr>
        <w:t>контроль за</w:t>
      </w:r>
      <w:proofErr w:type="gramEnd"/>
      <w:r w:rsidRPr="009E4B33">
        <w:rPr>
          <w:b/>
        </w:rPr>
        <w:t xml:space="preserve"> реализацией</w:t>
      </w:r>
    </w:p>
    <w:p w:rsidR="008E02AE" w:rsidRPr="009E4B33" w:rsidRDefault="008E02AE" w:rsidP="008E02A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E4B33">
        <w:rPr>
          <w:b/>
        </w:rPr>
        <w:t>муниципальной программы</w:t>
      </w:r>
    </w:p>
    <w:p w:rsidR="004248A2" w:rsidRPr="009E4B33" w:rsidRDefault="004248A2" w:rsidP="004248A2">
      <w:pPr>
        <w:autoSpaceDE w:val="0"/>
        <w:autoSpaceDN w:val="0"/>
        <w:adjustRightInd w:val="0"/>
        <w:ind w:firstLine="540"/>
        <w:jc w:val="both"/>
      </w:pPr>
    </w:p>
    <w:p w:rsidR="008E02AE" w:rsidRPr="009E4B33" w:rsidRDefault="008E02AE" w:rsidP="008E02AE">
      <w:pPr>
        <w:autoSpaceDE w:val="0"/>
        <w:autoSpaceDN w:val="0"/>
        <w:adjustRightInd w:val="0"/>
        <w:ind w:firstLine="540"/>
        <w:jc w:val="both"/>
      </w:pPr>
      <w:r w:rsidRPr="009E4B33">
        <w:t xml:space="preserve">4.1. </w:t>
      </w:r>
      <w:r w:rsidR="000B3FF6" w:rsidRPr="009E4B33">
        <w:t xml:space="preserve"> У</w:t>
      </w:r>
      <w:r w:rsidRPr="009E4B33">
        <w:t xml:space="preserve">правление реализацией муниципальной программы осуществляется ответственным исполнителем совместно с соисполнителями муниципальной программы в соответствии с </w:t>
      </w:r>
      <w:hyperlink r:id="rId16" w:history="1">
        <w:r w:rsidRPr="009E4B33">
          <w:t>раздел</w:t>
        </w:r>
        <w:r w:rsidR="00E33E07" w:rsidRPr="009E4B33">
          <w:t>а</w:t>
        </w:r>
        <w:r w:rsidRPr="009E4B33">
          <w:t>м</w:t>
        </w:r>
        <w:r w:rsidR="00E33E07" w:rsidRPr="009E4B33">
          <w:t xml:space="preserve">и </w:t>
        </w:r>
        <w:r w:rsidRPr="009E4B33">
          <w:t xml:space="preserve"> </w:t>
        </w:r>
        <w:r w:rsidR="00E33E07" w:rsidRPr="009E4B33">
          <w:t xml:space="preserve">4 и </w:t>
        </w:r>
        <w:r w:rsidRPr="009E4B33">
          <w:t>5</w:t>
        </w:r>
      </w:hyperlink>
      <w:r w:rsidRPr="009E4B33">
        <w:t xml:space="preserve"> настоящего Порядка.</w:t>
      </w:r>
    </w:p>
    <w:p w:rsidR="008E02AE" w:rsidRPr="009E4B33" w:rsidRDefault="008E02AE" w:rsidP="008E02AE">
      <w:pPr>
        <w:autoSpaceDE w:val="0"/>
        <w:autoSpaceDN w:val="0"/>
        <w:adjustRightInd w:val="0"/>
        <w:ind w:firstLine="540"/>
        <w:jc w:val="both"/>
      </w:pPr>
      <w:r w:rsidRPr="009E4B33">
        <w:t xml:space="preserve">4.2. В целях управления реализацией муниципальной программы ответственным исполнителем совместно с соисполнителями ежегодно разрабатывается план реализации муниципальной программы на очередной финансовый год </w:t>
      </w:r>
      <w:r w:rsidR="00AA3083" w:rsidRPr="009E4B33">
        <w:t>согласно приложению № 1</w:t>
      </w:r>
      <w:r w:rsidRPr="009E4B33">
        <w:t>.</w:t>
      </w:r>
    </w:p>
    <w:p w:rsidR="00AF2A97" w:rsidRPr="009E4B33" w:rsidRDefault="008E02AE" w:rsidP="0002152E">
      <w:pPr>
        <w:autoSpaceDE w:val="0"/>
        <w:autoSpaceDN w:val="0"/>
        <w:adjustRightInd w:val="0"/>
        <w:ind w:firstLine="540"/>
        <w:jc w:val="both"/>
      </w:pPr>
      <w:r w:rsidRPr="009E4B33">
        <w:t>4.3</w:t>
      </w:r>
      <w:r w:rsidR="00AF2A97" w:rsidRPr="009E4B33">
        <w:t>Объем финансирования муниципальной программы, указанный в плане реализации, должен соответствовать:</w:t>
      </w:r>
    </w:p>
    <w:p w:rsidR="00AF2A97" w:rsidRPr="009E4B33" w:rsidRDefault="00F32DC0" w:rsidP="00AF2A97">
      <w:pPr>
        <w:autoSpaceDE w:val="0"/>
        <w:autoSpaceDN w:val="0"/>
        <w:adjustRightInd w:val="0"/>
        <w:ind w:firstLine="539"/>
        <w:jc w:val="both"/>
      </w:pPr>
      <w:proofErr w:type="gramStart"/>
      <w:r w:rsidRPr="009E4B33">
        <w:t xml:space="preserve">Объему </w:t>
      </w:r>
      <w:r w:rsidR="00AF2A97" w:rsidRPr="009E4B33">
        <w:t>бюджетны</w:t>
      </w:r>
      <w:r w:rsidRPr="009E4B33">
        <w:t>х</w:t>
      </w:r>
      <w:r w:rsidR="00AF2A97" w:rsidRPr="009E4B33">
        <w:t xml:space="preserve"> ассигновани</w:t>
      </w:r>
      <w:r w:rsidRPr="009E4B33">
        <w:t>й</w:t>
      </w:r>
      <w:r w:rsidR="00AF2A97" w:rsidRPr="009E4B33">
        <w:t xml:space="preserve">, установленным </w:t>
      </w:r>
      <w:r w:rsidR="006C7DA4" w:rsidRPr="009E4B33">
        <w:t>решением Думы</w:t>
      </w:r>
      <w:r w:rsidRPr="009E4B33">
        <w:t xml:space="preserve"> Унинского муниципального округа</w:t>
      </w:r>
      <w:r w:rsidR="006C7DA4" w:rsidRPr="009E4B33">
        <w:t xml:space="preserve"> о бюджете Унинского</w:t>
      </w:r>
      <w:r w:rsidR="00EF29FA" w:rsidRPr="009E4B33">
        <w:t xml:space="preserve"> </w:t>
      </w:r>
      <w:r w:rsidRPr="009E4B33">
        <w:t>муниципального округа</w:t>
      </w:r>
      <w:r w:rsidR="006C7DA4" w:rsidRPr="009E4B33">
        <w:t xml:space="preserve"> на очередной финансовый год и плановый период </w:t>
      </w:r>
      <w:r w:rsidR="00AF2A97" w:rsidRPr="009E4B33">
        <w:t>(</w:t>
      </w:r>
      <w:r w:rsidR="006C7DA4" w:rsidRPr="009E4B33">
        <w:t>решением Думы</w:t>
      </w:r>
      <w:r w:rsidRPr="009E4B33">
        <w:t xml:space="preserve"> Унинского муниципального округа</w:t>
      </w:r>
      <w:r w:rsidR="006C7DA4" w:rsidRPr="009E4B33">
        <w:t xml:space="preserve"> по внесению изменений в решение Думы </w:t>
      </w:r>
      <w:r w:rsidRPr="009E4B33">
        <w:t xml:space="preserve">Унинского муниципального округа </w:t>
      </w:r>
      <w:r w:rsidR="006C7DA4" w:rsidRPr="009E4B33">
        <w:t xml:space="preserve">о </w:t>
      </w:r>
      <w:r w:rsidR="00AF2A97" w:rsidRPr="009E4B33">
        <w:t>бюджете);</w:t>
      </w:r>
      <w:proofErr w:type="gramEnd"/>
    </w:p>
    <w:p w:rsidR="00AF2A97" w:rsidRPr="009E4B33" w:rsidRDefault="00AF2A97" w:rsidP="00AF2A97">
      <w:pPr>
        <w:autoSpaceDE w:val="0"/>
        <w:autoSpaceDN w:val="0"/>
        <w:adjustRightInd w:val="0"/>
        <w:ind w:firstLine="539"/>
        <w:jc w:val="both"/>
      </w:pPr>
      <w:r w:rsidRPr="009E4B33">
        <w:t xml:space="preserve">объемам финансирования за счет средств иных источников, установленным в </w:t>
      </w:r>
      <w:r w:rsidR="006C7DA4" w:rsidRPr="009E4B33">
        <w:t>муниципальной</w:t>
      </w:r>
      <w:r w:rsidRPr="009E4B33">
        <w:t xml:space="preserve"> программе.</w:t>
      </w:r>
    </w:p>
    <w:p w:rsidR="006C7DA4" w:rsidRPr="009E4B33" w:rsidRDefault="008E02AE" w:rsidP="0002152E">
      <w:pPr>
        <w:autoSpaceDE w:val="0"/>
        <w:autoSpaceDN w:val="0"/>
        <w:adjustRightInd w:val="0"/>
        <w:ind w:firstLine="540"/>
        <w:jc w:val="both"/>
      </w:pPr>
      <w:r w:rsidRPr="009E4B33">
        <w:t xml:space="preserve">4.4. </w:t>
      </w:r>
      <w:r w:rsidR="006C7DA4" w:rsidRPr="009E4B33">
        <w:t>Проект плана реализации, согласованный с соисполнителями, представляется ответственным исполнителем одновременно с проектом муниципальной  программы (проектом изменений муниципальной программы) в отдел экономики и прогнозирования, финансовое управление для согласования. Согласование проекта плана реализации осуществляется в срок не более 10 рабочих дней.</w:t>
      </w:r>
    </w:p>
    <w:p w:rsidR="006C7DA4" w:rsidRPr="009E4B33" w:rsidRDefault="006C7DA4" w:rsidP="006C7DA4">
      <w:pPr>
        <w:autoSpaceDE w:val="0"/>
        <w:autoSpaceDN w:val="0"/>
        <w:adjustRightInd w:val="0"/>
        <w:ind w:firstLine="539"/>
        <w:jc w:val="both"/>
      </w:pPr>
      <w:r w:rsidRPr="009E4B33">
        <w:t>Проект плана реализации утверждается руководителем ответственного исполнителя муниципальной программы в срок не позднее 1 февраля года его реализации.</w:t>
      </w:r>
    </w:p>
    <w:p w:rsidR="006C7DA4" w:rsidRPr="009E4B33" w:rsidRDefault="008E02AE" w:rsidP="0002152E">
      <w:pPr>
        <w:autoSpaceDE w:val="0"/>
        <w:autoSpaceDN w:val="0"/>
        <w:adjustRightInd w:val="0"/>
        <w:ind w:firstLine="540"/>
        <w:jc w:val="both"/>
      </w:pPr>
      <w:r w:rsidRPr="009E4B33">
        <w:t xml:space="preserve">4.5. </w:t>
      </w:r>
      <w:r w:rsidR="006C7DA4" w:rsidRPr="009E4B33">
        <w:t>Внесение изменений в утвержденный план реализации осуществляется ответственным исполнителем в случаях:</w:t>
      </w:r>
    </w:p>
    <w:p w:rsidR="006C7DA4" w:rsidRPr="009E4B33" w:rsidRDefault="006C7DA4" w:rsidP="006C7DA4">
      <w:pPr>
        <w:autoSpaceDE w:val="0"/>
        <w:autoSpaceDN w:val="0"/>
        <w:adjustRightInd w:val="0"/>
        <w:ind w:firstLine="539"/>
        <w:jc w:val="both"/>
      </w:pPr>
      <w:r w:rsidRPr="009E4B33">
        <w:t xml:space="preserve">приведения объемов </w:t>
      </w:r>
      <w:r w:rsidR="00F32DC0" w:rsidRPr="009E4B33">
        <w:t>бюджетных ассигнований</w:t>
      </w:r>
      <w:r w:rsidR="00D117B4" w:rsidRPr="009E4B33">
        <w:t xml:space="preserve"> </w:t>
      </w:r>
      <w:r w:rsidR="00F32DC0" w:rsidRPr="009E4B33">
        <w:t xml:space="preserve">на финансовое обеспечение реализации муниципальной программы </w:t>
      </w:r>
      <w:r w:rsidRPr="009E4B33">
        <w:t xml:space="preserve">в соответствие </w:t>
      </w:r>
      <w:r w:rsidR="00D117B4" w:rsidRPr="009E4B33">
        <w:t>с объемами бюджетных ассигнований</w:t>
      </w:r>
      <w:proofErr w:type="gramStart"/>
      <w:r w:rsidR="00D117B4" w:rsidRPr="009E4B33">
        <w:t xml:space="preserve"> ,</w:t>
      </w:r>
      <w:proofErr w:type="gramEnd"/>
      <w:r w:rsidR="00D117B4" w:rsidRPr="009E4B33">
        <w:t xml:space="preserve"> установленными </w:t>
      </w:r>
      <w:r w:rsidRPr="009E4B33">
        <w:t xml:space="preserve"> решением </w:t>
      </w:r>
      <w:r w:rsidR="00F32DC0" w:rsidRPr="009E4B33">
        <w:t>Думы Унинского муниципального округа</w:t>
      </w:r>
      <w:r w:rsidRPr="009E4B33">
        <w:t xml:space="preserve"> по внесению изменений в </w:t>
      </w:r>
      <w:r w:rsidR="00D117B4" w:rsidRPr="009E4B33">
        <w:t xml:space="preserve">решение </w:t>
      </w:r>
      <w:r w:rsidRPr="009E4B33">
        <w:t xml:space="preserve"> Думы</w:t>
      </w:r>
      <w:r w:rsidR="00D117B4" w:rsidRPr="009E4B33">
        <w:t xml:space="preserve"> Унинского муниципального округа</w:t>
      </w:r>
      <w:r w:rsidRPr="009E4B33">
        <w:t xml:space="preserve"> о бюджете Унинского </w:t>
      </w:r>
      <w:r w:rsidR="00D117B4" w:rsidRPr="009E4B33">
        <w:t xml:space="preserve">муниципального округа </w:t>
      </w:r>
      <w:r w:rsidRPr="009E4B33">
        <w:t xml:space="preserve"> на очередной финансовый год и плановый период, которое осуществляется в срок не позднее </w:t>
      </w:r>
      <w:r w:rsidR="00EF29FA" w:rsidRPr="009E4B33">
        <w:t>3</w:t>
      </w:r>
      <w:r w:rsidRPr="009E4B33">
        <w:t xml:space="preserve"> месяцев со дня его принятия;</w:t>
      </w:r>
    </w:p>
    <w:p w:rsidR="009273DB" w:rsidRPr="009E4B33" w:rsidRDefault="009273DB" w:rsidP="006C7DA4">
      <w:pPr>
        <w:autoSpaceDE w:val="0"/>
        <w:autoSpaceDN w:val="0"/>
        <w:adjustRightInd w:val="0"/>
        <w:ind w:firstLine="539"/>
        <w:jc w:val="both"/>
      </w:pPr>
      <w:r w:rsidRPr="009E4B33">
        <w:t xml:space="preserve">изменения в муниципальной программе в соответствии с разделом 2 настоящего Порядка; </w:t>
      </w:r>
    </w:p>
    <w:p w:rsidR="006C7DA4" w:rsidRPr="009E4B33" w:rsidRDefault="006C7DA4" w:rsidP="006C7DA4">
      <w:pPr>
        <w:autoSpaceDE w:val="0"/>
        <w:autoSpaceDN w:val="0"/>
        <w:adjustRightInd w:val="0"/>
        <w:ind w:firstLine="539"/>
        <w:jc w:val="both"/>
      </w:pPr>
      <w:r w:rsidRPr="009E4B33">
        <w:t>перераспределения средств между мероприятиями в рамках утвержденных объемов финансирования;</w:t>
      </w:r>
    </w:p>
    <w:p w:rsidR="006C7DA4" w:rsidRPr="009E4B33" w:rsidRDefault="006C7DA4" w:rsidP="006C7DA4">
      <w:pPr>
        <w:autoSpaceDE w:val="0"/>
        <w:autoSpaceDN w:val="0"/>
        <w:adjustRightInd w:val="0"/>
        <w:ind w:firstLine="539"/>
        <w:jc w:val="both"/>
      </w:pPr>
      <w:r w:rsidRPr="009E4B33">
        <w:t>включения в план реализации или в муниципальную программу новых объектов капитального строительства или приобретения объектов недвижимого имущества;</w:t>
      </w:r>
    </w:p>
    <w:p w:rsidR="006C7DA4" w:rsidRPr="009E4B33" w:rsidRDefault="006C7DA4" w:rsidP="006C7DA4">
      <w:pPr>
        <w:autoSpaceDE w:val="0"/>
        <w:autoSpaceDN w:val="0"/>
        <w:adjustRightInd w:val="0"/>
        <w:ind w:firstLine="539"/>
        <w:jc w:val="both"/>
      </w:pPr>
      <w:r w:rsidRPr="009E4B33">
        <w:t>изменения иных положений плана реализации, в том числе по инициативе соисполнителя.</w:t>
      </w:r>
    </w:p>
    <w:p w:rsidR="006C7DA4" w:rsidRPr="009E4B33" w:rsidRDefault="006C7DA4" w:rsidP="006C7DA4">
      <w:pPr>
        <w:autoSpaceDE w:val="0"/>
        <w:autoSpaceDN w:val="0"/>
        <w:adjustRightInd w:val="0"/>
        <w:ind w:firstLine="539"/>
        <w:jc w:val="both"/>
      </w:pPr>
      <w:r w:rsidRPr="009E4B33">
        <w:t xml:space="preserve">Последняя редакция по внесению изменений в план реализации утверждается не позднее 1 февраля года, следующего за </w:t>
      </w:r>
      <w:proofErr w:type="gramStart"/>
      <w:r w:rsidRPr="009E4B33">
        <w:t>отчетным</w:t>
      </w:r>
      <w:proofErr w:type="gramEnd"/>
      <w:r w:rsidRPr="009E4B33">
        <w:t>.</w:t>
      </w:r>
    </w:p>
    <w:p w:rsidR="006C7DA4" w:rsidRPr="009E4B33" w:rsidRDefault="006C7DA4" w:rsidP="006C7DA4">
      <w:pPr>
        <w:autoSpaceDE w:val="0"/>
        <w:autoSpaceDN w:val="0"/>
        <w:adjustRightInd w:val="0"/>
        <w:ind w:firstLine="540"/>
        <w:jc w:val="both"/>
      </w:pPr>
      <w:r w:rsidRPr="009E4B33">
        <w:t xml:space="preserve">Изменения в плане реализации рассматриваются </w:t>
      </w:r>
      <w:r w:rsidR="007D38D8" w:rsidRPr="009E4B33">
        <w:t xml:space="preserve">отделом экономики и прогнозирования и финансовым управлением </w:t>
      </w:r>
      <w:r w:rsidRPr="009E4B33">
        <w:t xml:space="preserve"> в срок не более 10 рабочих дней.</w:t>
      </w:r>
    </w:p>
    <w:p w:rsidR="007D38D8" w:rsidRPr="009E4B33" w:rsidRDefault="007D38D8" w:rsidP="007D38D8">
      <w:pPr>
        <w:autoSpaceDE w:val="0"/>
        <w:autoSpaceDN w:val="0"/>
        <w:adjustRightInd w:val="0"/>
        <w:ind w:firstLine="540"/>
        <w:jc w:val="both"/>
      </w:pPr>
      <w:r w:rsidRPr="009E4B33">
        <w:t xml:space="preserve">4.6. Ответственный исполнитель размещает на официальном сайте Унинского </w:t>
      </w:r>
      <w:r w:rsidR="00F35D4A" w:rsidRPr="009E4B33">
        <w:t>муниципального округа</w:t>
      </w:r>
      <w:r w:rsidRPr="009E4B33">
        <w:t xml:space="preserve"> в информационно-телекоммуникационной сети «Интернет» утвержденный план реализации (изменения в план реализации) в течение 10 </w:t>
      </w:r>
      <w:r w:rsidR="00953666" w:rsidRPr="009E4B33">
        <w:t xml:space="preserve">рабочих </w:t>
      </w:r>
      <w:r w:rsidRPr="009E4B33">
        <w:t>дней со дня его утверждения.</w:t>
      </w:r>
    </w:p>
    <w:p w:rsidR="007D38D8" w:rsidRPr="009E4B33" w:rsidRDefault="007D38D8" w:rsidP="007D38D8">
      <w:pPr>
        <w:autoSpaceDE w:val="0"/>
        <w:autoSpaceDN w:val="0"/>
        <w:adjustRightInd w:val="0"/>
        <w:ind w:firstLine="540"/>
        <w:jc w:val="both"/>
      </w:pPr>
      <w:r w:rsidRPr="009E4B33">
        <w:lastRenderedPageBreak/>
        <w:t xml:space="preserve">4.7. В целях </w:t>
      </w:r>
      <w:proofErr w:type="gramStart"/>
      <w:r w:rsidRPr="009E4B33">
        <w:t>контроля за</w:t>
      </w:r>
      <w:proofErr w:type="gramEnd"/>
      <w:r w:rsidRPr="009E4B33">
        <w:t xml:space="preserve"> реализацией муниципальных программ отделом экономики и прогнозирования и финансовым управлением осуществляется мониторинг реализации муниципальных программ.</w:t>
      </w:r>
    </w:p>
    <w:p w:rsidR="001B6E2D" w:rsidRPr="009E4B33" w:rsidRDefault="00233CF2" w:rsidP="007D38D8">
      <w:pPr>
        <w:autoSpaceDE w:val="0"/>
        <w:autoSpaceDN w:val="0"/>
        <w:adjustRightInd w:val="0"/>
        <w:ind w:firstLine="540"/>
        <w:jc w:val="both"/>
      </w:pPr>
      <w:r w:rsidRPr="009E4B33">
        <w:t>4</w:t>
      </w:r>
      <w:r w:rsidR="007D38D8" w:rsidRPr="009E4B33">
        <w:t>.</w:t>
      </w:r>
      <w:r w:rsidRPr="009E4B33">
        <w:t>8</w:t>
      </w:r>
      <w:r w:rsidR="007D38D8" w:rsidRPr="009E4B33">
        <w:t>. Мониторинг реализации муниципальных программ осуществляется</w:t>
      </w:r>
      <w:r w:rsidR="001B6E2D" w:rsidRPr="009E4B33">
        <w:t xml:space="preserve"> отделом экономики и прогнозирования и финансовым </w:t>
      </w:r>
      <w:proofErr w:type="gramStart"/>
      <w:r w:rsidR="001B6E2D" w:rsidRPr="009E4B33">
        <w:t>управлением</w:t>
      </w:r>
      <w:proofErr w:type="gramEnd"/>
      <w:r w:rsidR="007D38D8" w:rsidRPr="009E4B33">
        <w:t xml:space="preserve"> на основании представленных ответственными исполнителями </w:t>
      </w:r>
      <w:r w:rsidR="001B6E2D" w:rsidRPr="009E4B33">
        <w:t xml:space="preserve">на бумажном носителе и в электронном виде </w:t>
      </w:r>
      <w:r w:rsidR="007D38D8" w:rsidRPr="009E4B33">
        <w:t xml:space="preserve">отчетов об исполнении планов реализации </w:t>
      </w:r>
      <w:r w:rsidR="00F67EEE" w:rsidRPr="009E4B33">
        <w:t>муниципальных</w:t>
      </w:r>
      <w:r w:rsidR="007D38D8" w:rsidRPr="009E4B33">
        <w:t xml:space="preserve"> программ</w:t>
      </w:r>
      <w:r w:rsidR="001B6E2D" w:rsidRPr="009E4B33">
        <w:t>.</w:t>
      </w:r>
      <w:r w:rsidR="007D38D8" w:rsidRPr="009E4B33">
        <w:t xml:space="preserve"> </w:t>
      </w:r>
    </w:p>
    <w:p w:rsidR="007D38D8" w:rsidRPr="009E4B33" w:rsidRDefault="001B6E2D" w:rsidP="007D38D8">
      <w:pPr>
        <w:autoSpaceDE w:val="0"/>
        <w:autoSpaceDN w:val="0"/>
        <w:adjustRightInd w:val="0"/>
        <w:ind w:firstLine="540"/>
        <w:jc w:val="both"/>
      </w:pPr>
      <w:r w:rsidRPr="009E4B33">
        <w:t xml:space="preserve">Мониторинг реализации муниципальных программ осуществляется посредством сбора, </w:t>
      </w:r>
      <w:r w:rsidR="007D38D8" w:rsidRPr="009E4B33">
        <w:t>анализа и оценки информации:</w:t>
      </w:r>
    </w:p>
    <w:p w:rsidR="007D38D8" w:rsidRPr="009E4B33" w:rsidRDefault="007D38D8" w:rsidP="007D38D8">
      <w:pPr>
        <w:autoSpaceDE w:val="0"/>
        <w:autoSpaceDN w:val="0"/>
        <w:adjustRightInd w:val="0"/>
        <w:ind w:firstLine="540"/>
        <w:jc w:val="both"/>
      </w:pPr>
      <w:r w:rsidRPr="009E4B33">
        <w:t>об использовании бюджетных и иных средств на реализацию муниципальных программ;</w:t>
      </w:r>
    </w:p>
    <w:p w:rsidR="007D38D8" w:rsidRPr="009E4B33" w:rsidRDefault="007D38D8" w:rsidP="007D38D8">
      <w:pPr>
        <w:autoSpaceDE w:val="0"/>
        <w:autoSpaceDN w:val="0"/>
        <w:adjustRightInd w:val="0"/>
        <w:ind w:firstLine="540"/>
        <w:jc w:val="both"/>
      </w:pPr>
      <w:r w:rsidRPr="009E4B33">
        <w:t xml:space="preserve">о достижении запланированных </w:t>
      </w:r>
      <w:proofErr w:type="gramStart"/>
      <w:r w:rsidRPr="009E4B33">
        <w:t>значений целевых показателей эффективности реализации муниципальных программ</w:t>
      </w:r>
      <w:proofErr w:type="gramEnd"/>
      <w:r w:rsidRPr="009E4B33">
        <w:t>;</w:t>
      </w:r>
    </w:p>
    <w:p w:rsidR="007D38D8" w:rsidRPr="009E4B33" w:rsidRDefault="007D38D8" w:rsidP="007D38D8">
      <w:pPr>
        <w:autoSpaceDE w:val="0"/>
        <w:autoSpaceDN w:val="0"/>
        <w:adjustRightInd w:val="0"/>
        <w:ind w:firstLine="540"/>
        <w:jc w:val="both"/>
      </w:pPr>
      <w:r w:rsidRPr="009E4B33">
        <w:t>о выполнении мероприятий муниципальных программ.</w:t>
      </w:r>
    </w:p>
    <w:p w:rsidR="00EF29FA" w:rsidRPr="009E4B33" w:rsidRDefault="00233CF2" w:rsidP="007D38D8">
      <w:pPr>
        <w:autoSpaceDE w:val="0"/>
        <w:autoSpaceDN w:val="0"/>
        <w:adjustRightInd w:val="0"/>
        <w:ind w:firstLine="540"/>
        <w:jc w:val="both"/>
      </w:pPr>
      <w:r w:rsidRPr="009E4B33">
        <w:t>4</w:t>
      </w:r>
      <w:r w:rsidR="007D38D8" w:rsidRPr="009E4B33">
        <w:t>.</w:t>
      </w:r>
      <w:r w:rsidRPr="009E4B33">
        <w:t>9</w:t>
      </w:r>
      <w:r w:rsidR="007D38D8" w:rsidRPr="009E4B33">
        <w:t>. Финансовое управление на основании отчетов об исполнении планов реализации муниципальных программ</w:t>
      </w:r>
      <w:r w:rsidR="00EF29FA" w:rsidRPr="009E4B33">
        <w:t>:</w:t>
      </w:r>
    </w:p>
    <w:p w:rsidR="007D38D8" w:rsidRPr="009E4B33" w:rsidRDefault="007D38D8" w:rsidP="00EF29FA">
      <w:pPr>
        <w:autoSpaceDE w:val="0"/>
        <w:autoSpaceDN w:val="0"/>
        <w:adjustRightInd w:val="0"/>
        <w:ind w:firstLine="539"/>
        <w:jc w:val="both"/>
      </w:pPr>
      <w:r w:rsidRPr="009E4B33">
        <w:t xml:space="preserve"> осуществляет мониторинг использования бюджетных ассигнований на реализацию муниципальных программ по итогам год</w:t>
      </w:r>
      <w:r w:rsidR="00486334" w:rsidRPr="009E4B33">
        <w:t>а</w:t>
      </w:r>
      <w:r w:rsidR="00EF29FA" w:rsidRPr="009E4B33">
        <w:t>;</w:t>
      </w:r>
    </w:p>
    <w:p w:rsidR="00486334" w:rsidRPr="009E4B33" w:rsidRDefault="00486334" w:rsidP="00614CD0">
      <w:pPr>
        <w:autoSpaceDE w:val="0"/>
        <w:autoSpaceDN w:val="0"/>
        <w:adjustRightInd w:val="0"/>
        <w:ind w:firstLine="539"/>
        <w:jc w:val="both"/>
      </w:pPr>
      <w:r w:rsidRPr="009E4B33">
        <w:t xml:space="preserve">представляет в отдел экономики и прогнозирования информацию об объемах бюджетных ассигнований, утвержденных сводной бюджетной росписью бюджета </w:t>
      </w:r>
      <w:r w:rsidR="00EF29FA" w:rsidRPr="009E4B33">
        <w:t xml:space="preserve">Унинского </w:t>
      </w:r>
      <w:r w:rsidRPr="009E4B33">
        <w:t xml:space="preserve">муниципального </w:t>
      </w:r>
      <w:r w:rsidR="00405EA4" w:rsidRPr="009E4B33">
        <w:t>округа</w:t>
      </w:r>
      <w:r w:rsidRPr="009E4B33">
        <w:t xml:space="preserve">, и о кассовых расходах бюджета </w:t>
      </w:r>
      <w:r w:rsidR="00EF29FA" w:rsidRPr="009E4B33">
        <w:t xml:space="preserve">Унинского </w:t>
      </w:r>
      <w:r w:rsidRPr="009E4B33">
        <w:t xml:space="preserve">муниципального </w:t>
      </w:r>
      <w:r w:rsidR="00F35D4A" w:rsidRPr="009E4B33">
        <w:t>округа</w:t>
      </w:r>
      <w:r w:rsidRPr="009E4B33">
        <w:t xml:space="preserve"> на реализацию муниципальных программ по итогам года в срок до 1 апреля года, следующего </w:t>
      </w:r>
      <w:proofErr w:type="gramStart"/>
      <w:r w:rsidRPr="009E4B33">
        <w:t>за</w:t>
      </w:r>
      <w:proofErr w:type="gramEnd"/>
      <w:r w:rsidRPr="009E4B33">
        <w:t xml:space="preserve"> отчетным.</w:t>
      </w:r>
    </w:p>
    <w:p w:rsidR="007D38D8" w:rsidRPr="009E4B33" w:rsidRDefault="00233CF2" w:rsidP="00614CD0">
      <w:pPr>
        <w:autoSpaceDE w:val="0"/>
        <w:autoSpaceDN w:val="0"/>
        <w:adjustRightInd w:val="0"/>
        <w:ind w:firstLine="540"/>
        <w:jc w:val="both"/>
      </w:pPr>
      <w:r w:rsidRPr="009E4B33">
        <w:t>4.1</w:t>
      </w:r>
      <w:r w:rsidR="004116D1" w:rsidRPr="009E4B33">
        <w:t>0</w:t>
      </w:r>
      <w:r w:rsidR="007D38D8" w:rsidRPr="009E4B33">
        <w:t xml:space="preserve">. </w:t>
      </w:r>
      <w:r w:rsidRPr="009E4B33">
        <w:t>Отдел экономики и прогнозирования</w:t>
      </w:r>
      <w:r w:rsidR="007D38D8" w:rsidRPr="009E4B33">
        <w:t>:</w:t>
      </w:r>
    </w:p>
    <w:p w:rsidR="004342A2" w:rsidRPr="009E4B33" w:rsidRDefault="004342A2" w:rsidP="00614CD0">
      <w:pPr>
        <w:autoSpaceDE w:val="0"/>
        <w:autoSpaceDN w:val="0"/>
        <w:adjustRightInd w:val="0"/>
        <w:ind w:firstLine="540"/>
        <w:jc w:val="both"/>
      </w:pPr>
      <w:r w:rsidRPr="009E4B33">
        <w:t xml:space="preserve">осуществляет оценку эффективности реализации муниципальных программ и формирует рейтинг эффективности их реализации ежегодно, в срок до 1 июня года, следующего за </w:t>
      </w:r>
      <w:proofErr w:type="gramStart"/>
      <w:r w:rsidRPr="009E4B33">
        <w:t>отчетным</w:t>
      </w:r>
      <w:proofErr w:type="gramEnd"/>
      <w:r w:rsidRPr="009E4B33">
        <w:t xml:space="preserve">, в соответствии с </w:t>
      </w:r>
      <w:hyperlink r:id="rId17" w:history="1">
        <w:r w:rsidRPr="009E4B33">
          <w:t>Методикой</w:t>
        </w:r>
      </w:hyperlink>
      <w:r w:rsidRPr="009E4B33">
        <w:t xml:space="preserve"> оценки эффективности реализации муниципальных программ Унинского муниципального округа Кировской области согласно приложению </w:t>
      </w:r>
      <w:r w:rsidR="00EF29FA" w:rsidRPr="009E4B33">
        <w:t>№ 2</w:t>
      </w:r>
      <w:r w:rsidRPr="009E4B33">
        <w:t xml:space="preserve"> и на основании годовых отчетов о ходе реализации муниципальных программ;</w:t>
      </w:r>
    </w:p>
    <w:p w:rsidR="004342A2" w:rsidRPr="009E4B33" w:rsidRDefault="004342A2" w:rsidP="00614CD0">
      <w:pPr>
        <w:autoSpaceDE w:val="0"/>
        <w:autoSpaceDN w:val="0"/>
        <w:adjustRightInd w:val="0"/>
        <w:ind w:firstLine="540"/>
        <w:jc w:val="both"/>
      </w:pPr>
      <w:proofErr w:type="gramStart"/>
      <w:r w:rsidRPr="009E4B33">
        <w:t xml:space="preserve">ежегодно с учетом информации финансового управления, указанной в </w:t>
      </w:r>
      <w:hyperlink r:id="rId18" w:history="1">
        <w:r w:rsidRPr="009E4B33">
          <w:t>пункте 4.9</w:t>
        </w:r>
      </w:hyperlink>
      <w:r w:rsidRPr="009E4B33">
        <w:t xml:space="preserve"> настоящего Порядка, на основании годовых отчетов о ходе реализации муниципальных программ разрабатывает сводный годовой доклад о ходе реализации и оценке эффективности реализации муниципальных программ (далее - сводный годовой доклад) и представляет его на рассмотрение и одобрение в администрацию Унинского муниципального округа в срок до 1 июня года, следующего за отчетным.</w:t>
      </w:r>
      <w:proofErr w:type="gramEnd"/>
    </w:p>
    <w:p w:rsidR="007D38D8" w:rsidRPr="009E4B33" w:rsidRDefault="00233CF2" w:rsidP="00614CD0">
      <w:pPr>
        <w:autoSpaceDE w:val="0"/>
        <w:autoSpaceDN w:val="0"/>
        <w:adjustRightInd w:val="0"/>
        <w:ind w:firstLine="540"/>
        <w:jc w:val="both"/>
      </w:pPr>
      <w:r w:rsidRPr="009E4B33">
        <w:t>4.</w:t>
      </w:r>
      <w:r w:rsidR="007D38D8" w:rsidRPr="009E4B33">
        <w:t>1</w:t>
      </w:r>
      <w:r w:rsidR="004116D1" w:rsidRPr="009E4B33">
        <w:t>1</w:t>
      </w:r>
      <w:r w:rsidR="007D38D8" w:rsidRPr="009E4B33">
        <w:t xml:space="preserve">. </w:t>
      </w:r>
      <w:proofErr w:type="gramStart"/>
      <w:r w:rsidR="007D38D8" w:rsidRPr="009E4B33">
        <w:t>Год</w:t>
      </w:r>
      <w:r w:rsidR="00DD4E2C" w:rsidRPr="009E4B33">
        <w:t>овой отчет о ходе реализации муниципальных</w:t>
      </w:r>
      <w:r w:rsidR="007D38D8" w:rsidRPr="009E4B33">
        <w:t xml:space="preserve"> программ (далее - годовой отчет) подготавливается ответственным исполнителем совместно с соисполнителями </w:t>
      </w:r>
      <w:r w:rsidR="00DD4E2C" w:rsidRPr="009E4B33">
        <w:t>муниципальной</w:t>
      </w:r>
      <w:r w:rsidR="007D38D8" w:rsidRPr="009E4B33">
        <w:t xml:space="preserve"> программы и в срок до </w:t>
      </w:r>
      <w:r w:rsidR="004342A2" w:rsidRPr="009E4B33">
        <w:t>01 марта</w:t>
      </w:r>
      <w:r w:rsidR="007D38D8" w:rsidRPr="009E4B33">
        <w:t xml:space="preserve"> года, следующего за отчетным, представляется в электронном виде и на бумажном носителе в </w:t>
      </w:r>
      <w:r w:rsidR="00BC7640" w:rsidRPr="009E4B33">
        <w:t>отдел экономики и прогнозирования</w:t>
      </w:r>
      <w:r w:rsidR="007D38D8" w:rsidRPr="009E4B33">
        <w:t xml:space="preserve"> и </w:t>
      </w:r>
      <w:r w:rsidR="00BC7640" w:rsidRPr="009E4B33">
        <w:t>финансовое управление</w:t>
      </w:r>
      <w:r w:rsidR="007D38D8" w:rsidRPr="009E4B33">
        <w:t>.</w:t>
      </w:r>
      <w:proofErr w:type="gramEnd"/>
    </w:p>
    <w:p w:rsidR="007D38D8" w:rsidRPr="009E4B33" w:rsidRDefault="007D38D8" w:rsidP="00614CD0">
      <w:pPr>
        <w:autoSpaceDE w:val="0"/>
        <w:autoSpaceDN w:val="0"/>
        <w:adjustRightInd w:val="0"/>
        <w:ind w:firstLine="540"/>
        <w:jc w:val="both"/>
      </w:pPr>
      <w:r w:rsidRPr="009E4B33">
        <w:t>Годовой отчет содержит:</w:t>
      </w:r>
    </w:p>
    <w:p w:rsidR="007D38D8" w:rsidRPr="009E4B33" w:rsidRDefault="004342A2" w:rsidP="00614CD0">
      <w:pPr>
        <w:autoSpaceDE w:val="0"/>
        <w:autoSpaceDN w:val="0"/>
        <w:adjustRightInd w:val="0"/>
        <w:ind w:firstLine="540"/>
        <w:jc w:val="both"/>
      </w:pPr>
      <w:r w:rsidRPr="009E4B33">
        <w:t>аналитическую справку о ходе реализации муниципальной программы</w:t>
      </w:r>
      <w:r w:rsidR="007D38D8" w:rsidRPr="009E4B33">
        <w:t>;</w:t>
      </w:r>
    </w:p>
    <w:p w:rsidR="004342A2" w:rsidRPr="009E4B33" w:rsidRDefault="007D38D8" w:rsidP="00614CD0">
      <w:pPr>
        <w:autoSpaceDE w:val="0"/>
        <w:autoSpaceDN w:val="0"/>
        <w:adjustRightInd w:val="0"/>
        <w:ind w:firstLine="540"/>
        <w:jc w:val="both"/>
      </w:pPr>
      <w:r w:rsidRPr="009E4B33">
        <w:t xml:space="preserve">отчет об исполнении плана реализации </w:t>
      </w:r>
      <w:r w:rsidR="00BC7640" w:rsidRPr="009E4B33">
        <w:t>муниципальной</w:t>
      </w:r>
      <w:r w:rsidRPr="009E4B33">
        <w:t xml:space="preserve"> программы </w:t>
      </w:r>
      <w:r w:rsidR="00AA3083" w:rsidRPr="009E4B33">
        <w:t xml:space="preserve">согласно приложению № </w:t>
      </w:r>
      <w:r w:rsidR="00EF29FA" w:rsidRPr="009E4B33">
        <w:t>3</w:t>
      </w:r>
      <w:r w:rsidR="004342A2" w:rsidRPr="009E4B33">
        <w:t>;</w:t>
      </w:r>
    </w:p>
    <w:p w:rsidR="007D38D8" w:rsidRPr="009E4B33" w:rsidRDefault="007D38D8" w:rsidP="00614CD0">
      <w:pPr>
        <w:autoSpaceDE w:val="0"/>
        <w:autoSpaceDN w:val="0"/>
        <w:adjustRightInd w:val="0"/>
        <w:ind w:firstLine="540"/>
        <w:jc w:val="both"/>
      </w:pPr>
      <w:r w:rsidRPr="009E4B33">
        <w:t xml:space="preserve">сведения о достижении целевых показателей эффективности реализации </w:t>
      </w:r>
      <w:r w:rsidR="00BC7640" w:rsidRPr="009E4B33">
        <w:t>муниципальной</w:t>
      </w:r>
      <w:r w:rsidRPr="009E4B33">
        <w:t xml:space="preserve"> программы </w:t>
      </w:r>
      <w:r w:rsidR="00AA3083" w:rsidRPr="009E4B33">
        <w:t xml:space="preserve">согласно приложению № </w:t>
      </w:r>
      <w:r w:rsidR="00EF29FA" w:rsidRPr="009E4B33">
        <w:t>4</w:t>
      </w:r>
      <w:r w:rsidRPr="009E4B33">
        <w:t xml:space="preserve"> с обоснованием отклонений по показателям, плановые значения по которым не достигнуты;</w:t>
      </w:r>
    </w:p>
    <w:p w:rsidR="007D38D8" w:rsidRPr="009E4B33" w:rsidRDefault="00BC7640" w:rsidP="00614CD0">
      <w:pPr>
        <w:autoSpaceDE w:val="0"/>
        <w:autoSpaceDN w:val="0"/>
        <w:adjustRightInd w:val="0"/>
        <w:ind w:firstLine="540"/>
        <w:jc w:val="both"/>
      </w:pPr>
      <w:r w:rsidRPr="009E4B33">
        <w:t xml:space="preserve">информацию о внесенных </w:t>
      </w:r>
      <w:r w:rsidR="00581FCE" w:rsidRPr="009E4B33">
        <w:t>ответственным</w:t>
      </w:r>
      <w:r w:rsidRPr="009E4B33">
        <w:t xml:space="preserve"> исполнителем </w:t>
      </w:r>
      <w:r w:rsidR="00581FCE" w:rsidRPr="009E4B33">
        <w:t>изменениях</w:t>
      </w:r>
      <w:r w:rsidRPr="009E4B33">
        <w:t xml:space="preserve"> в муниципальную программу и их обоснование </w:t>
      </w:r>
      <w:r w:rsidR="00AA3083" w:rsidRPr="009E4B33">
        <w:t xml:space="preserve">согласно приложению № </w:t>
      </w:r>
      <w:r w:rsidR="00EF29FA" w:rsidRPr="009E4B33">
        <w:t>5</w:t>
      </w:r>
      <w:r w:rsidR="007D38D8" w:rsidRPr="009E4B33">
        <w:t>.</w:t>
      </w:r>
    </w:p>
    <w:p w:rsidR="007D38D8" w:rsidRPr="009E4B33" w:rsidRDefault="002D6BB9" w:rsidP="00614CD0">
      <w:pPr>
        <w:autoSpaceDE w:val="0"/>
        <w:autoSpaceDN w:val="0"/>
        <w:adjustRightInd w:val="0"/>
        <w:ind w:firstLine="540"/>
        <w:jc w:val="both"/>
      </w:pPr>
      <w:r w:rsidRPr="009E4B33">
        <w:lastRenderedPageBreak/>
        <w:t>4</w:t>
      </w:r>
      <w:r w:rsidR="007D38D8" w:rsidRPr="009E4B33">
        <w:t>.1</w:t>
      </w:r>
      <w:r w:rsidR="004116D1" w:rsidRPr="009E4B33">
        <w:t>2</w:t>
      </w:r>
      <w:r w:rsidR="007D38D8" w:rsidRPr="009E4B33">
        <w:t>. Сводный годовой доклад содержит:</w:t>
      </w:r>
    </w:p>
    <w:p w:rsidR="007D38D8" w:rsidRPr="009E4B33" w:rsidRDefault="00BC7640" w:rsidP="00614CD0">
      <w:pPr>
        <w:autoSpaceDE w:val="0"/>
        <w:autoSpaceDN w:val="0"/>
        <w:adjustRightInd w:val="0"/>
        <w:ind w:firstLine="540"/>
        <w:jc w:val="both"/>
      </w:pPr>
      <w:r w:rsidRPr="009E4B33">
        <w:t>основные сведения о реализации муниципальных</w:t>
      </w:r>
      <w:r w:rsidR="007D38D8" w:rsidRPr="009E4B33">
        <w:t xml:space="preserve"> программ в отчетном периоде;</w:t>
      </w:r>
    </w:p>
    <w:p w:rsidR="007D38D8" w:rsidRPr="009E4B33" w:rsidRDefault="007D38D8" w:rsidP="00614CD0">
      <w:pPr>
        <w:autoSpaceDE w:val="0"/>
        <w:autoSpaceDN w:val="0"/>
        <w:adjustRightInd w:val="0"/>
        <w:ind w:firstLine="540"/>
        <w:jc w:val="both"/>
      </w:pPr>
      <w:r w:rsidRPr="009E4B33">
        <w:t xml:space="preserve">сведения о степени соответствия установленных и достигнутых целевых показателей эффективности реализации </w:t>
      </w:r>
      <w:r w:rsidR="00BC7640" w:rsidRPr="009E4B33">
        <w:t>муниципальных</w:t>
      </w:r>
      <w:r w:rsidRPr="009E4B33">
        <w:t xml:space="preserve"> программ за отчетный год;</w:t>
      </w:r>
    </w:p>
    <w:p w:rsidR="007D38D8" w:rsidRPr="009E4B33" w:rsidRDefault="007D38D8" w:rsidP="00614CD0">
      <w:pPr>
        <w:autoSpaceDE w:val="0"/>
        <w:autoSpaceDN w:val="0"/>
        <w:adjustRightInd w:val="0"/>
        <w:ind w:firstLine="540"/>
        <w:jc w:val="both"/>
      </w:pPr>
      <w:r w:rsidRPr="009E4B33">
        <w:t xml:space="preserve">сведения об использовании бюджетных ассигнований и иных средств на реализацию </w:t>
      </w:r>
      <w:r w:rsidR="00BC7640" w:rsidRPr="009E4B33">
        <w:t>муниципальных</w:t>
      </w:r>
      <w:r w:rsidRPr="009E4B33">
        <w:t xml:space="preserve"> программ;</w:t>
      </w:r>
    </w:p>
    <w:p w:rsidR="007D38D8" w:rsidRPr="009E4B33" w:rsidRDefault="007D38D8" w:rsidP="00614CD0">
      <w:pPr>
        <w:autoSpaceDE w:val="0"/>
        <w:autoSpaceDN w:val="0"/>
        <w:adjustRightInd w:val="0"/>
        <w:ind w:firstLine="540"/>
        <w:jc w:val="both"/>
      </w:pPr>
      <w:r w:rsidRPr="009E4B33">
        <w:t xml:space="preserve">оценку эффективности реализации </w:t>
      </w:r>
      <w:r w:rsidR="00BC7640" w:rsidRPr="009E4B33">
        <w:t>муниципальных</w:t>
      </w:r>
      <w:r w:rsidRPr="009E4B33">
        <w:t xml:space="preserve"> программ, а также рейтинг эффективности их реализации;</w:t>
      </w:r>
    </w:p>
    <w:p w:rsidR="007D38D8" w:rsidRPr="009E4B33" w:rsidRDefault="007D38D8" w:rsidP="00614CD0">
      <w:pPr>
        <w:autoSpaceDE w:val="0"/>
        <w:autoSpaceDN w:val="0"/>
        <w:adjustRightInd w:val="0"/>
        <w:ind w:firstLine="540"/>
        <w:jc w:val="both"/>
      </w:pPr>
      <w:r w:rsidRPr="009E4B33">
        <w:t xml:space="preserve">предложения о дальнейшей реализации </w:t>
      </w:r>
      <w:r w:rsidR="004044B7" w:rsidRPr="009E4B33">
        <w:t>муниципальных</w:t>
      </w:r>
      <w:r w:rsidRPr="009E4B33">
        <w:t xml:space="preserve"> программ.</w:t>
      </w:r>
    </w:p>
    <w:p w:rsidR="004044B7" w:rsidRPr="009E4B33" w:rsidRDefault="007D38D8" w:rsidP="00614CD0">
      <w:pPr>
        <w:autoSpaceDE w:val="0"/>
        <w:autoSpaceDN w:val="0"/>
        <w:adjustRightInd w:val="0"/>
        <w:ind w:firstLine="540"/>
        <w:jc w:val="both"/>
      </w:pPr>
      <w:r w:rsidRPr="009E4B33">
        <w:t>Сводный годовой доклад</w:t>
      </w:r>
      <w:r w:rsidR="004116D1" w:rsidRPr="009E4B33">
        <w:t xml:space="preserve">, после одобрения администрацией Унинского муниципального округа,  </w:t>
      </w:r>
      <w:r w:rsidRPr="009E4B33">
        <w:t xml:space="preserve"> размещается </w:t>
      </w:r>
      <w:r w:rsidR="004044B7" w:rsidRPr="009E4B33">
        <w:t>отделом экономики и прогнозирования</w:t>
      </w:r>
      <w:r w:rsidRPr="009E4B33">
        <w:t xml:space="preserve"> на </w:t>
      </w:r>
      <w:r w:rsidR="004044B7" w:rsidRPr="009E4B33">
        <w:t xml:space="preserve">официальном сайте Унинского </w:t>
      </w:r>
      <w:r w:rsidR="00F35D4A" w:rsidRPr="009E4B33">
        <w:t>муниципального округа</w:t>
      </w:r>
      <w:r w:rsidR="004044B7" w:rsidRPr="009E4B33">
        <w:t xml:space="preserve"> в информационно-телекоммуникационной сети "Интернет".</w:t>
      </w:r>
    </w:p>
    <w:p w:rsidR="004044B7" w:rsidRPr="009E4B33" w:rsidRDefault="002D6BB9" w:rsidP="00614CD0">
      <w:pPr>
        <w:autoSpaceDE w:val="0"/>
        <w:autoSpaceDN w:val="0"/>
        <w:adjustRightInd w:val="0"/>
        <w:ind w:firstLine="540"/>
        <w:jc w:val="both"/>
      </w:pPr>
      <w:r w:rsidRPr="009E4B33">
        <w:t>4</w:t>
      </w:r>
      <w:r w:rsidR="007D38D8" w:rsidRPr="009E4B33">
        <w:t>.1</w:t>
      </w:r>
      <w:r w:rsidR="004116D1" w:rsidRPr="009E4B33">
        <w:t>3</w:t>
      </w:r>
      <w:r w:rsidR="007D38D8" w:rsidRPr="009E4B33">
        <w:t xml:space="preserve">. </w:t>
      </w:r>
      <w:r w:rsidR="004116D1" w:rsidRPr="009E4B33">
        <w:t xml:space="preserve">По результатам </w:t>
      </w:r>
      <w:r w:rsidR="007D38D8" w:rsidRPr="009E4B33">
        <w:t xml:space="preserve">одобрения сводного годового доклада </w:t>
      </w:r>
      <w:r w:rsidR="004044B7" w:rsidRPr="009E4B33">
        <w:t xml:space="preserve">администрация Унинского </w:t>
      </w:r>
      <w:r w:rsidR="004116D1" w:rsidRPr="009E4B33">
        <w:t xml:space="preserve">муниципального округа </w:t>
      </w:r>
      <w:r w:rsidR="007D38D8" w:rsidRPr="009E4B33">
        <w:t>принимает решение о целесообразности продолже</w:t>
      </w:r>
      <w:r w:rsidR="004044B7" w:rsidRPr="009E4B33">
        <w:t>ния реализации соответствующей муниципальн</w:t>
      </w:r>
      <w:r w:rsidR="004116D1" w:rsidRPr="009E4B33">
        <w:t>ой</w:t>
      </w:r>
      <w:r w:rsidR="004044B7" w:rsidRPr="009E4B33">
        <w:t xml:space="preserve"> программ</w:t>
      </w:r>
      <w:r w:rsidR="004116D1" w:rsidRPr="009E4B33">
        <w:t>ы</w:t>
      </w:r>
      <w:r w:rsidR="007D38D8" w:rsidRPr="009E4B33">
        <w:t xml:space="preserve">, о необходимости внесения изменений в </w:t>
      </w:r>
      <w:r w:rsidR="004044B7" w:rsidRPr="009E4B33">
        <w:t>муниципальн</w:t>
      </w:r>
      <w:r w:rsidR="004116D1" w:rsidRPr="009E4B33">
        <w:t xml:space="preserve">ую </w:t>
      </w:r>
      <w:r w:rsidR="004044B7" w:rsidRPr="009E4B33">
        <w:t xml:space="preserve"> программ</w:t>
      </w:r>
      <w:r w:rsidR="004116D1" w:rsidRPr="009E4B33">
        <w:t>у</w:t>
      </w:r>
      <w:r w:rsidR="007D38D8" w:rsidRPr="009E4B33">
        <w:t xml:space="preserve">, в том числе </w:t>
      </w:r>
      <w:r w:rsidR="004116D1" w:rsidRPr="009E4B33">
        <w:t xml:space="preserve">в части </w:t>
      </w:r>
      <w:r w:rsidR="007D38D8" w:rsidRPr="009E4B33">
        <w:t>изменени</w:t>
      </w:r>
      <w:r w:rsidR="004116D1" w:rsidRPr="009E4B33">
        <w:t>я</w:t>
      </w:r>
      <w:r w:rsidR="007D38D8" w:rsidRPr="009E4B33">
        <w:t xml:space="preserve"> объема бюджетных ассигнований на финансовое обеспечение реализации </w:t>
      </w:r>
      <w:r w:rsidR="004044B7" w:rsidRPr="009E4B33">
        <w:t>муниципальных программ</w:t>
      </w:r>
      <w:r w:rsidR="007D38D8" w:rsidRPr="009E4B33">
        <w:t xml:space="preserve">, или о досрочном прекращении реализации </w:t>
      </w:r>
      <w:r w:rsidR="004044B7" w:rsidRPr="009E4B33">
        <w:t>муниципальн</w:t>
      </w:r>
      <w:r w:rsidR="004116D1" w:rsidRPr="009E4B33">
        <w:t>ой</w:t>
      </w:r>
      <w:r w:rsidR="004044B7" w:rsidRPr="009E4B33">
        <w:t xml:space="preserve"> программ</w:t>
      </w:r>
      <w:r w:rsidR="004116D1" w:rsidRPr="009E4B33">
        <w:t>ы в целом</w:t>
      </w:r>
      <w:r w:rsidR="004044B7" w:rsidRPr="009E4B33">
        <w:t>.</w:t>
      </w:r>
      <w:r w:rsidR="007D38D8" w:rsidRPr="009E4B33">
        <w:t xml:space="preserve"> </w:t>
      </w:r>
    </w:p>
    <w:p w:rsidR="007D38D8" w:rsidRPr="009E4B33" w:rsidRDefault="007D38D8" w:rsidP="00614CD0">
      <w:pPr>
        <w:autoSpaceDE w:val="0"/>
        <w:autoSpaceDN w:val="0"/>
        <w:adjustRightInd w:val="0"/>
        <w:ind w:firstLine="540"/>
        <w:jc w:val="both"/>
      </w:pPr>
      <w:r w:rsidRPr="009E4B33">
        <w:t xml:space="preserve">Указанное решение </w:t>
      </w:r>
      <w:r w:rsidR="004044B7" w:rsidRPr="009E4B33">
        <w:t xml:space="preserve">администрации Унинского </w:t>
      </w:r>
      <w:r w:rsidR="004116D1" w:rsidRPr="009E4B33">
        <w:t>муниципального округа</w:t>
      </w:r>
      <w:r w:rsidRPr="009E4B33">
        <w:t xml:space="preserve"> оформляется в форме </w:t>
      </w:r>
      <w:r w:rsidR="004044B7" w:rsidRPr="009E4B33">
        <w:t>постановления</w:t>
      </w:r>
      <w:r w:rsidRPr="009E4B33">
        <w:t xml:space="preserve">, подготовку которого осуществляет </w:t>
      </w:r>
      <w:r w:rsidR="004044B7" w:rsidRPr="009E4B33">
        <w:t>отдел экономики и прогнозирования</w:t>
      </w:r>
      <w:r w:rsidRPr="009E4B33">
        <w:t>.</w:t>
      </w:r>
    </w:p>
    <w:p w:rsidR="00016C47" w:rsidRPr="009E4B33" w:rsidRDefault="002D6BB9" w:rsidP="00614CD0">
      <w:pPr>
        <w:autoSpaceDE w:val="0"/>
        <w:autoSpaceDN w:val="0"/>
        <w:adjustRightInd w:val="0"/>
        <w:ind w:firstLine="540"/>
        <w:jc w:val="both"/>
      </w:pPr>
      <w:r w:rsidRPr="009E4B33">
        <w:t>4</w:t>
      </w:r>
      <w:r w:rsidR="007D38D8" w:rsidRPr="009E4B33">
        <w:t>.1</w:t>
      </w:r>
      <w:r w:rsidR="004116D1" w:rsidRPr="009E4B33">
        <w:t>4</w:t>
      </w:r>
      <w:r w:rsidR="007D38D8" w:rsidRPr="009E4B33">
        <w:t xml:space="preserve">. </w:t>
      </w:r>
      <w:proofErr w:type="gramStart"/>
      <w:r w:rsidR="007D38D8" w:rsidRPr="009E4B33">
        <w:t xml:space="preserve">По </w:t>
      </w:r>
      <w:r w:rsidR="004044B7" w:rsidRPr="009E4B33">
        <w:t>муниципальной</w:t>
      </w:r>
      <w:r w:rsidR="007D38D8" w:rsidRPr="009E4B33">
        <w:t xml:space="preserve"> программе, срок реализации которой завершился, ответственный исполнитель (совместно с соисполнителями </w:t>
      </w:r>
      <w:r w:rsidR="004044B7" w:rsidRPr="009E4B33">
        <w:t xml:space="preserve">муниципальной </w:t>
      </w:r>
      <w:r w:rsidR="007D38D8" w:rsidRPr="009E4B33">
        <w:t>программы)</w:t>
      </w:r>
      <w:r w:rsidR="008A5A56" w:rsidRPr="009E4B33">
        <w:t xml:space="preserve"> </w:t>
      </w:r>
      <w:r w:rsidR="004116D1" w:rsidRPr="009E4B33">
        <w:t xml:space="preserve">осуществляет в письменном виде подготовку </w:t>
      </w:r>
      <w:r w:rsidR="007D38D8" w:rsidRPr="009E4B33">
        <w:t xml:space="preserve"> </w:t>
      </w:r>
      <w:r w:rsidR="004116D1" w:rsidRPr="009E4B33">
        <w:t>информации</w:t>
      </w:r>
      <w:r w:rsidR="007D38D8" w:rsidRPr="009E4B33">
        <w:t xml:space="preserve"> о достигнутых результатах в сфере реализации </w:t>
      </w:r>
      <w:r w:rsidR="004044B7" w:rsidRPr="009E4B33">
        <w:t>муниципальной</w:t>
      </w:r>
      <w:r w:rsidR="007D38D8" w:rsidRPr="009E4B33">
        <w:t xml:space="preserve"> программы (далее - </w:t>
      </w:r>
      <w:r w:rsidR="004116D1" w:rsidRPr="009E4B33">
        <w:t>информация</w:t>
      </w:r>
      <w:r w:rsidR="007D38D8" w:rsidRPr="009E4B33">
        <w:t xml:space="preserve">), согласовывает с </w:t>
      </w:r>
      <w:r w:rsidR="004044B7" w:rsidRPr="009E4B33">
        <w:t>отделом экономики и прогнозирования</w:t>
      </w:r>
      <w:r w:rsidR="007D38D8" w:rsidRPr="009E4B33">
        <w:t xml:space="preserve">, </w:t>
      </w:r>
      <w:r w:rsidR="004044B7" w:rsidRPr="009E4B33">
        <w:t>финансовым управлением</w:t>
      </w:r>
      <w:r w:rsidR="007D38D8" w:rsidRPr="009E4B33">
        <w:t xml:space="preserve"> и представляет его в срок до 1 апреля года, следующего за отчетным, в </w:t>
      </w:r>
      <w:r w:rsidRPr="009E4B33">
        <w:t>администрацию Унинского</w:t>
      </w:r>
      <w:r w:rsidR="004116D1" w:rsidRPr="009E4B33">
        <w:t xml:space="preserve"> муниципального округа</w:t>
      </w:r>
      <w:r w:rsidR="007D38D8" w:rsidRPr="009E4B33">
        <w:t>.</w:t>
      </w:r>
      <w:proofErr w:type="gramEnd"/>
    </w:p>
    <w:p w:rsidR="00FC7B9A" w:rsidRPr="009E4B33" w:rsidRDefault="00FC7B9A" w:rsidP="00FC7B9A">
      <w:pPr>
        <w:autoSpaceDE w:val="0"/>
        <w:autoSpaceDN w:val="0"/>
        <w:adjustRightInd w:val="0"/>
        <w:ind w:firstLine="540"/>
        <w:jc w:val="both"/>
      </w:pPr>
    </w:p>
    <w:p w:rsidR="00016C47" w:rsidRPr="009E4B33" w:rsidRDefault="00323F5D" w:rsidP="00016C4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" w:name="Par217"/>
      <w:bookmarkEnd w:id="3"/>
      <w:r w:rsidRPr="009E4B33">
        <w:rPr>
          <w:b/>
        </w:rPr>
        <w:t>5</w:t>
      </w:r>
      <w:r w:rsidR="00016C47" w:rsidRPr="009E4B33">
        <w:rPr>
          <w:b/>
        </w:rPr>
        <w:t>. Полномочия ответственных исполнителей и соисполнителей</w:t>
      </w:r>
    </w:p>
    <w:p w:rsidR="00016C47" w:rsidRPr="009E4B33" w:rsidRDefault="00016C47" w:rsidP="00016C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E4B33">
        <w:rPr>
          <w:b/>
        </w:rPr>
        <w:t>при разработке и реализации муниципальных программ</w:t>
      </w:r>
    </w:p>
    <w:p w:rsidR="00016C47" w:rsidRPr="009E4B33" w:rsidRDefault="00016C47" w:rsidP="00016C47">
      <w:pPr>
        <w:widowControl w:val="0"/>
        <w:autoSpaceDE w:val="0"/>
        <w:autoSpaceDN w:val="0"/>
        <w:adjustRightInd w:val="0"/>
        <w:jc w:val="both"/>
      </w:pPr>
    </w:p>
    <w:p w:rsidR="002D6BB9" w:rsidRPr="009E4B33" w:rsidRDefault="002D6BB9" w:rsidP="002D6BB9">
      <w:pPr>
        <w:autoSpaceDE w:val="0"/>
        <w:autoSpaceDN w:val="0"/>
        <w:adjustRightInd w:val="0"/>
        <w:ind w:firstLine="540"/>
        <w:jc w:val="both"/>
      </w:pPr>
      <w:r w:rsidRPr="009E4B33">
        <w:t>5.1. Ответственный исполнитель:</w:t>
      </w:r>
    </w:p>
    <w:p w:rsidR="002D6BB9" w:rsidRPr="009E4B33" w:rsidRDefault="002D6BB9" w:rsidP="002D6BB9">
      <w:pPr>
        <w:autoSpaceDE w:val="0"/>
        <w:autoSpaceDN w:val="0"/>
        <w:adjustRightInd w:val="0"/>
        <w:ind w:firstLine="539"/>
        <w:jc w:val="both"/>
      </w:pPr>
      <w:r w:rsidRPr="009E4B33">
        <w:t xml:space="preserve">формирует содержание муниципальной программы, определяет соисполнителей муниципальной программы, обеспечивает своевременную разработку и утверждение муниципальной программы в </w:t>
      </w:r>
      <w:r w:rsidR="00FC7B9A" w:rsidRPr="009E4B33">
        <w:t>соответствии с настоящим Порядком</w:t>
      </w:r>
      <w:r w:rsidRPr="009E4B33">
        <w:t>;</w:t>
      </w:r>
    </w:p>
    <w:p w:rsidR="002D6BB9" w:rsidRPr="009E4B33" w:rsidRDefault="002D6BB9" w:rsidP="002D6BB9">
      <w:pPr>
        <w:autoSpaceDE w:val="0"/>
        <w:autoSpaceDN w:val="0"/>
        <w:adjustRightInd w:val="0"/>
        <w:ind w:firstLine="539"/>
        <w:jc w:val="both"/>
      </w:pPr>
      <w:r w:rsidRPr="009E4B33">
        <w:t>ежегодно совместно с соисполнителями обеспечивает своевременную разработку и утверждение плана реализации муниципальной программы на очередной финансовый год;</w:t>
      </w:r>
    </w:p>
    <w:p w:rsidR="002D6BB9" w:rsidRPr="009E4B33" w:rsidRDefault="002D6BB9" w:rsidP="002D6BB9">
      <w:pPr>
        <w:autoSpaceDE w:val="0"/>
        <w:autoSpaceDN w:val="0"/>
        <w:adjustRightInd w:val="0"/>
        <w:ind w:firstLine="539"/>
        <w:jc w:val="both"/>
      </w:pPr>
      <w:r w:rsidRPr="009E4B33">
        <w:t>организует реал</w:t>
      </w:r>
      <w:r w:rsidR="00FC7B9A" w:rsidRPr="009E4B33">
        <w:t xml:space="preserve">изацию муниципальной программы </w:t>
      </w:r>
      <w:r w:rsidRPr="009E4B33">
        <w:t>и обеспечивает</w:t>
      </w:r>
      <w:r w:rsidR="00FC7B9A" w:rsidRPr="009E4B33">
        <w:t xml:space="preserve"> мониторинг и  контроль  хода реализации </w:t>
      </w:r>
      <w:r w:rsidRPr="009E4B33">
        <w:t>муниципальной программы</w:t>
      </w:r>
      <w:r w:rsidR="00FC7B9A" w:rsidRPr="009E4B33">
        <w:t xml:space="preserve"> в целом</w:t>
      </w:r>
      <w:r w:rsidRPr="009E4B33">
        <w:t>;</w:t>
      </w:r>
    </w:p>
    <w:p w:rsidR="00FC7B9A" w:rsidRPr="009E4B33" w:rsidRDefault="00FC7B9A" w:rsidP="002D6BB9">
      <w:pPr>
        <w:autoSpaceDE w:val="0"/>
        <w:autoSpaceDN w:val="0"/>
        <w:adjustRightInd w:val="0"/>
        <w:ind w:firstLine="539"/>
        <w:jc w:val="both"/>
      </w:pPr>
      <w:r w:rsidRPr="009E4B33">
        <w:t>осуществляет реализацию подпрограмм, отдельных мероприятий, мероприятий, входящих в состав отдельных мероприятий, в отношении которых он является ответственным исполнителем;</w:t>
      </w:r>
    </w:p>
    <w:p w:rsidR="00FC7B9A" w:rsidRPr="009E4B33" w:rsidRDefault="00FC7B9A" w:rsidP="00FC7B9A">
      <w:pPr>
        <w:autoSpaceDE w:val="0"/>
        <w:autoSpaceDN w:val="0"/>
        <w:adjustRightInd w:val="0"/>
        <w:ind w:firstLine="539"/>
        <w:jc w:val="both"/>
      </w:pPr>
      <w:r w:rsidRPr="009E4B33">
        <w:t>обеспечивает координацию деятельности соисполнителей муниципальной программы в процессе разработки и реализации муниципальной программы;</w:t>
      </w:r>
    </w:p>
    <w:p w:rsidR="00FC7B9A" w:rsidRPr="009E4B33" w:rsidRDefault="00FC7B9A" w:rsidP="002D6BB9">
      <w:pPr>
        <w:autoSpaceDE w:val="0"/>
        <w:autoSpaceDN w:val="0"/>
        <w:adjustRightInd w:val="0"/>
        <w:ind w:firstLine="539"/>
        <w:jc w:val="both"/>
      </w:pPr>
      <w:r w:rsidRPr="009E4B33">
        <w:t xml:space="preserve">представляет по запросу отдела экономики и прогнозирования  и  финансового управления, </w:t>
      </w:r>
      <w:proofErr w:type="gramStart"/>
      <w:r w:rsidRPr="009E4B33">
        <w:t>необходимую</w:t>
      </w:r>
      <w:proofErr w:type="gramEnd"/>
      <w:r w:rsidRPr="009E4B33">
        <w:t xml:space="preserve"> для проведения мониторинга реализации муниципальной программы;</w:t>
      </w:r>
    </w:p>
    <w:p w:rsidR="00FC7B9A" w:rsidRPr="009E4B33" w:rsidRDefault="00FC7B9A" w:rsidP="00FC7B9A">
      <w:pPr>
        <w:autoSpaceDE w:val="0"/>
        <w:autoSpaceDN w:val="0"/>
        <w:adjustRightInd w:val="0"/>
        <w:ind w:firstLine="539"/>
        <w:jc w:val="both"/>
      </w:pPr>
      <w:r w:rsidRPr="009E4B33">
        <w:lastRenderedPageBreak/>
        <w:t xml:space="preserve">обеспечивает </w:t>
      </w:r>
      <w:r w:rsidR="00B12168" w:rsidRPr="009E4B33">
        <w:t>государственную реги</w:t>
      </w:r>
      <w:r w:rsidR="008A5A56" w:rsidRPr="009E4B33">
        <w:t>страцию муниципальной программы</w:t>
      </w:r>
      <w:r w:rsidR="00B12168" w:rsidRPr="009E4B33">
        <w:t xml:space="preserve">, изменений в нее, годового отчета </w:t>
      </w:r>
      <w:r w:rsidRPr="009E4B33">
        <w:t>в федеральном государственном реестре документов стратегического</w:t>
      </w:r>
      <w:r w:rsidR="00B12168" w:rsidRPr="009E4B33">
        <w:t xml:space="preserve"> планирования</w:t>
      </w:r>
      <w:r w:rsidRPr="009E4B33">
        <w:t xml:space="preserve"> </w:t>
      </w:r>
      <w:r w:rsidR="00B12168" w:rsidRPr="009E4B33">
        <w:t xml:space="preserve">федеральной информационной системы стратегического </w:t>
      </w:r>
      <w:r w:rsidRPr="009E4B33">
        <w:t>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тайне;</w:t>
      </w:r>
    </w:p>
    <w:p w:rsidR="00300CEA" w:rsidRPr="009E4B33" w:rsidRDefault="00B12168" w:rsidP="00300CEA">
      <w:pPr>
        <w:autoSpaceDE w:val="0"/>
        <w:autoSpaceDN w:val="0"/>
        <w:adjustRightInd w:val="0"/>
        <w:ind w:firstLine="539"/>
        <w:jc w:val="both"/>
      </w:pPr>
      <w:proofErr w:type="gramStart"/>
      <w:r w:rsidRPr="009E4B33">
        <w:t>в случаях и порядке, установленных постановлением администрации Унинского района от 24.12.2015 № 468, обеспечивает вынесение на общественное обсуждение проекта муниципальной программы, проекта изменений в муниципальной программе, а также их размещение на официальном сайте администрации Унинского муниципального округа</w:t>
      </w:r>
      <w:r w:rsidR="00300CEA" w:rsidRPr="009E4B33">
        <w:t xml:space="preserve"> и в федеральном государственном реестре документов стратегического планирования федеральной информационной системы стратегического планирования в порядке и сроки, установленные Правительством Российской Федерации, с учетом требований</w:t>
      </w:r>
      <w:proofErr w:type="gramEnd"/>
      <w:r w:rsidR="00300CEA" w:rsidRPr="009E4B33">
        <w:t xml:space="preserve"> законодательства Российской Федерации о государственной, коммерческой, служебной и иной охраняемой законом тайне;</w:t>
      </w:r>
    </w:p>
    <w:p w:rsidR="00300CEA" w:rsidRPr="009E4B33" w:rsidRDefault="00300CEA" w:rsidP="00300CEA">
      <w:pPr>
        <w:autoSpaceDE w:val="0"/>
        <w:autoSpaceDN w:val="0"/>
        <w:adjustRightInd w:val="0"/>
        <w:ind w:firstLine="539"/>
        <w:jc w:val="both"/>
      </w:pPr>
      <w:r w:rsidRPr="009E4B33">
        <w:t>запрашивает у соисполнителей информацию, необходимую для подготовки годового отчета о ходе реализации муниципальной программы;</w:t>
      </w:r>
    </w:p>
    <w:p w:rsidR="00FC7B9A" w:rsidRPr="009E4B33" w:rsidRDefault="00300CEA" w:rsidP="002D6BB9">
      <w:pPr>
        <w:autoSpaceDE w:val="0"/>
        <w:autoSpaceDN w:val="0"/>
        <w:adjustRightInd w:val="0"/>
        <w:ind w:firstLine="539"/>
        <w:jc w:val="both"/>
      </w:pPr>
      <w:r w:rsidRPr="009E4B33">
        <w:t xml:space="preserve">подготавливает годовой отчет о ходе реализации муниципальной программы и в срок, установленный </w:t>
      </w:r>
      <w:hyperlink r:id="rId19" w:history="1">
        <w:r w:rsidRPr="009E4B33">
          <w:t>пунктом 4.11</w:t>
        </w:r>
      </w:hyperlink>
      <w:r w:rsidRPr="009E4B33">
        <w:t xml:space="preserve"> настоящего Порядка, представляет в отдел экономики и прогнозирования и финансовое управление;</w:t>
      </w:r>
    </w:p>
    <w:p w:rsidR="002D6BB9" w:rsidRPr="009E4B33" w:rsidRDefault="002D6BB9" w:rsidP="002D6BB9">
      <w:pPr>
        <w:autoSpaceDE w:val="0"/>
        <w:autoSpaceDN w:val="0"/>
        <w:adjustRightInd w:val="0"/>
        <w:ind w:firstLine="539"/>
        <w:jc w:val="both"/>
      </w:pPr>
      <w:r w:rsidRPr="009E4B33">
        <w:t>по согласованию с соисполнителями принимает решение о своевременном внесении изменений в муниципальную программу, в план реализации, в том числе по перераспределению бюджетных ассигнований между отдельными мероприятиями (мероприятиями) муниципальной программы;</w:t>
      </w:r>
    </w:p>
    <w:p w:rsidR="00300CEA" w:rsidRPr="009E4B33" w:rsidRDefault="00300CEA" w:rsidP="002D6BB9">
      <w:pPr>
        <w:autoSpaceDE w:val="0"/>
        <w:autoSpaceDN w:val="0"/>
        <w:adjustRightInd w:val="0"/>
        <w:ind w:firstLine="539"/>
        <w:jc w:val="both"/>
      </w:pPr>
      <w:r w:rsidRPr="009E4B33">
        <w:t xml:space="preserve">размещает на официальном сайте </w:t>
      </w:r>
      <w:r w:rsidR="00640226" w:rsidRPr="009E4B33">
        <w:t>администрации Унинского муниципального округа в информационно-коммуникационной сети «Интернет»:</w:t>
      </w:r>
    </w:p>
    <w:p w:rsidR="00640226" w:rsidRPr="009E4B33" w:rsidRDefault="00640226" w:rsidP="002D6BB9">
      <w:pPr>
        <w:autoSpaceDE w:val="0"/>
        <w:autoSpaceDN w:val="0"/>
        <w:adjustRightInd w:val="0"/>
        <w:ind w:firstLine="539"/>
        <w:jc w:val="both"/>
      </w:pPr>
      <w:r w:rsidRPr="009E4B33">
        <w:t>муниципальную программу (изменения в муниципальную программу), утвержденную администраций Унинского муниципального округа, в течение 2 недель со дня официального опубликования нормативного правого акт</w:t>
      </w:r>
      <w:proofErr w:type="gramStart"/>
      <w:r w:rsidRPr="009E4B33">
        <w:t>а о ее</w:t>
      </w:r>
      <w:proofErr w:type="gramEnd"/>
      <w:r w:rsidRPr="009E4B33">
        <w:t xml:space="preserve"> утверждении (внесении изменений);</w:t>
      </w:r>
    </w:p>
    <w:p w:rsidR="00640226" w:rsidRPr="009E4B33" w:rsidRDefault="00640226" w:rsidP="002D6BB9">
      <w:pPr>
        <w:autoSpaceDE w:val="0"/>
        <w:autoSpaceDN w:val="0"/>
        <w:adjustRightInd w:val="0"/>
        <w:ind w:firstLine="539"/>
        <w:jc w:val="both"/>
      </w:pPr>
      <w:r w:rsidRPr="009E4B33">
        <w:t xml:space="preserve">годовой отчет после одобрения администрацией Унинского муниципального округа сводного годового доклада. </w:t>
      </w:r>
    </w:p>
    <w:p w:rsidR="002D6BB9" w:rsidRPr="009E4B33" w:rsidRDefault="00EB2D1D" w:rsidP="00EB2D1D">
      <w:pPr>
        <w:autoSpaceDE w:val="0"/>
        <w:autoSpaceDN w:val="0"/>
        <w:adjustRightInd w:val="0"/>
        <w:ind w:firstLine="539"/>
        <w:jc w:val="both"/>
      </w:pPr>
      <w:r w:rsidRPr="009E4B33">
        <w:t>5</w:t>
      </w:r>
      <w:r w:rsidR="002D6BB9" w:rsidRPr="009E4B33">
        <w:t>.2. Соисполнители:</w:t>
      </w:r>
    </w:p>
    <w:p w:rsidR="002D6BB9" w:rsidRPr="009E4B33" w:rsidRDefault="002D6BB9" w:rsidP="00EB2D1D">
      <w:pPr>
        <w:autoSpaceDE w:val="0"/>
        <w:autoSpaceDN w:val="0"/>
        <w:adjustRightInd w:val="0"/>
        <w:ind w:firstLine="539"/>
        <w:jc w:val="both"/>
      </w:pPr>
      <w:r w:rsidRPr="009E4B33">
        <w:t>участвуют в разработке</w:t>
      </w:r>
      <w:r w:rsidR="00EB2D1D" w:rsidRPr="009E4B33">
        <w:t xml:space="preserve"> муниципальной </w:t>
      </w:r>
      <w:r w:rsidRPr="009E4B33">
        <w:t>программы;</w:t>
      </w:r>
    </w:p>
    <w:p w:rsidR="002D6BB9" w:rsidRPr="009E4B33" w:rsidRDefault="002D6BB9" w:rsidP="00EB2D1D">
      <w:pPr>
        <w:autoSpaceDE w:val="0"/>
        <w:autoSpaceDN w:val="0"/>
        <w:adjustRightInd w:val="0"/>
        <w:ind w:firstLine="539"/>
        <w:jc w:val="both"/>
      </w:pPr>
      <w:r w:rsidRPr="009E4B33">
        <w:t xml:space="preserve">осуществляют реализацию отдельных мероприятий (мероприятий) </w:t>
      </w:r>
      <w:r w:rsidR="00EB2D1D" w:rsidRPr="009E4B33">
        <w:t>муниципальной</w:t>
      </w:r>
      <w:r w:rsidRPr="009E4B33">
        <w:t xml:space="preserve"> программы, в отношении которых они являются соисполнителями, и обеспечивают</w:t>
      </w:r>
      <w:r w:rsidR="00640226" w:rsidRPr="009E4B33">
        <w:t xml:space="preserve"> мониторинг и  контроль </w:t>
      </w:r>
      <w:r w:rsidRPr="009E4B33">
        <w:t xml:space="preserve"> их реализаци</w:t>
      </w:r>
      <w:r w:rsidR="00640226" w:rsidRPr="009E4B33">
        <w:t>и</w:t>
      </w:r>
      <w:r w:rsidRPr="009E4B33">
        <w:t>;</w:t>
      </w:r>
    </w:p>
    <w:p w:rsidR="002D6BB9" w:rsidRPr="009E4B33" w:rsidRDefault="002D6BB9" w:rsidP="00EB2D1D">
      <w:pPr>
        <w:autoSpaceDE w:val="0"/>
        <w:autoSpaceDN w:val="0"/>
        <w:adjustRightInd w:val="0"/>
        <w:ind w:firstLine="539"/>
        <w:jc w:val="both"/>
      </w:pPr>
      <w:r w:rsidRPr="009E4B33">
        <w:t xml:space="preserve">своевременно вносят предложения ответственному исполнителю </w:t>
      </w:r>
      <w:r w:rsidR="00B27FB1" w:rsidRPr="009E4B33">
        <w:t>об изменении плана реализации муниципальной программы, в том числе значений целевых показателей эффективности реализации муниципальной программы, подпрограмм, отдельных мероприятий (мероприятий) му</w:t>
      </w:r>
      <w:r w:rsidR="008A5A56" w:rsidRPr="009E4B33">
        <w:t>ниципальной программы, а также</w:t>
      </w:r>
      <w:r w:rsidRPr="009E4B33">
        <w:t xml:space="preserve"> предложения о перераспределении бюджетных ассигнований между отдельными мероприятиями (мероприятиями) </w:t>
      </w:r>
      <w:r w:rsidR="00EB2D1D" w:rsidRPr="009E4B33">
        <w:t>муниципальной</w:t>
      </w:r>
      <w:r w:rsidRPr="009E4B33">
        <w:t xml:space="preserve"> программы для достижения целей и решения задач </w:t>
      </w:r>
      <w:r w:rsidR="00EB2D1D" w:rsidRPr="009E4B33">
        <w:t>муниципальной</w:t>
      </w:r>
      <w:r w:rsidRPr="009E4B33">
        <w:t xml:space="preserve"> программы;</w:t>
      </w:r>
    </w:p>
    <w:p w:rsidR="00EB2D1D" w:rsidRPr="009E4B33" w:rsidRDefault="002D6BB9" w:rsidP="00EB2D1D">
      <w:pPr>
        <w:autoSpaceDE w:val="0"/>
        <w:autoSpaceDN w:val="0"/>
        <w:adjustRightInd w:val="0"/>
        <w:ind w:firstLine="539"/>
        <w:jc w:val="both"/>
      </w:pPr>
      <w:r w:rsidRPr="009E4B33">
        <w:t xml:space="preserve">разрабатывают меры </w:t>
      </w:r>
      <w:r w:rsidR="00EB2D1D" w:rsidRPr="009E4B33">
        <w:t>по привлечению средств из федерального бюджета, областного бюджета и  иных источников в соответствии с законодательством Российской Федерации и законодательством Кировской области для реализации мероприятий муниципальной программы;</w:t>
      </w:r>
    </w:p>
    <w:p w:rsidR="002D6BB9" w:rsidRPr="009E4B33" w:rsidRDefault="002D6BB9" w:rsidP="00EB2D1D">
      <w:pPr>
        <w:autoSpaceDE w:val="0"/>
        <w:autoSpaceDN w:val="0"/>
        <w:adjustRightInd w:val="0"/>
        <w:ind w:firstLine="539"/>
        <w:jc w:val="both"/>
      </w:pPr>
      <w:r w:rsidRPr="009E4B33">
        <w:t>представляют по запросу ответственного исполнителя в установленный им срок необходимую информацию, связанную с подготовкой год</w:t>
      </w:r>
      <w:r w:rsidR="00EB2D1D" w:rsidRPr="009E4B33">
        <w:t xml:space="preserve">ового отчета о ходе реализации </w:t>
      </w:r>
      <w:r w:rsidR="00EB2D1D" w:rsidRPr="009E4B33">
        <w:lastRenderedPageBreak/>
        <w:t>муниципальной</w:t>
      </w:r>
      <w:r w:rsidRPr="009E4B33">
        <w:t xml:space="preserve"> программы, а также иную информацию по запросу ответственного</w:t>
      </w:r>
      <w:r w:rsidR="00EB2D1D" w:rsidRPr="009E4B33">
        <w:t xml:space="preserve"> исполнителя при необходимости.</w:t>
      </w:r>
    </w:p>
    <w:p w:rsidR="000829DD" w:rsidRPr="005B7C85" w:rsidRDefault="00244356" w:rsidP="000829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7C85">
        <w:rPr>
          <w:b/>
          <w:sz w:val="28"/>
          <w:szCs w:val="28"/>
        </w:rPr>
        <w:t>_________</w:t>
      </w:r>
    </w:p>
    <w:p w:rsidR="00B20D29" w:rsidRPr="005B7C85" w:rsidRDefault="00B20D29" w:rsidP="000829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B20D29" w:rsidRPr="005B7C85" w:rsidSect="000829DD">
          <w:headerReference w:type="default" r:id="rId20"/>
          <w:pgSz w:w="11905" w:h="16838"/>
          <w:pgMar w:top="1701" w:right="567" w:bottom="1134" w:left="1701" w:header="0" w:footer="0" w:gutter="0"/>
          <w:cols w:space="720"/>
          <w:docGrid w:linePitch="326"/>
        </w:sectPr>
      </w:pPr>
    </w:p>
    <w:p w:rsidR="00241737" w:rsidRDefault="008A5A56" w:rsidP="0094424C">
      <w:pPr>
        <w:pStyle w:val="ConsPlusNonformat"/>
        <w:ind w:left="949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B612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241737" w:rsidRPr="005B7C85">
        <w:rPr>
          <w:rFonts w:ascii="Times New Roman" w:hAnsi="Times New Roman" w:cs="Times New Roman"/>
          <w:sz w:val="24"/>
          <w:szCs w:val="24"/>
        </w:rPr>
        <w:t xml:space="preserve"> N 1</w:t>
      </w:r>
    </w:p>
    <w:p w:rsidR="0094424C" w:rsidRPr="005B7C85" w:rsidRDefault="0094424C" w:rsidP="00363274">
      <w:pPr>
        <w:pStyle w:val="ConsPlusNonformat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94424C" w:rsidRPr="0094424C" w:rsidRDefault="000F2821" w:rsidP="0094424C">
      <w:pPr>
        <w:pStyle w:val="ConsPlusNonformat"/>
        <w:ind w:left="1020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hyperlink r:id="rId21" w:history="1">
        <w:proofErr w:type="gramStart"/>
        <w:r w:rsidR="00605D26">
          <w:rPr>
            <w:rFonts w:ascii="Times New Roman" w:hAnsi="Times New Roman" w:cs="Times New Roman"/>
            <w:bCs/>
            <w:sz w:val="22"/>
            <w:szCs w:val="22"/>
          </w:rPr>
          <w:t>Поряд</w:t>
        </w:r>
        <w:r w:rsidR="0094424C" w:rsidRPr="0094424C">
          <w:rPr>
            <w:rFonts w:ascii="Times New Roman" w:hAnsi="Times New Roman" w:cs="Times New Roman"/>
            <w:bCs/>
            <w:sz w:val="22"/>
            <w:szCs w:val="22"/>
          </w:rPr>
          <w:t>к</w:t>
        </w:r>
      </w:hyperlink>
      <w:r w:rsidR="00605D26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="0094424C" w:rsidRPr="0094424C">
        <w:rPr>
          <w:rFonts w:ascii="Times New Roman" w:hAnsi="Times New Roman" w:cs="Times New Roman"/>
          <w:bCs/>
          <w:sz w:val="22"/>
          <w:szCs w:val="22"/>
        </w:rPr>
        <w:t xml:space="preserve"> разработки, реализации и оценки</w:t>
      </w:r>
    </w:p>
    <w:p w:rsidR="00241737" w:rsidRPr="0094424C" w:rsidRDefault="0094424C" w:rsidP="0094424C">
      <w:pPr>
        <w:pStyle w:val="ConsPlusNonformat"/>
        <w:ind w:left="10206"/>
        <w:jc w:val="both"/>
        <w:rPr>
          <w:rFonts w:ascii="Times New Roman" w:hAnsi="Times New Roman" w:cs="Times New Roman"/>
          <w:sz w:val="22"/>
          <w:szCs w:val="22"/>
        </w:rPr>
      </w:pPr>
      <w:r w:rsidRPr="0094424C">
        <w:rPr>
          <w:rFonts w:ascii="Times New Roman" w:hAnsi="Times New Roman" w:cs="Times New Roman"/>
          <w:bCs/>
          <w:sz w:val="22"/>
          <w:szCs w:val="22"/>
        </w:rPr>
        <w:t xml:space="preserve"> эффективности реализации муниципальных программ муниципального образования </w:t>
      </w:r>
      <w:proofErr w:type="spellStart"/>
      <w:r w:rsidRPr="0094424C">
        <w:rPr>
          <w:rFonts w:ascii="Times New Roman" w:hAnsi="Times New Roman" w:cs="Times New Roman"/>
          <w:bCs/>
          <w:sz w:val="22"/>
          <w:szCs w:val="22"/>
        </w:rPr>
        <w:t>Унинский</w:t>
      </w:r>
      <w:proofErr w:type="spellEnd"/>
      <w:r w:rsidRPr="0094424C">
        <w:rPr>
          <w:rFonts w:ascii="Times New Roman" w:hAnsi="Times New Roman" w:cs="Times New Roman"/>
          <w:bCs/>
          <w:sz w:val="22"/>
          <w:szCs w:val="22"/>
        </w:rPr>
        <w:t xml:space="preserve"> муниципальный  округ Кировской области</w:t>
      </w:r>
    </w:p>
    <w:p w:rsidR="0094424C" w:rsidRDefault="0094424C" w:rsidP="0024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424C" w:rsidRPr="005B7C85" w:rsidRDefault="0094424C" w:rsidP="0024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737" w:rsidRPr="005B7C85" w:rsidRDefault="00241737" w:rsidP="0024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737" w:rsidRPr="005B7C85" w:rsidRDefault="00241737" w:rsidP="003632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21"/>
      <w:bookmarkEnd w:id="4"/>
      <w:r w:rsidRPr="005B7C85">
        <w:rPr>
          <w:rFonts w:ascii="Times New Roman" w:hAnsi="Times New Roman" w:cs="Times New Roman"/>
          <w:sz w:val="24"/>
          <w:szCs w:val="24"/>
        </w:rPr>
        <w:t>План на ______ год по реализации муниципальной программы</w:t>
      </w:r>
    </w:p>
    <w:p w:rsidR="00241737" w:rsidRPr="005B7C85" w:rsidRDefault="00241737" w:rsidP="003632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7C8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41737" w:rsidRPr="005B7C85" w:rsidRDefault="00241737" w:rsidP="003632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7C85">
        <w:rPr>
          <w:rFonts w:ascii="Times New Roman" w:hAnsi="Times New Roman" w:cs="Times New Roman"/>
          <w:sz w:val="24"/>
          <w:szCs w:val="24"/>
        </w:rPr>
        <w:t>(наименование муниципальной программы, сроки реализации)</w:t>
      </w:r>
    </w:p>
    <w:p w:rsidR="00241737" w:rsidRPr="005B7C85" w:rsidRDefault="00241737" w:rsidP="002417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379"/>
        <w:gridCol w:w="2268"/>
        <w:gridCol w:w="1134"/>
        <w:gridCol w:w="907"/>
        <w:gridCol w:w="2212"/>
        <w:gridCol w:w="2127"/>
        <w:gridCol w:w="2550"/>
      </w:tblGrid>
      <w:tr w:rsidR="00241737" w:rsidRPr="000E0E4C" w:rsidTr="0061638A">
        <w:tc>
          <w:tcPr>
            <w:tcW w:w="794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379" w:type="dxa"/>
            <w:vMerge w:val="restart"/>
          </w:tcPr>
          <w:p w:rsidR="00241737" w:rsidRPr="000E0E4C" w:rsidRDefault="00241737" w:rsidP="0036327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2268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(Ф.И.О., должность)</w:t>
            </w:r>
          </w:p>
        </w:tc>
        <w:tc>
          <w:tcPr>
            <w:tcW w:w="2041" w:type="dxa"/>
            <w:gridSpan w:val="2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2212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127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Финансирование на _____ год, тыс. рублей</w:t>
            </w:r>
          </w:p>
        </w:tc>
        <w:tc>
          <w:tcPr>
            <w:tcW w:w="2550" w:type="dxa"/>
            <w:vMerge w:val="restart"/>
          </w:tcPr>
          <w:p w:rsidR="00241737" w:rsidRPr="000E0E4C" w:rsidRDefault="00241737" w:rsidP="0036327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 xml:space="preserve">Ожидаемый результат реализации мероприятия муниципальной программы (краткое описание) </w:t>
            </w:r>
            <w:hyperlink w:anchor="P357" w:history="1">
              <w:r w:rsidRPr="000E0E4C">
                <w:rPr>
                  <w:rFonts w:ascii="Times New Roman" w:hAnsi="Times New Roman" w:cs="Times New Roman"/>
                  <w:sz w:val="16"/>
                  <w:szCs w:val="16"/>
                </w:rPr>
                <w:t>&lt;</w:t>
              </w:r>
              <w:r w:rsidR="00363274" w:rsidRPr="000E0E4C">
                <w:rPr>
                  <w:rFonts w:ascii="Times New Roman" w:hAnsi="Times New Roman" w:cs="Times New Roman"/>
                  <w:sz w:val="16"/>
                  <w:szCs w:val="16"/>
                </w:rPr>
                <w:t>2</w:t>
              </w:r>
              <w:r w:rsidRPr="000E0E4C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</w:tr>
      <w:tr w:rsidR="00241737" w:rsidRPr="000E0E4C" w:rsidTr="0061638A">
        <w:tc>
          <w:tcPr>
            <w:tcW w:w="794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3379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начало реализации</w:t>
            </w:r>
          </w:p>
        </w:tc>
        <w:tc>
          <w:tcPr>
            <w:tcW w:w="907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окончание реализации</w:t>
            </w:r>
          </w:p>
        </w:tc>
        <w:tc>
          <w:tcPr>
            <w:tcW w:w="2212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2550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</w:tr>
      <w:tr w:rsidR="00241737" w:rsidRPr="000E0E4C" w:rsidTr="0061638A">
        <w:tc>
          <w:tcPr>
            <w:tcW w:w="794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127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1737" w:rsidRPr="000E0E4C" w:rsidTr="0061638A">
        <w:tc>
          <w:tcPr>
            <w:tcW w:w="794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3379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</w:tcPr>
          <w:p w:rsidR="00241737" w:rsidRPr="000E0E4C" w:rsidRDefault="00241737" w:rsidP="0036327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 xml:space="preserve">по источникам </w:t>
            </w:r>
            <w:hyperlink w:anchor="P354" w:history="1">
              <w:r w:rsidRPr="000E0E4C">
                <w:rPr>
                  <w:rFonts w:ascii="Times New Roman" w:hAnsi="Times New Roman" w:cs="Times New Roman"/>
                  <w:sz w:val="16"/>
                  <w:szCs w:val="16"/>
                </w:rPr>
                <w:t>&lt;</w:t>
              </w:r>
              <w:r w:rsidR="00363274" w:rsidRPr="000E0E4C">
                <w:rPr>
                  <w:rFonts w:ascii="Times New Roman" w:hAnsi="Times New Roman" w:cs="Times New Roman"/>
                  <w:sz w:val="16"/>
                  <w:szCs w:val="16"/>
                </w:rPr>
                <w:t>1</w:t>
              </w:r>
              <w:r w:rsidRPr="000E0E4C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2127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</w:tr>
      <w:tr w:rsidR="00241737" w:rsidRPr="000E0E4C" w:rsidTr="0061638A">
        <w:tc>
          <w:tcPr>
            <w:tcW w:w="794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379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127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1737" w:rsidRPr="000E0E4C" w:rsidTr="0061638A">
        <w:tc>
          <w:tcPr>
            <w:tcW w:w="794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3379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</w:tcPr>
          <w:p w:rsidR="00241737" w:rsidRPr="000E0E4C" w:rsidRDefault="00241737" w:rsidP="0036327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 xml:space="preserve">по источникам </w:t>
            </w:r>
            <w:hyperlink w:anchor="P354" w:history="1">
              <w:r w:rsidRPr="000E0E4C">
                <w:rPr>
                  <w:rFonts w:ascii="Times New Roman" w:hAnsi="Times New Roman" w:cs="Times New Roman"/>
                  <w:sz w:val="16"/>
                  <w:szCs w:val="16"/>
                </w:rPr>
                <w:t>&lt;</w:t>
              </w:r>
              <w:r w:rsidR="00363274" w:rsidRPr="000E0E4C">
                <w:rPr>
                  <w:rFonts w:ascii="Times New Roman" w:hAnsi="Times New Roman" w:cs="Times New Roman"/>
                  <w:sz w:val="16"/>
                  <w:szCs w:val="16"/>
                </w:rPr>
                <w:t>1</w:t>
              </w:r>
              <w:r w:rsidRPr="000E0E4C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2127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</w:tr>
      <w:tr w:rsidR="00241737" w:rsidRPr="000E0E4C" w:rsidTr="0061638A">
        <w:tc>
          <w:tcPr>
            <w:tcW w:w="794" w:type="dxa"/>
            <w:vMerge w:val="restart"/>
          </w:tcPr>
          <w:p w:rsidR="00241737" w:rsidRPr="000E0E4C" w:rsidRDefault="00241737" w:rsidP="0036327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363274" w:rsidRPr="000E0E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379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Отдельное мероприятие 1</w:t>
            </w:r>
          </w:p>
        </w:tc>
        <w:tc>
          <w:tcPr>
            <w:tcW w:w="2268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127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1737" w:rsidRPr="000E0E4C" w:rsidTr="0061638A">
        <w:tc>
          <w:tcPr>
            <w:tcW w:w="794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3379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</w:tcPr>
          <w:p w:rsidR="00241737" w:rsidRPr="000E0E4C" w:rsidRDefault="00241737" w:rsidP="0036327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 xml:space="preserve">по источникам </w:t>
            </w:r>
            <w:hyperlink w:anchor="P354" w:history="1">
              <w:r w:rsidRPr="000E0E4C">
                <w:rPr>
                  <w:rFonts w:ascii="Times New Roman" w:hAnsi="Times New Roman" w:cs="Times New Roman"/>
                  <w:sz w:val="16"/>
                  <w:szCs w:val="16"/>
                </w:rPr>
                <w:t>&lt;</w:t>
              </w:r>
              <w:r w:rsidR="00363274" w:rsidRPr="000E0E4C">
                <w:rPr>
                  <w:rFonts w:ascii="Times New Roman" w:hAnsi="Times New Roman" w:cs="Times New Roman"/>
                  <w:sz w:val="16"/>
                  <w:szCs w:val="16"/>
                </w:rPr>
                <w:t>1</w:t>
              </w:r>
              <w:r w:rsidRPr="000E0E4C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2127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</w:tr>
      <w:tr w:rsidR="00241737" w:rsidRPr="000E0E4C" w:rsidTr="0061638A">
        <w:tc>
          <w:tcPr>
            <w:tcW w:w="794" w:type="dxa"/>
            <w:vMerge w:val="restart"/>
          </w:tcPr>
          <w:p w:rsidR="00241737" w:rsidRPr="000E0E4C" w:rsidRDefault="00241737" w:rsidP="0036327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363274" w:rsidRPr="000E0E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3379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Мероприятие 1.1</w:t>
            </w:r>
          </w:p>
        </w:tc>
        <w:tc>
          <w:tcPr>
            <w:tcW w:w="2268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127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1737" w:rsidRPr="000E0E4C" w:rsidTr="0061638A">
        <w:tc>
          <w:tcPr>
            <w:tcW w:w="794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3379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</w:tcPr>
          <w:p w:rsidR="00241737" w:rsidRPr="000E0E4C" w:rsidRDefault="00241737" w:rsidP="0036327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 xml:space="preserve">по источникам </w:t>
            </w:r>
            <w:hyperlink w:anchor="P354" w:history="1">
              <w:r w:rsidRPr="000E0E4C">
                <w:rPr>
                  <w:rFonts w:ascii="Times New Roman" w:hAnsi="Times New Roman" w:cs="Times New Roman"/>
                  <w:sz w:val="16"/>
                  <w:szCs w:val="16"/>
                </w:rPr>
                <w:t>&lt;</w:t>
              </w:r>
              <w:r w:rsidR="00363274" w:rsidRPr="000E0E4C">
                <w:rPr>
                  <w:rFonts w:ascii="Times New Roman" w:hAnsi="Times New Roman" w:cs="Times New Roman"/>
                  <w:sz w:val="16"/>
                  <w:szCs w:val="16"/>
                </w:rPr>
                <w:t>1</w:t>
              </w:r>
              <w:r w:rsidRPr="000E0E4C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2127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</w:tr>
      <w:tr w:rsidR="00241737" w:rsidRPr="000E0E4C" w:rsidTr="0061638A">
        <w:tc>
          <w:tcPr>
            <w:tcW w:w="794" w:type="dxa"/>
            <w:vMerge w:val="restart"/>
          </w:tcPr>
          <w:p w:rsidR="00241737" w:rsidRPr="000E0E4C" w:rsidRDefault="00241737" w:rsidP="0036327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363274" w:rsidRPr="000E0E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.2.</w:t>
            </w:r>
          </w:p>
        </w:tc>
        <w:tc>
          <w:tcPr>
            <w:tcW w:w="3379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Мероприятие 1.2</w:t>
            </w:r>
          </w:p>
        </w:tc>
        <w:tc>
          <w:tcPr>
            <w:tcW w:w="2268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127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1737" w:rsidRPr="000E0E4C" w:rsidTr="0061638A">
        <w:tc>
          <w:tcPr>
            <w:tcW w:w="794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3379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</w:tcPr>
          <w:p w:rsidR="00241737" w:rsidRPr="000E0E4C" w:rsidRDefault="00241737" w:rsidP="0036327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 xml:space="preserve">по источникам </w:t>
            </w:r>
            <w:hyperlink w:anchor="P354" w:history="1">
              <w:r w:rsidRPr="000E0E4C">
                <w:rPr>
                  <w:rFonts w:ascii="Times New Roman" w:hAnsi="Times New Roman" w:cs="Times New Roman"/>
                  <w:sz w:val="16"/>
                  <w:szCs w:val="16"/>
                </w:rPr>
                <w:t>&lt;</w:t>
              </w:r>
              <w:r w:rsidR="00363274" w:rsidRPr="000E0E4C">
                <w:rPr>
                  <w:rFonts w:ascii="Times New Roman" w:hAnsi="Times New Roman" w:cs="Times New Roman"/>
                  <w:sz w:val="16"/>
                  <w:szCs w:val="16"/>
                </w:rPr>
                <w:t>1</w:t>
              </w:r>
              <w:r w:rsidRPr="000E0E4C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2127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</w:tr>
      <w:tr w:rsidR="00241737" w:rsidRPr="000E0E4C" w:rsidTr="0061638A">
        <w:tc>
          <w:tcPr>
            <w:tcW w:w="794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2268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1737" w:rsidRPr="000E0E4C" w:rsidTr="0061638A">
        <w:tc>
          <w:tcPr>
            <w:tcW w:w="794" w:type="dxa"/>
            <w:vMerge w:val="restart"/>
          </w:tcPr>
          <w:p w:rsidR="00241737" w:rsidRPr="000E0E4C" w:rsidRDefault="00363274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241737" w:rsidRPr="000E0E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379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Отдельное мероприятие 1</w:t>
            </w:r>
          </w:p>
        </w:tc>
        <w:tc>
          <w:tcPr>
            <w:tcW w:w="2268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127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1737" w:rsidRPr="000E0E4C" w:rsidTr="0061638A">
        <w:tc>
          <w:tcPr>
            <w:tcW w:w="794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3379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</w:tcPr>
          <w:p w:rsidR="00241737" w:rsidRPr="000E0E4C" w:rsidRDefault="00241737" w:rsidP="0036327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 xml:space="preserve">по источникам </w:t>
            </w:r>
            <w:hyperlink w:anchor="P354" w:history="1">
              <w:r w:rsidRPr="000E0E4C">
                <w:rPr>
                  <w:rFonts w:ascii="Times New Roman" w:hAnsi="Times New Roman" w:cs="Times New Roman"/>
                  <w:sz w:val="16"/>
                  <w:szCs w:val="16"/>
                </w:rPr>
                <w:t>&lt;</w:t>
              </w:r>
              <w:r w:rsidR="00363274" w:rsidRPr="000E0E4C">
                <w:rPr>
                  <w:rFonts w:ascii="Times New Roman" w:hAnsi="Times New Roman" w:cs="Times New Roman"/>
                  <w:sz w:val="16"/>
                  <w:szCs w:val="16"/>
                </w:rPr>
                <w:t>1</w:t>
              </w:r>
              <w:r w:rsidRPr="000E0E4C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2127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</w:tr>
      <w:tr w:rsidR="00241737" w:rsidRPr="000E0E4C" w:rsidTr="0061638A">
        <w:tc>
          <w:tcPr>
            <w:tcW w:w="794" w:type="dxa"/>
            <w:vMerge w:val="restart"/>
          </w:tcPr>
          <w:p w:rsidR="00241737" w:rsidRPr="000E0E4C" w:rsidRDefault="00363274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41737" w:rsidRPr="000E0E4C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3379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Мероприятие 1.1</w:t>
            </w:r>
          </w:p>
        </w:tc>
        <w:tc>
          <w:tcPr>
            <w:tcW w:w="2268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127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1737" w:rsidRPr="000E0E4C" w:rsidTr="0061638A">
        <w:tc>
          <w:tcPr>
            <w:tcW w:w="794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3379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</w:tcPr>
          <w:p w:rsidR="00241737" w:rsidRPr="000E0E4C" w:rsidRDefault="00241737" w:rsidP="0036327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 xml:space="preserve">по источникам </w:t>
            </w:r>
            <w:hyperlink w:anchor="P354" w:history="1">
              <w:r w:rsidRPr="000E0E4C">
                <w:rPr>
                  <w:rFonts w:ascii="Times New Roman" w:hAnsi="Times New Roman" w:cs="Times New Roman"/>
                  <w:sz w:val="16"/>
                  <w:szCs w:val="16"/>
                </w:rPr>
                <w:t>&lt;</w:t>
              </w:r>
              <w:r w:rsidR="00363274" w:rsidRPr="000E0E4C">
                <w:rPr>
                  <w:rFonts w:ascii="Times New Roman" w:hAnsi="Times New Roman" w:cs="Times New Roman"/>
                  <w:sz w:val="16"/>
                  <w:szCs w:val="16"/>
                </w:rPr>
                <w:t>1</w:t>
              </w:r>
              <w:r w:rsidRPr="000E0E4C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2127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</w:tr>
      <w:tr w:rsidR="00241737" w:rsidRPr="000E0E4C" w:rsidTr="0061638A">
        <w:tc>
          <w:tcPr>
            <w:tcW w:w="794" w:type="dxa"/>
            <w:vMerge w:val="restart"/>
          </w:tcPr>
          <w:p w:rsidR="00241737" w:rsidRPr="000E0E4C" w:rsidRDefault="00363274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41737" w:rsidRPr="000E0E4C">
              <w:rPr>
                <w:rFonts w:ascii="Times New Roman" w:hAnsi="Times New Roman" w:cs="Times New Roman"/>
                <w:sz w:val="16"/>
                <w:szCs w:val="16"/>
              </w:rPr>
              <w:t>.2.</w:t>
            </w:r>
          </w:p>
        </w:tc>
        <w:tc>
          <w:tcPr>
            <w:tcW w:w="3379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Мероприятие 1.2</w:t>
            </w:r>
          </w:p>
        </w:tc>
        <w:tc>
          <w:tcPr>
            <w:tcW w:w="2268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127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vMerge w:val="restart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1737" w:rsidRPr="000E0E4C" w:rsidTr="0061638A">
        <w:tc>
          <w:tcPr>
            <w:tcW w:w="794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3379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</w:tcPr>
          <w:p w:rsidR="00241737" w:rsidRPr="000E0E4C" w:rsidRDefault="00241737" w:rsidP="0036327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 xml:space="preserve">по источникам </w:t>
            </w:r>
            <w:hyperlink w:anchor="P354" w:history="1">
              <w:r w:rsidRPr="000E0E4C">
                <w:rPr>
                  <w:rFonts w:ascii="Times New Roman" w:hAnsi="Times New Roman" w:cs="Times New Roman"/>
                  <w:sz w:val="16"/>
                  <w:szCs w:val="16"/>
                </w:rPr>
                <w:t>&lt;</w:t>
              </w:r>
              <w:r w:rsidR="00363274" w:rsidRPr="000E0E4C">
                <w:rPr>
                  <w:rFonts w:ascii="Times New Roman" w:hAnsi="Times New Roman" w:cs="Times New Roman"/>
                  <w:sz w:val="16"/>
                  <w:szCs w:val="16"/>
                </w:rPr>
                <w:t>1</w:t>
              </w:r>
              <w:r w:rsidRPr="000E0E4C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2127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</w:tr>
      <w:tr w:rsidR="00241737" w:rsidRPr="000E0E4C" w:rsidTr="0061638A">
        <w:tc>
          <w:tcPr>
            <w:tcW w:w="794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2268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41737" w:rsidRPr="005B7C85" w:rsidRDefault="00241737" w:rsidP="00241737">
      <w:pPr>
        <w:pStyle w:val="ConsPlusNormal"/>
        <w:jc w:val="both"/>
      </w:pPr>
    </w:p>
    <w:p w:rsidR="00241737" w:rsidRPr="005B7C85" w:rsidRDefault="00241737" w:rsidP="00241737">
      <w:pPr>
        <w:pStyle w:val="ConsPlusNonformat"/>
        <w:jc w:val="both"/>
        <w:rPr>
          <w:rFonts w:ascii="Times New Roman" w:hAnsi="Times New Roman" w:cs="Times New Roman"/>
        </w:rPr>
      </w:pPr>
      <w:r w:rsidRPr="005B7C85">
        <w:rPr>
          <w:rFonts w:ascii="Times New Roman" w:hAnsi="Times New Roman" w:cs="Times New Roman"/>
        </w:rPr>
        <w:t xml:space="preserve">    --------------------------------</w:t>
      </w:r>
    </w:p>
    <w:p w:rsidR="00241737" w:rsidRPr="005B7C85" w:rsidRDefault="00363274" w:rsidP="00241737">
      <w:pPr>
        <w:pStyle w:val="ConsPlusNonformat"/>
        <w:jc w:val="both"/>
        <w:rPr>
          <w:rFonts w:ascii="Times New Roman" w:hAnsi="Times New Roman" w:cs="Times New Roman"/>
        </w:rPr>
      </w:pPr>
      <w:bookmarkStart w:id="5" w:name="P352"/>
      <w:bookmarkEnd w:id="5"/>
      <w:r w:rsidRPr="005B7C85">
        <w:rPr>
          <w:rFonts w:ascii="Times New Roman" w:hAnsi="Times New Roman" w:cs="Times New Roman"/>
        </w:rPr>
        <w:t xml:space="preserve">   </w:t>
      </w:r>
      <w:bookmarkStart w:id="6" w:name="P354"/>
      <w:bookmarkEnd w:id="6"/>
      <w:r w:rsidR="00241737" w:rsidRPr="005B7C85">
        <w:rPr>
          <w:rFonts w:ascii="Times New Roman" w:hAnsi="Times New Roman" w:cs="Times New Roman"/>
        </w:rPr>
        <w:t xml:space="preserve"> &lt;</w:t>
      </w:r>
      <w:r w:rsidRPr="005B7C85">
        <w:rPr>
          <w:rFonts w:ascii="Times New Roman" w:hAnsi="Times New Roman" w:cs="Times New Roman"/>
        </w:rPr>
        <w:t>1</w:t>
      </w:r>
      <w:proofErr w:type="gramStart"/>
      <w:r w:rsidR="00241737" w:rsidRPr="005B7C85">
        <w:rPr>
          <w:rFonts w:ascii="Times New Roman" w:hAnsi="Times New Roman" w:cs="Times New Roman"/>
        </w:rPr>
        <w:t>&gt;  П</w:t>
      </w:r>
      <w:proofErr w:type="gramEnd"/>
      <w:r w:rsidR="00241737" w:rsidRPr="005B7C85">
        <w:rPr>
          <w:rFonts w:ascii="Times New Roman" w:hAnsi="Times New Roman" w:cs="Times New Roman"/>
        </w:rPr>
        <w:t>риводится  отдельная  строка по каждому источнику финансирования:</w:t>
      </w:r>
      <w:r w:rsidRPr="005B7C85">
        <w:rPr>
          <w:rFonts w:ascii="Times New Roman" w:hAnsi="Times New Roman" w:cs="Times New Roman"/>
        </w:rPr>
        <w:t xml:space="preserve"> </w:t>
      </w:r>
      <w:r w:rsidR="00241737" w:rsidRPr="005B7C85">
        <w:rPr>
          <w:rFonts w:ascii="Times New Roman" w:hAnsi="Times New Roman" w:cs="Times New Roman"/>
        </w:rPr>
        <w:t xml:space="preserve">федеральный   бюджет,  областной  бюджет,  </w:t>
      </w:r>
      <w:r w:rsidR="00293953" w:rsidRPr="005B7C85">
        <w:rPr>
          <w:rFonts w:ascii="Times New Roman" w:hAnsi="Times New Roman" w:cs="Times New Roman"/>
        </w:rPr>
        <w:t>местный</w:t>
      </w:r>
      <w:r w:rsidR="00241737" w:rsidRPr="005B7C85">
        <w:rPr>
          <w:rFonts w:ascii="Times New Roman" w:hAnsi="Times New Roman" w:cs="Times New Roman"/>
        </w:rPr>
        <w:t xml:space="preserve">  бюджет,  внебюджетные</w:t>
      </w:r>
      <w:r w:rsidRPr="005B7C85">
        <w:rPr>
          <w:rFonts w:ascii="Times New Roman" w:hAnsi="Times New Roman" w:cs="Times New Roman"/>
        </w:rPr>
        <w:t xml:space="preserve"> </w:t>
      </w:r>
      <w:r w:rsidR="00241737" w:rsidRPr="005B7C85">
        <w:rPr>
          <w:rFonts w:ascii="Times New Roman" w:hAnsi="Times New Roman" w:cs="Times New Roman"/>
        </w:rPr>
        <w:t>источники. При наличии одного источника строка "всего" не приводится.</w:t>
      </w:r>
    </w:p>
    <w:p w:rsidR="00614CD0" w:rsidRDefault="00241737" w:rsidP="00241737">
      <w:pPr>
        <w:pStyle w:val="ConsPlusNonformat"/>
        <w:jc w:val="both"/>
        <w:rPr>
          <w:rFonts w:ascii="Times New Roman" w:hAnsi="Times New Roman" w:cs="Times New Roman"/>
        </w:rPr>
      </w:pPr>
      <w:bookmarkStart w:id="7" w:name="P357"/>
      <w:bookmarkEnd w:id="7"/>
      <w:r w:rsidRPr="005B7C85">
        <w:rPr>
          <w:rFonts w:ascii="Times New Roman" w:hAnsi="Times New Roman" w:cs="Times New Roman"/>
        </w:rPr>
        <w:t xml:space="preserve">    &lt;</w:t>
      </w:r>
      <w:r w:rsidR="00363274" w:rsidRPr="005B7C85">
        <w:rPr>
          <w:rFonts w:ascii="Times New Roman" w:hAnsi="Times New Roman" w:cs="Times New Roman"/>
        </w:rPr>
        <w:t>2</w:t>
      </w:r>
      <w:r w:rsidRPr="005B7C85">
        <w:rPr>
          <w:rFonts w:ascii="Times New Roman" w:hAnsi="Times New Roman" w:cs="Times New Roman"/>
        </w:rPr>
        <w:t>&gt;    Ожидаемый   результат   реализации   мероприятия   муниципальной</w:t>
      </w:r>
      <w:r w:rsidR="00363274" w:rsidRPr="005B7C85">
        <w:rPr>
          <w:rFonts w:ascii="Times New Roman" w:hAnsi="Times New Roman" w:cs="Times New Roman"/>
        </w:rPr>
        <w:t xml:space="preserve"> </w:t>
      </w:r>
      <w:r w:rsidRPr="005B7C85">
        <w:rPr>
          <w:rFonts w:ascii="Times New Roman" w:hAnsi="Times New Roman" w:cs="Times New Roman"/>
        </w:rPr>
        <w:t>программы - описание работы, планируемой к выполнению в рамках мероприятия,</w:t>
      </w:r>
      <w:r w:rsidR="00363274" w:rsidRPr="005B7C85">
        <w:rPr>
          <w:rFonts w:ascii="Times New Roman" w:hAnsi="Times New Roman" w:cs="Times New Roman"/>
        </w:rPr>
        <w:t xml:space="preserve"> </w:t>
      </w:r>
      <w:r w:rsidRPr="005B7C85">
        <w:rPr>
          <w:rFonts w:ascii="Times New Roman" w:hAnsi="Times New Roman" w:cs="Times New Roman"/>
        </w:rPr>
        <w:t>информация   о   мощностях  объектов,  планируемых  к  вводу  в  результате</w:t>
      </w:r>
      <w:r w:rsidR="00363274" w:rsidRPr="005B7C85">
        <w:rPr>
          <w:rFonts w:ascii="Times New Roman" w:hAnsi="Times New Roman" w:cs="Times New Roman"/>
        </w:rPr>
        <w:t xml:space="preserve"> </w:t>
      </w:r>
      <w:r w:rsidRPr="005B7C85">
        <w:rPr>
          <w:rFonts w:ascii="Times New Roman" w:hAnsi="Times New Roman" w:cs="Times New Roman"/>
        </w:rPr>
        <w:t>реализации  мероприятия,  изменение  показателей эффективности и (или) иные</w:t>
      </w:r>
      <w:r w:rsidR="00363274" w:rsidRPr="005B7C85">
        <w:rPr>
          <w:rFonts w:ascii="Times New Roman" w:hAnsi="Times New Roman" w:cs="Times New Roman"/>
        </w:rPr>
        <w:t xml:space="preserve"> </w:t>
      </w:r>
      <w:r w:rsidRPr="005B7C85">
        <w:rPr>
          <w:rFonts w:ascii="Times New Roman" w:hAnsi="Times New Roman" w:cs="Times New Roman"/>
        </w:rPr>
        <w:t>результаты</w:t>
      </w:r>
    </w:p>
    <w:p w:rsidR="00614CD0" w:rsidRDefault="00614CD0" w:rsidP="00614CD0">
      <w:pPr>
        <w:pStyle w:val="ConsPlusNonformat"/>
        <w:jc w:val="center"/>
        <w:rPr>
          <w:rFonts w:ascii="Times New Roman" w:hAnsi="Times New Roman" w:cs="Times New Roman"/>
        </w:rPr>
      </w:pPr>
    </w:p>
    <w:p w:rsidR="008A5A56" w:rsidRDefault="00241737" w:rsidP="00241737">
      <w:pPr>
        <w:pStyle w:val="ConsPlusNonformat"/>
        <w:jc w:val="both"/>
        <w:rPr>
          <w:rFonts w:ascii="Times New Roman" w:hAnsi="Times New Roman" w:cs="Times New Roman"/>
        </w:rPr>
      </w:pPr>
      <w:r w:rsidRPr="005B7C85">
        <w:rPr>
          <w:rFonts w:ascii="Times New Roman" w:hAnsi="Times New Roman" w:cs="Times New Roman"/>
        </w:rPr>
        <w:t>.</w:t>
      </w:r>
    </w:p>
    <w:p w:rsidR="00BF68A4" w:rsidRDefault="00BF68A4" w:rsidP="00241737">
      <w:pPr>
        <w:pStyle w:val="ConsPlusNonformat"/>
        <w:jc w:val="both"/>
        <w:rPr>
          <w:rFonts w:ascii="Times New Roman" w:hAnsi="Times New Roman" w:cs="Times New Roman"/>
        </w:rPr>
        <w:sectPr w:rsidR="00BF68A4" w:rsidSect="008A5A56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p w:rsidR="00EF29FA" w:rsidRPr="009E4B33" w:rsidRDefault="00EF29FA" w:rsidP="008A5A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C85">
        <w:lastRenderedPageBreak/>
        <w:t xml:space="preserve">                                     </w:t>
      </w:r>
      <w:r w:rsidR="008A5A56">
        <w:tab/>
      </w:r>
      <w:r w:rsidR="008A5A56">
        <w:tab/>
      </w:r>
      <w:r w:rsidRPr="009E4B33">
        <w:rPr>
          <w:rFonts w:ascii="Times New Roman" w:hAnsi="Times New Roman" w:cs="Times New Roman"/>
          <w:sz w:val="24"/>
          <w:szCs w:val="24"/>
        </w:rPr>
        <w:t>Приложение  N 2</w:t>
      </w:r>
    </w:p>
    <w:p w:rsidR="00EF29FA" w:rsidRPr="009E4B33" w:rsidRDefault="00EF29FA" w:rsidP="00EF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9FA" w:rsidRPr="009E4B33" w:rsidRDefault="00EF29FA" w:rsidP="00EF29FA">
      <w:pPr>
        <w:pStyle w:val="ConsPlusNonformat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B33">
        <w:rPr>
          <w:rFonts w:ascii="Times New Roman" w:hAnsi="Times New Roman" w:cs="Times New Roman"/>
          <w:sz w:val="24"/>
          <w:szCs w:val="24"/>
        </w:rPr>
        <w:t xml:space="preserve">к </w:t>
      </w:r>
      <w:hyperlink r:id="rId22" w:history="1">
        <w:proofErr w:type="gramStart"/>
        <w:r w:rsidRPr="009E4B33">
          <w:rPr>
            <w:rFonts w:ascii="Times New Roman" w:hAnsi="Times New Roman" w:cs="Times New Roman"/>
            <w:bCs/>
            <w:sz w:val="24"/>
            <w:szCs w:val="24"/>
          </w:rPr>
          <w:t>Порядк</w:t>
        </w:r>
      </w:hyperlink>
      <w:r w:rsidRPr="009E4B3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E4B33">
        <w:rPr>
          <w:rFonts w:ascii="Times New Roman" w:hAnsi="Times New Roman" w:cs="Times New Roman"/>
          <w:bCs/>
          <w:sz w:val="24"/>
          <w:szCs w:val="24"/>
        </w:rPr>
        <w:t xml:space="preserve"> разработки, реализации и оценки эффективности реализации муниципальных программ муниципального образования </w:t>
      </w:r>
      <w:proofErr w:type="spellStart"/>
      <w:r w:rsidRPr="009E4B33">
        <w:rPr>
          <w:rFonts w:ascii="Times New Roman" w:hAnsi="Times New Roman" w:cs="Times New Roman"/>
          <w:bCs/>
          <w:sz w:val="24"/>
          <w:szCs w:val="24"/>
        </w:rPr>
        <w:t>Унинский</w:t>
      </w:r>
      <w:proofErr w:type="spellEnd"/>
      <w:r w:rsidRPr="009E4B33">
        <w:rPr>
          <w:rFonts w:ascii="Times New Roman" w:hAnsi="Times New Roman" w:cs="Times New Roman"/>
          <w:bCs/>
          <w:sz w:val="24"/>
          <w:szCs w:val="24"/>
        </w:rPr>
        <w:t xml:space="preserve"> муниципальный  округ Кировской области</w:t>
      </w:r>
    </w:p>
    <w:p w:rsidR="00EF29FA" w:rsidRDefault="00EF29FA" w:rsidP="00EF29FA">
      <w:pPr>
        <w:pStyle w:val="ConsPlusNonformat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29FA" w:rsidRPr="005B7C85" w:rsidRDefault="00EF29FA" w:rsidP="00EF2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9FA" w:rsidRPr="005B7C85" w:rsidRDefault="00EF29FA" w:rsidP="00EF29FA">
      <w:pPr>
        <w:pStyle w:val="ConsPlusTitle"/>
        <w:jc w:val="center"/>
        <w:rPr>
          <w:b w:val="0"/>
          <w:bCs/>
          <w:szCs w:val="28"/>
        </w:rPr>
      </w:pPr>
      <w:bookmarkStart w:id="8" w:name="P879"/>
      <w:bookmarkEnd w:id="8"/>
      <w:r w:rsidRPr="005B7C85">
        <w:rPr>
          <w:szCs w:val="28"/>
        </w:rPr>
        <w:t xml:space="preserve">МЕТОДИКА ОЦЕНКИ ЭФФЕКТИВНОСТИ РЕАЛИЗАЦИИ МУНИЦИПАЛЬНЫХ </w:t>
      </w:r>
      <w:r>
        <w:rPr>
          <w:szCs w:val="28"/>
        </w:rPr>
        <w:t xml:space="preserve">ПРОГРАММ </w:t>
      </w:r>
      <w:r w:rsidRPr="005B7C85">
        <w:rPr>
          <w:bCs/>
          <w:szCs w:val="28"/>
        </w:rPr>
        <w:t xml:space="preserve">УНИНСКОГО </w:t>
      </w:r>
      <w:r>
        <w:rPr>
          <w:bCs/>
          <w:szCs w:val="28"/>
        </w:rPr>
        <w:t>МУНИЦИПАЛЬНОГО ОКРУГА</w:t>
      </w:r>
    </w:p>
    <w:p w:rsidR="00EF29FA" w:rsidRPr="005B7C85" w:rsidRDefault="00EF29FA" w:rsidP="00EF29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29FA" w:rsidRPr="005B7C85" w:rsidRDefault="00EF29FA" w:rsidP="00EF29FA">
      <w:pPr>
        <w:pStyle w:val="ConsPlusTitle"/>
        <w:jc w:val="center"/>
        <w:rPr>
          <w:szCs w:val="28"/>
        </w:rPr>
      </w:pPr>
    </w:p>
    <w:p w:rsidR="00EF29FA" w:rsidRPr="005B7C85" w:rsidRDefault="00EF29FA" w:rsidP="00EF2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9FA" w:rsidRPr="009E4B33" w:rsidRDefault="00EF29FA" w:rsidP="00EF29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B33">
        <w:rPr>
          <w:rFonts w:ascii="Times New Roman" w:hAnsi="Times New Roman" w:cs="Times New Roman"/>
          <w:sz w:val="24"/>
          <w:szCs w:val="24"/>
        </w:rPr>
        <w:t xml:space="preserve">1. Настоящая Методика оценки эффективности реализации муниципальных программ Унинского муниципального округа (далее – Методика) разработана в целях </w:t>
      </w:r>
      <w:proofErr w:type="gramStart"/>
      <w:r w:rsidRPr="009E4B33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Pr="009E4B33">
        <w:rPr>
          <w:rFonts w:ascii="Times New Roman" w:hAnsi="Times New Roman" w:cs="Times New Roman"/>
          <w:sz w:val="24"/>
          <w:szCs w:val="24"/>
        </w:rPr>
        <w:t>.</w:t>
      </w:r>
    </w:p>
    <w:p w:rsidR="00EF29FA" w:rsidRPr="009E4B33" w:rsidRDefault="00EF29FA" w:rsidP="00EF29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B3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E4B33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муниципальных программ осуществляется отделом экономики и прогнозирования ежегодно с учетом информации, представляемой ответственными исполнителями муниципальных программ в составе годовых отчетов о ходе реализации муниципальных программ, информации, представляемой финансовым управлением.</w:t>
      </w:r>
      <w:proofErr w:type="gramEnd"/>
    </w:p>
    <w:p w:rsidR="00EF29FA" w:rsidRPr="009E4B33" w:rsidRDefault="00EF29FA" w:rsidP="00EF29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B33">
        <w:rPr>
          <w:rFonts w:ascii="Times New Roman" w:hAnsi="Times New Roman" w:cs="Times New Roman"/>
          <w:sz w:val="24"/>
          <w:szCs w:val="24"/>
        </w:rPr>
        <w:t xml:space="preserve">3. Для оценки эффективности реализации муниципальных программ применяется система критериев. Каждому критерию соответствует определенный весовой балл, определяющий уровень значимости критерия в оценке эффективности реализации муниципальной программы. Весовые баллы </w:t>
      </w:r>
      <w:proofErr w:type="gramStart"/>
      <w:r w:rsidRPr="009E4B33">
        <w:rPr>
          <w:rFonts w:ascii="Times New Roman" w:hAnsi="Times New Roman" w:cs="Times New Roman"/>
          <w:sz w:val="24"/>
          <w:szCs w:val="24"/>
        </w:rPr>
        <w:t>критериев оценки эффективности реализации муниципальной программы</w:t>
      </w:r>
      <w:proofErr w:type="gramEnd"/>
      <w:r w:rsidRPr="009E4B33">
        <w:rPr>
          <w:rFonts w:ascii="Times New Roman" w:hAnsi="Times New Roman" w:cs="Times New Roman"/>
          <w:sz w:val="24"/>
          <w:szCs w:val="24"/>
        </w:rPr>
        <w:t xml:space="preserve"> представлены в таблице 1.</w:t>
      </w:r>
    </w:p>
    <w:p w:rsidR="00EF29FA" w:rsidRPr="009E4B33" w:rsidRDefault="00EF29FA" w:rsidP="00EF29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9FA" w:rsidRPr="009E4B33" w:rsidRDefault="00EF29FA" w:rsidP="00EF29F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E4B33">
        <w:rPr>
          <w:rFonts w:ascii="Times New Roman" w:hAnsi="Times New Roman" w:cs="Times New Roman"/>
          <w:sz w:val="24"/>
          <w:szCs w:val="24"/>
        </w:rPr>
        <w:t>Таблица 1</w:t>
      </w:r>
    </w:p>
    <w:p w:rsidR="00EF29FA" w:rsidRPr="009E4B33" w:rsidRDefault="00EF29FA" w:rsidP="00EF29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9FA" w:rsidRPr="009E4B33" w:rsidRDefault="00EF29FA" w:rsidP="00EF29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4B33">
        <w:rPr>
          <w:rFonts w:ascii="Times New Roman" w:hAnsi="Times New Roman" w:cs="Times New Roman"/>
          <w:sz w:val="24"/>
          <w:szCs w:val="24"/>
        </w:rPr>
        <w:t>Весовые баллы критериев оценки</w:t>
      </w:r>
    </w:p>
    <w:p w:rsidR="00EF29FA" w:rsidRPr="009E4B33" w:rsidRDefault="00EF29FA" w:rsidP="00EF29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4B33"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</w:t>
      </w:r>
    </w:p>
    <w:p w:rsidR="00EF29FA" w:rsidRPr="009E4B33" w:rsidRDefault="00EF29FA" w:rsidP="00EF29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7229"/>
        <w:gridCol w:w="2268"/>
      </w:tblGrid>
      <w:tr w:rsidR="00EF29FA" w:rsidRPr="009E4B33" w:rsidTr="00235740">
        <w:tc>
          <w:tcPr>
            <w:tcW w:w="488" w:type="dxa"/>
          </w:tcPr>
          <w:p w:rsidR="00EF29FA" w:rsidRPr="009E4B3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E4B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4B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29" w:type="dxa"/>
          </w:tcPr>
          <w:p w:rsidR="00EF29FA" w:rsidRPr="009E4B3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3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</w:t>
            </w:r>
          </w:p>
        </w:tc>
        <w:tc>
          <w:tcPr>
            <w:tcW w:w="2268" w:type="dxa"/>
          </w:tcPr>
          <w:p w:rsidR="00EF29FA" w:rsidRPr="009E4B33" w:rsidRDefault="00EF29FA" w:rsidP="00235740">
            <w:pPr>
              <w:pStyle w:val="ConsPlusNormal"/>
              <w:ind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3">
              <w:rPr>
                <w:rFonts w:ascii="Times New Roman" w:hAnsi="Times New Roman" w:cs="Times New Roman"/>
                <w:sz w:val="24"/>
                <w:szCs w:val="24"/>
              </w:rPr>
              <w:t>Весовой балл (максимальное значение)</w:t>
            </w:r>
          </w:p>
        </w:tc>
      </w:tr>
      <w:tr w:rsidR="00EF29FA" w:rsidRPr="009E4B33" w:rsidTr="00235740">
        <w:trPr>
          <w:trHeight w:val="561"/>
        </w:trPr>
        <w:tc>
          <w:tcPr>
            <w:tcW w:w="488" w:type="dxa"/>
          </w:tcPr>
          <w:p w:rsidR="00EF29FA" w:rsidRPr="009E4B3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EF29FA" w:rsidRPr="009E4B33" w:rsidRDefault="00EF29FA" w:rsidP="00235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3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 w:rsidRPr="009E4B33">
              <w:rPr>
                <w:rFonts w:ascii="Times New Roman" w:hAnsi="Times New Roman" w:cs="Times New Roman"/>
                <w:sz w:val="24"/>
                <w:szCs w:val="24"/>
              </w:rPr>
              <w:t>степени достижения плановых значений целевых показателей эффективности реализации муниципальной программы</w:t>
            </w:r>
            <w:proofErr w:type="gramEnd"/>
          </w:p>
        </w:tc>
        <w:tc>
          <w:tcPr>
            <w:tcW w:w="2268" w:type="dxa"/>
          </w:tcPr>
          <w:p w:rsidR="00EF29FA" w:rsidRPr="009E4B3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F29FA" w:rsidRPr="009E4B33" w:rsidTr="00235740">
        <w:tc>
          <w:tcPr>
            <w:tcW w:w="488" w:type="dxa"/>
          </w:tcPr>
          <w:p w:rsidR="00EF29FA" w:rsidRPr="009E4B3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EF29FA" w:rsidRPr="009E4B33" w:rsidRDefault="00EF29FA" w:rsidP="00235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3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запланированного уровня затрат</w:t>
            </w:r>
          </w:p>
        </w:tc>
        <w:tc>
          <w:tcPr>
            <w:tcW w:w="2268" w:type="dxa"/>
          </w:tcPr>
          <w:p w:rsidR="00EF29FA" w:rsidRPr="009E4B3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F29FA" w:rsidRPr="009E4B33" w:rsidTr="00235740">
        <w:tc>
          <w:tcPr>
            <w:tcW w:w="488" w:type="dxa"/>
          </w:tcPr>
          <w:p w:rsidR="00EF29FA" w:rsidRPr="009E4B3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EF29FA" w:rsidRPr="009E4B33" w:rsidRDefault="00EF29FA" w:rsidP="00235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3">
              <w:rPr>
                <w:rFonts w:ascii="Times New Roman" w:hAnsi="Times New Roman" w:cs="Times New Roman"/>
                <w:sz w:val="24"/>
                <w:szCs w:val="24"/>
              </w:rPr>
              <w:t>Оценка качества управления муниципальной программой</w:t>
            </w:r>
          </w:p>
        </w:tc>
        <w:tc>
          <w:tcPr>
            <w:tcW w:w="2268" w:type="dxa"/>
          </w:tcPr>
          <w:p w:rsidR="00EF29FA" w:rsidRPr="009E4B3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29FA" w:rsidRPr="009E4B33" w:rsidTr="00235740">
        <w:tc>
          <w:tcPr>
            <w:tcW w:w="488" w:type="dxa"/>
          </w:tcPr>
          <w:p w:rsidR="00EF29FA" w:rsidRPr="009E4B33" w:rsidRDefault="00EF29FA" w:rsidP="00235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F29FA" w:rsidRPr="009E4B33" w:rsidRDefault="00EF29FA" w:rsidP="00235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EF29FA" w:rsidRPr="009E4B3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F29FA" w:rsidRPr="009E4B33" w:rsidRDefault="00EF29FA" w:rsidP="00EF29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9FA" w:rsidRPr="009E4B33" w:rsidRDefault="00EF29FA" w:rsidP="00EF29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B33">
        <w:rPr>
          <w:rFonts w:ascii="Times New Roman" w:hAnsi="Times New Roman" w:cs="Times New Roman"/>
          <w:sz w:val="24"/>
          <w:szCs w:val="24"/>
        </w:rPr>
        <w:t xml:space="preserve">4. Для каждого критерия определены показатели, в соответствии с которыми осуществляется оценка. Весовой балл каждого критерия распределяется по показателям </w:t>
      </w:r>
      <w:r w:rsidRPr="009E4B33">
        <w:rPr>
          <w:rFonts w:ascii="Times New Roman" w:hAnsi="Times New Roman" w:cs="Times New Roman"/>
          <w:sz w:val="24"/>
          <w:szCs w:val="24"/>
        </w:rPr>
        <w:lastRenderedPageBreak/>
        <w:t>соответствующего критерия. Распределение весовых баллов между показателями критерия «Оценка степени достижения  запланированного уровня затрат» зависит от источников финансирования, предусмотренных муниципальной программой. Показатели критериев и их весовые баллы, методика расчета показателей представлены в приложении № 1  к настоящей Методике.</w:t>
      </w:r>
    </w:p>
    <w:p w:rsidR="00EF29FA" w:rsidRPr="009E4B33" w:rsidRDefault="00EF29FA" w:rsidP="00EF29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B33">
        <w:rPr>
          <w:rFonts w:ascii="Times New Roman" w:hAnsi="Times New Roman" w:cs="Times New Roman"/>
          <w:sz w:val="24"/>
          <w:szCs w:val="24"/>
        </w:rPr>
        <w:t>Значение показателя (в долях единицы), умноженное на его весовой балл, определяет итоговую оценку по каждому показателю.</w:t>
      </w:r>
    </w:p>
    <w:p w:rsidR="00EF29FA" w:rsidRPr="009E4B33" w:rsidRDefault="00EF29FA" w:rsidP="00EF29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B33">
        <w:rPr>
          <w:rFonts w:ascii="Times New Roman" w:hAnsi="Times New Roman" w:cs="Times New Roman"/>
          <w:sz w:val="24"/>
          <w:szCs w:val="24"/>
        </w:rPr>
        <w:t>5. Итоговая балльная оценка по каждому критерию определяется путем суммирования итоговой оценки по показателям соответствующего критерия:</w:t>
      </w:r>
    </w:p>
    <w:p w:rsidR="00EF29FA" w:rsidRPr="009E4B33" w:rsidRDefault="00EF29FA" w:rsidP="00EF29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9FA" w:rsidRPr="009E4B33" w:rsidRDefault="00EF29FA" w:rsidP="00EF29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4B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4360" cy="356235"/>
            <wp:effectExtent l="0" t="0" r="2540" b="0"/>
            <wp:docPr id="6" name="Рисунок 1" descr="base_23792_93329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92_93329_4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9FA" w:rsidRPr="009E4B33" w:rsidRDefault="00EF29FA" w:rsidP="00EF29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9FA" w:rsidRPr="009E4B33" w:rsidRDefault="00EF29FA" w:rsidP="00EF29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B33">
        <w:rPr>
          <w:rFonts w:ascii="Times New Roman" w:hAnsi="Times New Roman" w:cs="Times New Roman"/>
          <w:sz w:val="24"/>
          <w:szCs w:val="24"/>
        </w:rPr>
        <w:t>Kj</w:t>
      </w:r>
      <w:proofErr w:type="spellEnd"/>
      <w:r w:rsidRPr="009E4B33">
        <w:rPr>
          <w:rFonts w:ascii="Times New Roman" w:hAnsi="Times New Roman" w:cs="Times New Roman"/>
          <w:sz w:val="24"/>
          <w:szCs w:val="24"/>
        </w:rPr>
        <w:t xml:space="preserve"> - итоговая балльная оценка j-го критерия (баллов, с двумя знаками после запятой);</w:t>
      </w:r>
    </w:p>
    <w:p w:rsidR="00EF29FA" w:rsidRPr="009E4B33" w:rsidRDefault="00EF29FA" w:rsidP="00EF29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B33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9E4B33">
        <w:rPr>
          <w:rFonts w:ascii="Times New Roman" w:hAnsi="Times New Roman" w:cs="Times New Roman"/>
          <w:sz w:val="24"/>
          <w:szCs w:val="24"/>
        </w:rPr>
        <w:t xml:space="preserve"> - значение i-</w:t>
      </w:r>
      <w:proofErr w:type="spellStart"/>
      <w:r w:rsidRPr="009E4B3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4B33">
        <w:rPr>
          <w:rFonts w:ascii="Times New Roman" w:hAnsi="Times New Roman" w:cs="Times New Roman"/>
          <w:sz w:val="24"/>
          <w:szCs w:val="24"/>
        </w:rPr>
        <w:t xml:space="preserve"> показателя j-го критерия (в долях единицы);</w:t>
      </w:r>
    </w:p>
    <w:p w:rsidR="00EF29FA" w:rsidRPr="009E4B33" w:rsidRDefault="00EF29FA" w:rsidP="00EF29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B3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E4B3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9E4B33">
        <w:rPr>
          <w:rFonts w:ascii="Times New Roman" w:hAnsi="Times New Roman" w:cs="Times New Roman"/>
          <w:sz w:val="24"/>
          <w:szCs w:val="24"/>
        </w:rPr>
        <w:t xml:space="preserve"> - весовой балл i-го показателя j-го критерия (баллов).</w:t>
      </w:r>
    </w:p>
    <w:p w:rsidR="00EF29FA" w:rsidRPr="009E4B33" w:rsidRDefault="00EF29FA" w:rsidP="00EF29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B33">
        <w:rPr>
          <w:rFonts w:ascii="Times New Roman" w:hAnsi="Times New Roman" w:cs="Times New Roman"/>
          <w:sz w:val="24"/>
          <w:szCs w:val="24"/>
        </w:rPr>
        <w:t>6. Оценка эффективности реализации муниципальной  программы за отчетный период определяется как сумма баллов, набранных по каждому критерию:</w:t>
      </w:r>
    </w:p>
    <w:p w:rsidR="00EF29FA" w:rsidRPr="009E4B33" w:rsidRDefault="00EF29FA" w:rsidP="00EF29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4B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4630" cy="629285"/>
            <wp:effectExtent l="0" t="0" r="1270" b="0"/>
            <wp:docPr id="7" name="Рисунок 2" descr="base_23792_93329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792_93329_5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9FA" w:rsidRPr="009E4B33" w:rsidRDefault="00EF29FA" w:rsidP="00EF29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9FA" w:rsidRPr="009E4B33" w:rsidRDefault="00EF29FA" w:rsidP="00EF29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B33">
        <w:rPr>
          <w:rFonts w:ascii="Times New Roman" w:hAnsi="Times New Roman" w:cs="Times New Roman"/>
          <w:sz w:val="24"/>
          <w:szCs w:val="24"/>
        </w:rPr>
        <w:t>Э</w:t>
      </w:r>
      <w:r w:rsidRPr="009E4B33">
        <w:rPr>
          <w:rFonts w:ascii="Times New Roman" w:hAnsi="Times New Roman" w:cs="Times New Roman"/>
          <w:sz w:val="24"/>
          <w:szCs w:val="24"/>
          <w:vertAlign w:val="subscript"/>
        </w:rPr>
        <w:t>гп</w:t>
      </w:r>
      <w:proofErr w:type="spellEnd"/>
      <w:r w:rsidRPr="009E4B33">
        <w:rPr>
          <w:rFonts w:ascii="Times New Roman" w:hAnsi="Times New Roman" w:cs="Times New Roman"/>
          <w:sz w:val="24"/>
          <w:szCs w:val="24"/>
        </w:rPr>
        <w:t xml:space="preserve"> - оценка эффективности реализации муниципальной программы (баллов, с двумя знаками после запятой);</w:t>
      </w:r>
    </w:p>
    <w:p w:rsidR="00EF29FA" w:rsidRPr="009E4B33" w:rsidRDefault="00EF29FA" w:rsidP="00EF29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B33">
        <w:rPr>
          <w:rFonts w:ascii="Times New Roman" w:hAnsi="Times New Roman" w:cs="Times New Roman"/>
          <w:sz w:val="24"/>
          <w:szCs w:val="24"/>
        </w:rPr>
        <w:t>Kj</w:t>
      </w:r>
      <w:proofErr w:type="spellEnd"/>
      <w:r w:rsidRPr="009E4B33">
        <w:rPr>
          <w:rFonts w:ascii="Times New Roman" w:hAnsi="Times New Roman" w:cs="Times New Roman"/>
          <w:sz w:val="24"/>
          <w:szCs w:val="24"/>
        </w:rPr>
        <w:t xml:space="preserve"> - итоговая балльная оценка j-го критерия (баллов, с двумя знаками после запятой).</w:t>
      </w:r>
    </w:p>
    <w:p w:rsidR="00EF29FA" w:rsidRPr="009E4B33" w:rsidRDefault="00EF29FA" w:rsidP="00EF29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B33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признается высокой в случае, если значение </w:t>
      </w:r>
      <w:proofErr w:type="spellStart"/>
      <w:r w:rsidRPr="009E4B33">
        <w:rPr>
          <w:rFonts w:ascii="Times New Roman" w:hAnsi="Times New Roman" w:cs="Times New Roman"/>
          <w:sz w:val="24"/>
          <w:szCs w:val="24"/>
        </w:rPr>
        <w:t>Э</w:t>
      </w:r>
      <w:r w:rsidRPr="009E4B33">
        <w:rPr>
          <w:rFonts w:ascii="Times New Roman" w:hAnsi="Times New Roman" w:cs="Times New Roman"/>
          <w:sz w:val="24"/>
          <w:szCs w:val="24"/>
          <w:vertAlign w:val="subscript"/>
        </w:rPr>
        <w:t>гп</w:t>
      </w:r>
      <w:proofErr w:type="spellEnd"/>
      <w:r w:rsidRPr="009E4B33">
        <w:rPr>
          <w:rFonts w:ascii="Times New Roman" w:hAnsi="Times New Roman" w:cs="Times New Roman"/>
          <w:sz w:val="24"/>
          <w:szCs w:val="24"/>
        </w:rPr>
        <w:t xml:space="preserve"> &gt;= 80.</w:t>
      </w:r>
    </w:p>
    <w:p w:rsidR="00EF29FA" w:rsidRPr="009E4B33" w:rsidRDefault="00EF29FA" w:rsidP="00EF29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B33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признается удовлетворительной в случае, если 60 &lt;= </w:t>
      </w:r>
      <w:proofErr w:type="spellStart"/>
      <w:r w:rsidRPr="009E4B33">
        <w:rPr>
          <w:rFonts w:ascii="Times New Roman" w:hAnsi="Times New Roman" w:cs="Times New Roman"/>
          <w:sz w:val="24"/>
          <w:szCs w:val="24"/>
        </w:rPr>
        <w:t>Э</w:t>
      </w:r>
      <w:r w:rsidRPr="009E4B33">
        <w:rPr>
          <w:rFonts w:ascii="Times New Roman" w:hAnsi="Times New Roman" w:cs="Times New Roman"/>
          <w:sz w:val="24"/>
          <w:szCs w:val="24"/>
          <w:vertAlign w:val="subscript"/>
        </w:rPr>
        <w:t>гп</w:t>
      </w:r>
      <w:proofErr w:type="spellEnd"/>
      <w:r w:rsidRPr="009E4B33">
        <w:rPr>
          <w:rFonts w:ascii="Times New Roman" w:hAnsi="Times New Roman" w:cs="Times New Roman"/>
          <w:sz w:val="24"/>
          <w:szCs w:val="24"/>
        </w:rPr>
        <w:t xml:space="preserve"> &lt; 80.</w:t>
      </w:r>
    </w:p>
    <w:p w:rsidR="00EF29FA" w:rsidRPr="009E4B33" w:rsidRDefault="00EF29FA" w:rsidP="00EF29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B33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признается низкой в случае, если </w:t>
      </w:r>
      <w:proofErr w:type="spellStart"/>
      <w:r w:rsidRPr="009E4B33">
        <w:rPr>
          <w:rFonts w:ascii="Times New Roman" w:hAnsi="Times New Roman" w:cs="Times New Roman"/>
          <w:sz w:val="24"/>
          <w:szCs w:val="24"/>
        </w:rPr>
        <w:t>Э</w:t>
      </w:r>
      <w:r w:rsidRPr="009E4B33">
        <w:rPr>
          <w:rFonts w:ascii="Times New Roman" w:hAnsi="Times New Roman" w:cs="Times New Roman"/>
          <w:sz w:val="24"/>
          <w:szCs w:val="24"/>
          <w:vertAlign w:val="subscript"/>
        </w:rPr>
        <w:t>гп</w:t>
      </w:r>
      <w:proofErr w:type="spellEnd"/>
      <w:r w:rsidRPr="009E4B33">
        <w:rPr>
          <w:rFonts w:ascii="Times New Roman" w:hAnsi="Times New Roman" w:cs="Times New Roman"/>
          <w:sz w:val="24"/>
          <w:szCs w:val="24"/>
        </w:rPr>
        <w:t xml:space="preserve"> &lt; 60.</w:t>
      </w:r>
    </w:p>
    <w:p w:rsidR="00EF29FA" w:rsidRPr="009E4B33" w:rsidRDefault="00EF29FA" w:rsidP="00EF29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B33">
        <w:rPr>
          <w:rFonts w:ascii="Times New Roman" w:hAnsi="Times New Roman" w:cs="Times New Roman"/>
          <w:sz w:val="24"/>
          <w:szCs w:val="24"/>
        </w:rPr>
        <w:t xml:space="preserve">7. В целях комплексной характеристики хода реализации муниципальных программ отделом экономики и прогнозирования  формируется рейтинг эффективности реализации муниципальных программ в отчетном году на основе рейтинговой оценки эффективности реализации муниципальных программ с </w:t>
      </w:r>
      <w:hyperlink w:anchor="P1063" w:history="1">
        <w:r w:rsidRPr="009E4B33">
          <w:rPr>
            <w:rFonts w:ascii="Times New Roman" w:hAnsi="Times New Roman" w:cs="Times New Roman"/>
            <w:sz w:val="24"/>
            <w:szCs w:val="24"/>
          </w:rPr>
          <w:t>таблицей 2</w:t>
        </w:r>
      </w:hyperlink>
      <w:r w:rsidRPr="009E4B33">
        <w:rPr>
          <w:rFonts w:ascii="Times New Roman" w:hAnsi="Times New Roman" w:cs="Times New Roman"/>
          <w:sz w:val="24"/>
          <w:szCs w:val="24"/>
        </w:rPr>
        <w:t>.</w:t>
      </w:r>
    </w:p>
    <w:p w:rsidR="00EF29FA" w:rsidRPr="009E4B33" w:rsidRDefault="00EF29FA" w:rsidP="00EF29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B33">
        <w:rPr>
          <w:rFonts w:ascii="Times New Roman" w:hAnsi="Times New Roman" w:cs="Times New Roman"/>
          <w:sz w:val="24"/>
          <w:szCs w:val="24"/>
        </w:rPr>
        <w:t>Первое место в рейтинге соответствует наибольшему значению оценки эффективности реализации муниципальной программы (</w:t>
      </w:r>
      <w:proofErr w:type="spellStart"/>
      <w:r w:rsidRPr="009E4B33">
        <w:rPr>
          <w:rFonts w:ascii="Times New Roman" w:hAnsi="Times New Roman" w:cs="Times New Roman"/>
          <w:sz w:val="24"/>
          <w:szCs w:val="24"/>
        </w:rPr>
        <w:t>Э</w:t>
      </w:r>
      <w:r w:rsidRPr="009E4B33">
        <w:rPr>
          <w:rFonts w:ascii="Times New Roman" w:hAnsi="Times New Roman" w:cs="Times New Roman"/>
          <w:sz w:val="24"/>
          <w:szCs w:val="24"/>
          <w:vertAlign w:val="subscript"/>
        </w:rPr>
        <w:t>гп</w:t>
      </w:r>
      <w:proofErr w:type="spellEnd"/>
      <w:r w:rsidRPr="009E4B33">
        <w:rPr>
          <w:rFonts w:ascii="Times New Roman" w:hAnsi="Times New Roman" w:cs="Times New Roman"/>
          <w:sz w:val="24"/>
          <w:szCs w:val="24"/>
        </w:rPr>
        <w:t xml:space="preserve">), далее - в порядке уменьшения. В случае если две и более муниципальные программы набрали одинаковое количество баллов, муниципальные программы ранжируются в порядке убывания в соответствии с итоговой балльной оценкой по критерию " Оценка </w:t>
      </w:r>
      <w:proofErr w:type="gramStart"/>
      <w:r w:rsidRPr="009E4B33">
        <w:rPr>
          <w:rFonts w:ascii="Times New Roman" w:hAnsi="Times New Roman" w:cs="Times New Roman"/>
          <w:sz w:val="24"/>
          <w:szCs w:val="24"/>
        </w:rPr>
        <w:t>степени достижения плановых значений целевых показателей эффективности реализации муниципальной программы</w:t>
      </w:r>
      <w:proofErr w:type="gramEnd"/>
      <w:r w:rsidRPr="009E4B33">
        <w:rPr>
          <w:rFonts w:ascii="Times New Roman" w:hAnsi="Times New Roman" w:cs="Times New Roman"/>
          <w:sz w:val="24"/>
          <w:szCs w:val="24"/>
        </w:rPr>
        <w:t>".</w:t>
      </w:r>
    </w:p>
    <w:p w:rsidR="00EF29FA" w:rsidRPr="009E4B33" w:rsidRDefault="00EF29FA" w:rsidP="00EF29F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E4B33">
        <w:rPr>
          <w:rFonts w:ascii="Times New Roman" w:hAnsi="Times New Roman" w:cs="Times New Roman"/>
          <w:sz w:val="24"/>
          <w:szCs w:val="24"/>
        </w:rPr>
        <w:t>Таблица 2</w:t>
      </w:r>
    </w:p>
    <w:p w:rsidR="00EF29FA" w:rsidRPr="009E4B33" w:rsidRDefault="00EF29FA" w:rsidP="00EF29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9FA" w:rsidRPr="009E4B33" w:rsidRDefault="00EF29FA" w:rsidP="00EF29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063"/>
      <w:bookmarkEnd w:id="9"/>
      <w:r w:rsidRPr="009E4B33">
        <w:rPr>
          <w:rFonts w:ascii="Times New Roman" w:hAnsi="Times New Roman" w:cs="Times New Roman"/>
          <w:sz w:val="24"/>
          <w:szCs w:val="24"/>
        </w:rPr>
        <w:t>Рейтинговая оценка</w:t>
      </w:r>
    </w:p>
    <w:p w:rsidR="00EF29FA" w:rsidRPr="009E4B33" w:rsidRDefault="00EF29FA" w:rsidP="00EF29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4B33">
        <w:rPr>
          <w:rFonts w:ascii="Times New Roman" w:hAnsi="Times New Roman" w:cs="Times New Roman"/>
          <w:sz w:val="24"/>
          <w:szCs w:val="24"/>
        </w:rPr>
        <w:t>эффективности реализации муниципальных программ</w:t>
      </w:r>
    </w:p>
    <w:p w:rsidR="00EF29FA" w:rsidRPr="009E4B33" w:rsidRDefault="00EF29FA" w:rsidP="00EF29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4B33">
        <w:rPr>
          <w:rFonts w:ascii="Times New Roman" w:hAnsi="Times New Roman" w:cs="Times New Roman"/>
          <w:sz w:val="24"/>
          <w:szCs w:val="24"/>
        </w:rPr>
        <w:t>Унинского муниципального округа в 20__ году</w:t>
      </w:r>
    </w:p>
    <w:p w:rsidR="00EF29FA" w:rsidRPr="009E4B33" w:rsidRDefault="00EF29FA" w:rsidP="00EF29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597"/>
        <w:gridCol w:w="1304"/>
      </w:tblGrid>
      <w:tr w:rsidR="00EF29FA" w:rsidRPr="009E4B33" w:rsidTr="00235740">
        <w:tc>
          <w:tcPr>
            <w:tcW w:w="737" w:type="dxa"/>
          </w:tcPr>
          <w:p w:rsidR="00EF29FA" w:rsidRPr="009E4B3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E4B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4B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97" w:type="dxa"/>
          </w:tcPr>
          <w:p w:rsidR="00EF29FA" w:rsidRPr="009E4B3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304" w:type="dxa"/>
          </w:tcPr>
          <w:p w:rsidR="00EF29FA" w:rsidRPr="009E4B3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3">
              <w:rPr>
                <w:rFonts w:ascii="Times New Roman" w:hAnsi="Times New Roman" w:cs="Times New Roman"/>
                <w:sz w:val="24"/>
                <w:szCs w:val="24"/>
              </w:rPr>
              <w:t>Оценка, балл</w:t>
            </w:r>
          </w:p>
        </w:tc>
      </w:tr>
      <w:tr w:rsidR="00EF29FA" w:rsidRPr="009E4B33" w:rsidTr="00235740">
        <w:tc>
          <w:tcPr>
            <w:tcW w:w="737" w:type="dxa"/>
          </w:tcPr>
          <w:p w:rsidR="00EF29FA" w:rsidRPr="009E4B33" w:rsidRDefault="00EF29FA" w:rsidP="00235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EF29FA" w:rsidRPr="009E4B33" w:rsidRDefault="00EF29FA" w:rsidP="00235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3"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 с высоким уровнем эффективности реализации</w:t>
            </w:r>
          </w:p>
        </w:tc>
        <w:tc>
          <w:tcPr>
            <w:tcW w:w="1304" w:type="dxa"/>
          </w:tcPr>
          <w:p w:rsidR="00EF29FA" w:rsidRPr="009E4B33" w:rsidRDefault="00EF29FA" w:rsidP="00235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FA" w:rsidRPr="009E4B33" w:rsidTr="00235740">
        <w:tc>
          <w:tcPr>
            <w:tcW w:w="737" w:type="dxa"/>
          </w:tcPr>
          <w:p w:rsidR="00EF29FA" w:rsidRPr="009E4B3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97" w:type="dxa"/>
          </w:tcPr>
          <w:p w:rsidR="00EF29FA" w:rsidRPr="009E4B33" w:rsidRDefault="00EF29FA" w:rsidP="00235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3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1.1</w:t>
            </w:r>
          </w:p>
        </w:tc>
        <w:tc>
          <w:tcPr>
            <w:tcW w:w="1304" w:type="dxa"/>
          </w:tcPr>
          <w:p w:rsidR="00EF29FA" w:rsidRPr="009E4B33" w:rsidRDefault="00EF29FA" w:rsidP="00235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FA" w:rsidRPr="009E4B33" w:rsidTr="00235740">
        <w:tc>
          <w:tcPr>
            <w:tcW w:w="737" w:type="dxa"/>
          </w:tcPr>
          <w:p w:rsidR="00EF29FA" w:rsidRPr="009E4B3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3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7597" w:type="dxa"/>
          </w:tcPr>
          <w:p w:rsidR="00EF29FA" w:rsidRPr="009E4B33" w:rsidRDefault="00EF29FA" w:rsidP="00235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3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304" w:type="dxa"/>
          </w:tcPr>
          <w:p w:rsidR="00EF29FA" w:rsidRPr="009E4B33" w:rsidRDefault="00EF29FA" w:rsidP="00235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FA" w:rsidRPr="009E4B33" w:rsidTr="00235740">
        <w:tc>
          <w:tcPr>
            <w:tcW w:w="737" w:type="dxa"/>
          </w:tcPr>
          <w:p w:rsidR="00EF29FA" w:rsidRPr="009E4B33" w:rsidRDefault="00EF29FA" w:rsidP="00235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EF29FA" w:rsidRPr="009E4B33" w:rsidRDefault="00EF29FA" w:rsidP="00235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3"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 с удовлетворительным уровнем эффективности реализации</w:t>
            </w:r>
          </w:p>
        </w:tc>
        <w:tc>
          <w:tcPr>
            <w:tcW w:w="1304" w:type="dxa"/>
          </w:tcPr>
          <w:p w:rsidR="00EF29FA" w:rsidRPr="009E4B33" w:rsidRDefault="00EF29FA" w:rsidP="00235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FA" w:rsidRPr="009E4B33" w:rsidTr="00235740">
        <w:tc>
          <w:tcPr>
            <w:tcW w:w="737" w:type="dxa"/>
          </w:tcPr>
          <w:p w:rsidR="00EF29FA" w:rsidRPr="009E4B33" w:rsidRDefault="00EF29FA" w:rsidP="00235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EF29FA" w:rsidRPr="009E4B33" w:rsidRDefault="00EF29FA" w:rsidP="00235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2.1</w:t>
            </w:r>
          </w:p>
        </w:tc>
        <w:tc>
          <w:tcPr>
            <w:tcW w:w="1304" w:type="dxa"/>
          </w:tcPr>
          <w:p w:rsidR="00EF29FA" w:rsidRPr="009E4B33" w:rsidRDefault="00EF29FA" w:rsidP="00235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FA" w:rsidRPr="009E4B33" w:rsidTr="00235740">
        <w:tc>
          <w:tcPr>
            <w:tcW w:w="737" w:type="dxa"/>
          </w:tcPr>
          <w:p w:rsidR="00EF29FA" w:rsidRPr="009E4B33" w:rsidRDefault="00EF29FA" w:rsidP="00235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EF29FA" w:rsidRPr="009E4B33" w:rsidRDefault="00EF29FA" w:rsidP="00235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3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304" w:type="dxa"/>
          </w:tcPr>
          <w:p w:rsidR="00EF29FA" w:rsidRPr="009E4B33" w:rsidRDefault="00EF29FA" w:rsidP="00235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FA" w:rsidRPr="009E4B33" w:rsidTr="00235740">
        <w:tc>
          <w:tcPr>
            <w:tcW w:w="737" w:type="dxa"/>
          </w:tcPr>
          <w:p w:rsidR="00EF29FA" w:rsidRPr="009E4B33" w:rsidRDefault="00EF29FA" w:rsidP="00235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EF29FA" w:rsidRPr="009E4B33" w:rsidRDefault="00EF29FA" w:rsidP="00235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3">
              <w:rPr>
                <w:rFonts w:ascii="Times New Roman" w:hAnsi="Times New Roman" w:cs="Times New Roman"/>
                <w:sz w:val="24"/>
                <w:szCs w:val="24"/>
              </w:rPr>
              <w:t>Муниципальные  программы с низким уровнем эффективности реализации</w:t>
            </w:r>
          </w:p>
        </w:tc>
        <w:tc>
          <w:tcPr>
            <w:tcW w:w="1304" w:type="dxa"/>
          </w:tcPr>
          <w:p w:rsidR="00EF29FA" w:rsidRPr="009E4B33" w:rsidRDefault="00EF29FA" w:rsidP="00235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FA" w:rsidRPr="009E4B33" w:rsidTr="00235740">
        <w:tc>
          <w:tcPr>
            <w:tcW w:w="737" w:type="dxa"/>
          </w:tcPr>
          <w:p w:rsidR="00EF29FA" w:rsidRPr="009E4B33" w:rsidRDefault="00EF29FA" w:rsidP="00235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EF29FA" w:rsidRPr="009E4B33" w:rsidRDefault="00EF29FA" w:rsidP="00235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3.1</w:t>
            </w:r>
          </w:p>
        </w:tc>
        <w:tc>
          <w:tcPr>
            <w:tcW w:w="1304" w:type="dxa"/>
          </w:tcPr>
          <w:p w:rsidR="00EF29FA" w:rsidRPr="009E4B33" w:rsidRDefault="00EF29FA" w:rsidP="00235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FA" w:rsidRPr="009E4B33" w:rsidTr="00235740">
        <w:tc>
          <w:tcPr>
            <w:tcW w:w="737" w:type="dxa"/>
          </w:tcPr>
          <w:p w:rsidR="00EF29FA" w:rsidRPr="009E4B33" w:rsidRDefault="00EF29FA" w:rsidP="00235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EF29FA" w:rsidRPr="009E4B33" w:rsidRDefault="00EF29FA" w:rsidP="00235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3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304" w:type="dxa"/>
          </w:tcPr>
          <w:p w:rsidR="00EF29FA" w:rsidRPr="009E4B33" w:rsidRDefault="00EF29FA" w:rsidP="00235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9FA" w:rsidRPr="009E4B33" w:rsidRDefault="00614CD0" w:rsidP="00614C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E4B33">
        <w:rPr>
          <w:rFonts w:ascii="Times New Roman" w:hAnsi="Times New Roman" w:cs="Times New Roman"/>
          <w:sz w:val="24"/>
          <w:szCs w:val="24"/>
        </w:rPr>
        <w:t>________________</w:t>
      </w:r>
    </w:p>
    <w:p w:rsidR="00614CD0" w:rsidRPr="005B7C85" w:rsidRDefault="00614CD0" w:rsidP="00EF2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9FA" w:rsidRPr="005B7C85" w:rsidRDefault="00EF29FA" w:rsidP="00EF2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F29FA" w:rsidRPr="005B7C85" w:rsidSect="00BF68A4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EF29FA" w:rsidRPr="009E4B33" w:rsidRDefault="00EF29FA" w:rsidP="00EF29FA">
      <w:pPr>
        <w:pStyle w:val="ConsPlusNormal"/>
        <w:ind w:left="10620" w:firstLine="12"/>
        <w:outlineLvl w:val="2"/>
        <w:rPr>
          <w:rFonts w:ascii="Times New Roman" w:hAnsi="Times New Roman" w:cs="Times New Roman"/>
          <w:sz w:val="24"/>
          <w:szCs w:val="24"/>
        </w:rPr>
      </w:pPr>
      <w:r w:rsidRPr="009E4B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EF29FA" w:rsidRPr="009E4B33" w:rsidRDefault="00EF29FA" w:rsidP="00EF29FA">
      <w:pPr>
        <w:pStyle w:val="ConsPlusNormal"/>
        <w:ind w:left="10620" w:firstLine="12"/>
        <w:outlineLvl w:val="2"/>
        <w:rPr>
          <w:rFonts w:ascii="Times New Roman" w:hAnsi="Times New Roman" w:cs="Times New Roman"/>
          <w:sz w:val="24"/>
          <w:szCs w:val="24"/>
        </w:rPr>
      </w:pPr>
      <w:r w:rsidRPr="009E4B33">
        <w:rPr>
          <w:rFonts w:ascii="Times New Roman" w:hAnsi="Times New Roman" w:cs="Times New Roman"/>
          <w:sz w:val="24"/>
          <w:szCs w:val="24"/>
        </w:rPr>
        <w:t>к Методике  оценки эффективности муниципальных программ Унинского муниципального округа</w:t>
      </w:r>
    </w:p>
    <w:p w:rsidR="00EF29FA" w:rsidRPr="009E4B33" w:rsidRDefault="00EF29FA" w:rsidP="00EF29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29FA" w:rsidRPr="009E4B33" w:rsidRDefault="00EF29FA" w:rsidP="00EF29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29FA" w:rsidRPr="009E4B33" w:rsidRDefault="00EF29FA" w:rsidP="00EF29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4B33">
        <w:rPr>
          <w:rFonts w:ascii="Times New Roman" w:hAnsi="Times New Roman" w:cs="Times New Roman"/>
          <w:sz w:val="24"/>
          <w:szCs w:val="24"/>
        </w:rPr>
        <w:t>Показатели критериев и их весовые баллы,</w:t>
      </w:r>
      <w:r w:rsidR="008A5A56" w:rsidRPr="009E4B33">
        <w:rPr>
          <w:rFonts w:ascii="Times New Roman" w:hAnsi="Times New Roman" w:cs="Times New Roman"/>
          <w:sz w:val="24"/>
          <w:szCs w:val="24"/>
        </w:rPr>
        <w:t xml:space="preserve"> </w:t>
      </w:r>
      <w:r w:rsidRPr="009E4B33">
        <w:rPr>
          <w:rFonts w:ascii="Times New Roman" w:hAnsi="Times New Roman" w:cs="Times New Roman"/>
          <w:sz w:val="24"/>
          <w:szCs w:val="24"/>
        </w:rPr>
        <w:t>методика расчета показателей</w:t>
      </w:r>
    </w:p>
    <w:p w:rsidR="008A5A56" w:rsidRPr="005B7C85" w:rsidRDefault="008A5A56" w:rsidP="00EF29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10489"/>
        <w:gridCol w:w="1259"/>
        <w:gridCol w:w="1576"/>
      </w:tblGrid>
      <w:tr w:rsidR="00EF29FA" w:rsidRPr="00AA3083" w:rsidTr="008A5A56">
        <w:trPr>
          <w:trHeight w:val="531"/>
        </w:trPr>
        <w:tc>
          <w:tcPr>
            <w:tcW w:w="488" w:type="dxa"/>
            <w:tcBorders>
              <w:bottom w:val="single" w:sz="4" w:space="0" w:color="auto"/>
            </w:tcBorders>
          </w:tcPr>
          <w:p w:rsidR="00EF29FA" w:rsidRPr="00AA308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29FA" w:rsidRPr="00AA308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Критерии, показатели</w:t>
            </w: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EF29FA" w:rsidRPr="00AA3083" w:rsidRDefault="00EF29FA" w:rsidP="00EF29F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Методика расчета показателя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EF29FA" w:rsidRPr="00AA308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Весовой балл показателя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EF29FA" w:rsidRPr="00AA308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Источник информации</w:t>
            </w:r>
          </w:p>
        </w:tc>
      </w:tr>
      <w:tr w:rsidR="00EF29FA" w:rsidRPr="00AA3083" w:rsidTr="008A5A56">
        <w:trPr>
          <w:trHeight w:val="5840"/>
        </w:trPr>
        <w:tc>
          <w:tcPr>
            <w:tcW w:w="488" w:type="dxa"/>
            <w:tcBorders>
              <w:bottom w:val="single" w:sz="4" w:space="0" w:color="auto"/>
            </w:tcBorders>
          </w:tcPr>
          <w:p w:rsidR="00EF29FA" w:rsidRPr="00AA308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29FA" w:rsidRPr="00AA3083" w:rsidRDefault="00EF29FA" w:rsidP="002357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Оценка </w:t>
            </w:r>
            <w:proofErr w:type="gram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степени достижения значений целевых показателей эффективности</w:t>
            </w:r>
            <w:proofErr w:type="gramEnd"/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EF29FA" w:rsidRPr="00AA3083" w:rsidRDefault="00EF29FA" w:rsidP="002357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расчет значений показателей критерия осуществляется по формуле:</w:t>
            </w:r>
          </w:p>
          <w:p w:rsidR="00EF29FA" w:rsidRPr="00AA3083" w:rsidRDefault="00EF29FA" w:rsidP="002357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29FA" w:rsidRPr="00AA308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noProof/>
                <w:position w:val="-28"/>
                <w:sz w:val="16"/>
                <w:szCs w:val="16"/>
              </w:rPr>
              <w:drawing>
                <wp:inline distT="0" distB="0" distL="0" distR="0">
                  <wp:extent cx="1674495" cy="605790"/>
                  <wp:effectExtent l="19050" t="0" r="1905" b="0"/>
                  <wp:docPr id="8" name="Рисунок 3" descr="base_23792_93329_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792_93329_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495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9FA" w:rsidRPr="00AA3083" w:rsidRDefault="00EF29FA" w:rsidP="002357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29FA" w:rsidRPr="00AA3083" w:rsidRDefault="00EF29FA" w:rsidP="002357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A308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эф</w:t>
            </w:r>
            <w:proofErr w:type="spell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- среднеарифметическая величина </w:t>
            </w:r>
            <w:proofErr w:type="gram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уровня достижения целевых показателей эффективности реализации муниципальной</w:t>
            </w:r>
            <w:proofErr w:type="gram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(в долях единицы с тремя знаками после запятой);</w:t>
            </w:r>
          </w:p>
          <w:p w:rsidR="00EF29FA" w:rsidRPr="00AA3083" w:rsidRDefault="00EF29FA" w:rsidP="002357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proofErr w:type="gram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- степень достижения i-го целевого показателя эффективности реализации муниципальной программы (в долях единицы с тремя знаками после запятой);</w:t>
            </w:r>
          </w:p>
          <w:p w:rsidR="00EF29FA" w:rsidRPr="00AA3083" w:rsidRDefault="00EF29FA" w:rsidP="002357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n - количество показателей эффективности реализации муниципальной программы (единиц).</w:t>
            </w:r>
          </w:p>
          <w:p w:rsidR="00EF29FA" w:rsidRPr="00AA3083" w:rsidRDefault="00EF29FA" w:rsidP="002357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Степень достижения i-го целевого показателя эффективности реализации муниципальной программы определяется путем сопоставления фактически достигнутых и плановых значений показателей эффективности за отчетный период по следующим формулам:</w:t>
            </w:r>
          </w:p>
          <w:p w:rsidR="00EF29FA" w:rsidRPr="00AA3083" w:rsidRDefault="00EF29FA" w:rsidP="002357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для показателей, желаемой тенденцией которых является рост значений:</w:t>
            </w:r>
          </w:p>
          <w:p w:rsidR="00EF29FA" w:rsidRPr="00AA3083" w:rsidRDefault="00EF29FA" w:rsidP="002357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29FA" w:rsidRPr="00AA308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proofErr w:type="gram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A308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</w:t>
            </w:r>
            <w:proofErr w:type="spell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A308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пл</w:t>
            </w:r>
            <w:proofErr w:type="spell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F29FA" w:rsidRPr="00AA3083" w:rsidRDefault="00EF29FA" w:rsidP="002357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29FA" w:rsidRPr="00AA3083" w:rsidRDefault="00EF29FA" w:rsidP="002357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для показателей, желаемой тенденцией которых является снижение значений:</w:t>
            </w:r>
          </w:p>
          <w:p w:rsidR="00EF29FA" w:rsidRPr="00AA3083" w:rsidRDefault="00EF29FA" w:rsidP="002357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29FA" w:rsidRPr="00AA308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proofErr w:type="gram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A308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пл</w:t>
            </w:r>
            <w:proofErr w:type="spell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A308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</w:t>
            </w:r>
            <w:proofErr w:type="spell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, где:</w:t>
            </w:r>
          </w:p>
          <w:p w:rsidR="00EF29FA" w:rsidRPr="00AA308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29FA" w:rsidRPr="00AA3083" w:rsidRDefault="00EF29FA" w:rsidP="002357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A308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</w:t>
            </w:r>
            <w:proofErr w:type="spell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- фактическое значение i-го целевого показателя эффективности реализации муниципальной программы (в соответствующих единицах измерения);</w:t>
            </w:r>
          </w:p>
          <w:p w:rsidR="00EF29FA" w:rsidRPr="00AA3083" w:rsidRDefault="00EF29FA" w:rsidP="002357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A308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пл</w:t>
            </w:r>
            <w:proofErr w:type="spell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- планируемое значение i-го целевого показателя эффективности реализации муниципальной программы (в соответствующих единицах измерения).</w:t>
            </w:r>
          </w:p>
          <w:p w:rsidR="00EF29FA" w:rsidRPr="00AA3083" w:rsidRDefault="00EF29FA" w:rsidP="002357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В случае если </w:t>
            </w:r>
            <w:proofErr w:type="spell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Пi</w:t>
            </w:r>
            <w:proofErr w:type="spell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&gt; 1, то значение </w:t>
            </w:r>
            <w:proofErr w:type="spell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Пi</w:t>
            </w:r>
            <w:proofErr w:type="spell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принимается </w:t>
            </w:r>
            <w:proofErr w:type="gram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равным</w:t>
            </w:r>
            <w:proofErr w:type="gram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1.</w:t>
            </w:r>
          </w:p>
          <w:p w:rsidR="00EF29FA" w:rsidRPr="00AA3083" w:rsidRDefault="00EF29FA" w:rsidP="002357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Для показателей с условием "не более" или "не менее" при соблюдении условий значение </w:t>
            </w:r>
            <w:proofErr w:type="spell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proofErr w:type="gram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принимается равным 1, при несоблюдении условий - </w:t>
            </w:r>
            <w:proofErr w:type="spell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Пi</w:t>
            </w:r>
            <w:proofErr w:type="spell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рассчитывается по формулам, указанным в настоящем пункте.</w:t>
            </w:r>
          </w:p>
          <w:p w:rsidR="00EF29FA" w:rsidRDefault="00EF29FA" w:rsidP="002357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В случае наличия значения показателя "да/нет" или "0" при выполнении показателя значение </w:t>
            </w:r>
            <w:proofErr w:type="spell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proofErr w:type="gram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принимается равным 1, при невыполнении </w:t>
            </w:r>
            <w:proofErr w:type="spell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Пi</w:t>
            </w:r>
            <w:proofErr w:type="spell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равно 0</w:t>
            </w:r>
          </w:p>
          <w:p w:rsidR="00EF29FA" w:rsidRPr="00AA3083" w:rsidRDefault="00EF29FA" w:rsidP="002357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EF29FA" w:rsidRPr="00AA3083" w:rsidRDefault="00EF29FA" w:rsidP="002357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29FA" w:rsidRPr="00AA308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EF29FA" w:rsidRPr="00AA3083" w:rsidRDefault="00EF29FA" w:rsidP="002357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сведения о достижении целевых показателей эффективности реализации муниципальной программы</w:t>
            </w:r>
          </w:p>
        </w:tc>
      </w:tr>
      <w:tr w:rsidR="00EF29FA" w:rsidRPr="00AA3083" w:rsidTr="008A5A56">
        <w:tc>
          <w:tcPr>
            <w:tcW w:w="488" w:type="dxa"/>
            <w:tcBorders>
              <w:top w:val="single" w:sz="4" w:space="0" w:color="auto"/>
            </w:tcBorders>
          </w:tcPr>
          <w:p w:rsidR="00EF29FA" w:rsidRPr="00AA308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29FA" w:rsidRPr="00AA3083" w:rsidRDefault="00EF29FA" w:rsidP="002357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Оценка степени достижения </w:t>
            </w:r>
            <w:r w:rsidRPr="00AA30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запланированного уровня  затрат</w:t>
            </w:r>
          </w:p>
        </w:tc>
        <w:tc>
          <w:tcPr>
            <w:tcW w:w="10489" w:type="dxa"/>
            <w:tcBorders>
              <w:top w:val="single" w:sz="4" w:space="0" w:color="auto"/>
            </w:tcBorders>
          </w:tcPr>
          <w:p w:rsidR="00EF29FA" w:rsidRPr="00AA3083" w:rsidRDefault="00EF29FA" w:rsidP="002357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EF29FA" w:rsidRPr="00AA308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EF29FA" w:rsidRPr="00AA3083" w:rsidRDefault="00EF29FA" w:rsidP="002357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9FA" w:rsidRPr="00AA3083" w:rsidTr="008A5A56">
        <w:tblPrEx>
          <w:tblBorders>
            <w:insideH w:val="nil"/>
          </w:tblBorders>
        </w:tblPrEx>
        <w:trPr>
          <w:trHeight w:val="1080"/>
        </w:trPr>
        <w:tc>
          <w:tcPr>
            <w:tcW w:w="488" w:type="dxa"/>
            <w:tcBorders>
              <w:bottom w:val="nil"/>
            </w:tcBorders>
          </w:tcPr>
          <w:p w:rsidR="00EF29FA" w:rsidRPr="00AA308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559" w:type="dxa"/>
            <w:tcBorders>
              <w:bottom w:val="nil"/>
            </w:tcBorders>
          </w:tcPr>
          <w:p w:rsidR="00EF29FA" w:rsidRPr="00AA3083" w:rsidRDefault="00EF29FA" w:rsidP="002357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Уровень освоения средств местного бюджета, </w:t>
            </w:r>
          </w:p>
        </w:tc>
        <w:tc>
          <w:tcPr>
            <w:tcW w:w="10489" w:type="dxa"/>
            <w:tcBorders>
              <w:bottom w:val="nil"/>
            </w:tcBorders>
          </w:tcPr>
          <w:p w:rsidR="00EF29FA" w:rsidRPr="00AA3083" w:rsidRDefault="00EF29FA" w:rsidP="002357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A308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мб</w:t>
            </w: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AA308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мб</w:t>
            </w:r>
            <w:proofErr w:type="spell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A308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мб</w:t>
            </w:r>
            <w:proofErr w:type="spell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, где:</w:t>
            </w:r>
          </w:p>
          <w:p w:rsidR="00EF29FA" w:rsidRPr="00AA3083" w:rsidRDefault="00EF29FA" w:rsidP="002357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29FA" w:rsidRPr="00AA3083" w:rsidRDefault="00EF29FA" w:rsidP="002357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A308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мб</w:t>
            </w: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- уровень освоения  средств местного бюджета, в отчетном году (в долях единицы с тремя знаками после запятой);</w:t>
            </w:r>
          </w:p>
          <w:p w:rsidR="00EF29FA" w:rsidRPr="00AA3083" w:rsidRDefault="00EF29FA" w:rsidP="002357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AA308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мб</w:t>
            </w:r>
            <w:proofErr w:type="spell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- кассовые расходы за счет средств местного бюджета, на реализацию муниципальной программы в отчетном году (тыс. рублей);</w:t>
            </w:r>
          </w:p>
          <w:p w:rsidR="00EF29FA" w:rsidRPr="00AA3083" w:rsidRDefault="00EF29FA" w:rsidP="002357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A308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мб</w:t>
            </w:r>
            <w:proofErr w:type="spell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- плановый объем средств местного бюджета в соответствии со сводной бюджетной росписью на 31 декабря отчетного года тыс. рублей).</w:t>
            </w:r>
            <w:proofErr w:type="gramEnd"/>
          </w:p>
        </w:tc>
        <w:tc>
          <w:tcPr>
            <w:tcW w:w="1259" w:type="dxa"/>
            <w:tcBorders>
              <w:bottom w:val="nil"/>
            </w:tcBorders>
          </w:tcPr>
          <w:p w:rsidR="00EF29FA" w:rsidRPr="00AA308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hyperlink w:anchor="P1036" w:history="1">
              <w:r w:rsidRPr="00AA3083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576" w:type="dxa"/>
            <w:tcBorders>
              <w:bottom w:val="nil"/>
            </w:tcBorders>
          </w:tcPr>
          <w:p w:rsidR="00EF29FA" w:rsidRPr="00AA3083" w:rsidRDefault="00EF29FA" w:rsidP="002357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отчет об исполнении плана реализации муниципальной программы, информация о кассовых расходах местного бюджета на реализацию муниципальной программы</w:t>
            </w:r>
          </w:p>
        </w:tc>
      </w:tr>
      <w:tr w:rsidR="00EF29FA" w:rsidRPr="00AA3083" w:rsidTr="008A5A56">
        <w:tc>
          <w:tcPr>
            <w:tcW w:w="488" w:type="dxa"/>
          </w:tcPr>
          <w:p w:rsidR="00EF29FA" w:rsidRPr="00AA308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1559" w:type="dxa"/>
          </w:tcPr>
          <w:p w:rsidR="00EF29FA" w:rsidRPr="00AA3083" w:rsidRDefault="00EF29FA" w:rsidP="002357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Уровень освоения средств областного бюджета</w:t>
            </w:r>
          </w:p>
        </w:tc>
        <w:tc>
          <w:tcPr>
            <w:tcW w:w="10489" w:type="dxa"/>
          </w:tcPr>
          <w:p w:rsidR="00EF29FA" w:rsidRPr="00AA308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A308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об</w:t>
            </w:r>
            <w:proofErr w:type="spell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= Ф</w:t>
            </w:r>
            <w:r w:rsidRPr="00AA308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об</w:t>
            </w: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A308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об</w:t>
            </w:r>
            <w:proofErr w:type="spell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, где:</w:t>
            </w:r>
          </w:p>
          <w:p w:rsidR="00EF29FA" w:rsidRPr="00AA3083" w:rsidRDefault="00EF29FA" w:rsidP="002357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29FA" w:rsidRPr="00AA3083" w:rsidRDefault="00EF29FA" w:rsidP="002357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A308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об</w:t>
            </w:r>
            <w:proofErr w:type="spell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- уровень освоения средств областного бюджета в отчетном году (в долях единицы с тремя знаками после запятой);</w:t>
            </w:r>
          </w:p>
          <w:p w:rsidR="00EF29FA" w:rsidRPr="00AA3083" w:rsidRDefault="00EF29FA" w:rsidP="002357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AA308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об</w:t>
            </w: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- кассовые расходы за счет средств областного бюджета на реализацию муниципального программы в отчетном году (тыс. рублей);</w:t>
            </w:r>
          </w:p>
          <w:p w:rsidR="00EF29FA" w:rsidRPr="00AA3083" w:rsidRDefault="00EF29FA" w:rsidP="002357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A308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об</w:t>
            </w:r>
            <w:proofErr w:type="spell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- плановый объем средств областного бюджета в соответствии со сводной бюджетной росписью на 31 декабря отчетного года (тыс. рублей)</w:t>
            </w:r>
          </w:p>
        </w:tc>
        <w:tc>
          <w:tcPr>
            <w:tcW w:w="1259" w:type="dxa"/>
          </w:tcPr>
          <w:p w:rsidR="00EF29FA" w:rsidRPr="00AA308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hyperlink w:anchor="P1036" w:history="1">
              <w:r w:rsidRPr="00AA3083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576" w:type="dxa"/>
          </w:tcPr>
          <w:p w:rsidR="00EF29FA" w:rsidRPr="00AA3083" w:rsidRDefault="00EF29FA" w:rsidP="002357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отчет об исполнении плана реализации муниципальной программы, информация о кассовых расходах областного бюджета на реализацию муниципальной  программы</w:t>
            </w:r>
          </w:p>
        </w:tc>
      </w:tr>
      <w:tr w:rsidR="00EF29FA" w:rsidRPr="00AA3083" w:rsidTr="008A5A56">
        <w:tc>
          <w:tcPr>
            <w:tcW w:w="488" w:type="dxa"/>
          </w:tcPr>
          <w:p w:rsidR="00EF29FA" w:rsidRPr="00AA308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1559" w:type="dxa"/>
          </w:tcPr>
          <w:p w:rsidR="00EF29FA" w:rsidRPr="00AA3083" w:rsidRDefault="00EF29FA" w:rsidP="002357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Уровень освоения средств федерального бюджета</w:t>
            </w:r>
          </w:p>
        </w:tc>
        <w:tc>
          <w:tcPr>
            <w:tcW w:w="10489" w:type="dxa"/>
          </w:tcPr>
          <w:p w:rsidR="00EF29FA" w:rsidRPr="00AA308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A308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фб</w:t>
            </w:r>
            <w:proofErr w:type="spell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AA308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фб</w:t>
            </w:r>
            <w:proofErr w:type="spell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A308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фб</w:t>
            </w:r>
            <w:proofErr w:type="spell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, где:</w:t>
            </w:r>
          </w:p>
          <w:p w:rsidR="00EF29FA" w:rsidRPr="00AA3083" w:rsidRDefault="00EF29FA" w:rsidP="002357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29FA" w:rsidRPr="00AA3083" w:rsidRDefault="00EF29FA" w:rsidP="002357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29FA" w:rsidRPr="00AA3083" w:rsidRDefault="00EF29FA" w:rsidP="002357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A308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фб</w:t>
            </w:r>
            <w:proofErr w:type="spell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- уровень освоения средств федерального бюджета в отчетном году (в долях единицы с тремя знаками после запятой);</w:t>
            </w:r>
          </w:p>
          <w:p w:rsidR="00EF29FA" w:rsidRPr="00AA3083" w:rsidRDefault="00EF29FA" w:rsidP="002357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AA308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фб</w:t>
            </w:r>
            <w:proofErr w:type="spell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- кассовые расходы за счет средств федерального бюджета на реализацию муниципальной программы в отчетном году (тыс. рублей);</w:t>
            </w:r>
          </w:p>
          <w:p w:rsidR="00EF29FA" w:rsidRPr="00AA3083" w:rsidRDefault="00EF29FA" w:rsidP="002357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A308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фб</w:t>
            </w:r>
            <w:proofErr w:type="spell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- плановый объем средств, планируемый к поступлению из федерального бюджета, в соответствии со сводной бюджетной росписью за отчетный год (тыс. рублей);</w:t>
            </w:r>
          </w:p>
        </w:tc>
        <w:tc>
          <w:tcPr>
            <w:tcW w:w="1259" w:type="dxa"/>
          </w:tcPr>
          <w:p w:rsidR="00EF29FA" w:rsidRPr="00AA308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hyperlink w:anchor="P1036" w:history="1">
              <w:r w:rsidRPr="00AA3083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576" w:type="dxa"/>
          </w:tcPr>
          <w:p w:rsidR="00EF29FA" w:rsidRPr="00AA3083" w:rsidRDefault="00EF29FA" w:rsidP="002357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отчет об исполнении плана реализации муниципальной программы, информация о кассовых расходах федерального  бюджета на реализацию муниципальных программ</w:t>
            </w:r>
          </w:p>
        </w:tc>
      </w:tr>
      <w:tr w:rsidR="00EF29FA" w:rsidRPr="00AA3083" w:rsidTr="008A5A56">
        <w:tblPrEx>
          <w:tblBorders>
            <w:insideH w:val="nil"/>
          </w:tblBorders>
        </w:tblPrEx>
        <w:tc>
          <w:tcPr>
            <w:tcW w:w="488" w:type="dxa"/>
            <w:tcBorders>
              <w:bottom w:val="nil"/>
            </w:tcBorders>
          </w:tcPr>
          <w:p w:rsidR="00EF29FA" w:rsidRPr="00AA308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1559" w:type="dxa"/>
            <w:tcBorders>
              <w:bottom w:val="nil"/>
            </w:tcBorders>
          </w:tcPr>
          <w:p w:rsidR="00EF29FA" w:rsidRPr="00AA3083" w:rsidRDefault="00EF29FA" w:rsidP="002357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Уровень фактического привлечения средств государственных внебюджетных фондов и иных внебюджетных источников</w:t>
            </w:r>
          </w:p>
        </w:tc>
        <w:tc>
          <w:tcPr>
            <w:tcW w:w="10489" w:type="dxa"/>
            <w:tcBorders>
              <w:bottom w:val="nil"/>
            </w:tcBorders>
          </w:tcPr>
          <w:p w:rsidR="00EF29FA" w:rsidRPr="00AA3083" w:rsidRDefault="00EF29FA" w:rsidP="002357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A308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пр</w:t>
            </w:r>
            <w:proofErr w:type="spellEnd"/>
            <w:proofErr w:type="gram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AA308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пр</w:t>
            </w:r>
            <w:proofErr w:type="spell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A308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пр</w:t>
            </w:r>
            <w:proofErr w:type="spell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, где:</w:t>
            </w:r>
          </w:p>
          <w:p w:rsidR="00EF29FA" w:rsidRPr="00AA3083" w:rsidRDefault="00EF29FA" w:rsidP="002357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29FA" w:rsidRPr="00AA3083" w:rsidRDefault="00EF29FA" w:rsidP="002357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A308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пр</w:t>
            </w:r>
            <w:proofErr w:type="spellEnd"/>
            <w:proofErr w:type="gram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- уровень фактического привлечения средств государственных внебюджетных фондов и иных внебюджетных источников в отчетном году (в долях единицы с тремя знаками после запятой);</w:t>
            </w:r>
          </w:p>
          <w:p w:rsidR="00EF29FA" w:rsidRPr="00AA3083" w:rsidRDefault="00EF29FA" w:rsidP="002357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AA308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пр</w:t>
            </w:r>
            <w:proofErr w:type="spell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- фактический объем финансирования по государственным внебюджетным фондам и иным внебюджетным источникам на реализацию муниципальной программы в отчетном году (тыс. рублей);</w:t>
            </w:r>
          </w:p>
          <w:p w:rsidR="00EF29FA" w:rsidRPr="00AA3083" w:rsidRDefault="00EF29FA" w:rsidP="002357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A308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пр</w:t>
            </w:r>
            <w:proofErr w:type="spell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- плановый объем финансирования за счет государственных внебюджетных фондов и иных внебюджетных источников, по состоянию на 31 декабря отчетного финансового года (тыс. рублей).</w:t>
            </w:r>
          </w:p>
          <w:p w:rsidR="00EF29FA" w:rsidRPr="00AA3083" w:rsidRDefault="00EF29FA" w:rsidP="002357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В случае если </w:t>
            </w:r>
            <w:proofErr w:type="spellStart"/>
            <w:proofErr w:type="gram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A308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пр</w:t>
            </w:r>
            <w:proofErr w:type="spellEnd"/>
            <w:proofErr w:type="gram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&gt; 1, то значение </w:t>
            </w:r>
            <w:proofErr w:type="spell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A308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пр</w:t>
            </w:r>
            <w:proofErr w:type="spell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принимается равным 1</w:t>
            </w:r>
          </w:p>
        </w:tc>
        <w:tc>
          <w:tcPr>
            <w:tcW w:w="1259" w:type="dxa"/>
            <w:tcBorders>
              <w:bottom w:val="nil"/>
            </w:tcBorders>
          </w:tcPr>
          <w:p w:rsidR="00EF29FA" w:rsidRPr="00AA308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hyperlink w:anchor="P1036" w:history="1">
              <w:r w:rsidRPr="00AA3083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576" w:type="dxa"/>
            <w:tcBorders>
              <w:bottom w:val="nil"/>
            </w:tcBorders>
          </w:tcPr>
          <w:p w:rsidR="00EF29FA" w:rsidRPr="00AA3083" w:rsidRDefault="00EF29FA" w:rsidP="002357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отчет об исполнении плана реализации муниципальной программы</w:t>
            </w:r>
          </w:p>
        </w:tc>
      </w:tr>
      <w:tr w:rsidR="00EF29FA" w:rsidRPr="00AA3083" w:rsidTr="008A5A56">
        <w:tc>
          <w:tcPr>
            <w:tcW w:w="488" w:type="dxa"/>
          </w:tcPr>
          <w:p w:rsidR="00EF29FA" w:rsidRPr="00AA308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59" w:type="dxa"/>
          </w:tcPr>
          <w:p w:rsidR="00EF29FA" w:rsidRPr="00AA3083" w:rsidRDefault="00EF29FA" w:rsidP="002357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Оценка качества управления муниципальной программой</w:t>
            </w:r>
          </w:p>
        </w:tc>
        <w:tc>
          <w:tcPr>
            <w:tcW w:w="10489" w:type="dxa"/>
          </w:tcPr>
          <w:p w:rsidR="00EF29FA" w:rsidRPr="00AA3083" w:rsidRDefault="00EF29FA" w:rsidP="002357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</w:tcPr>
          <w:p w:rsidR="00EF29FA" w:rsidRPr="00AA308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76" w:type="dxa"/>
          </w:tcPr>
          <w:p w:rsidR="00EF29FA" w:rsidRPr="00AA308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9FA" w:rsidRPr="00AA3083" w:rsidTr="008A5A56">
        <w:tc>
          <w:tcPr>
            <w:tcW w:w="488" w:type="dxa"/>
          </w:tcPr>
          <w:p w:rsidR="00EF29FA" w:rsidRPr="00AA308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1559" w:type="dxa"/>
          </w:tcPr>
          <w:p w:rsidR="00EF29FA" w:rsidRPr="00AA3083" w:rsidRDefault="00EF29FA" w:rsidP="002357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Уровень выполнения мероприятий муниципальной программы в запланированный срок</w:t>
            </w:r>
          </w:p>
        </w:tc>
        <w:tc>
          <w:tcPr>
            <w:tcW w:w="10489" w:type="dxa"/>
          </w:tcPr>
          <w:p w:rsidR="00EF29FA" w:rsidRPr="00AA308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A308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м</w:t>
            </w: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AA308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м</w:t>
            </w:r>
            <w:proofErr w:type="spell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/ П</w:t>
            </w:r>
            <w:r w:rsidRPr="00AA308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м</w:t>
            </w: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, где:</w:t>
            </w:r>
          </w:p>
          <w:p w:rsidR="00EF29FA" w:rsidRPr="00AA308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29FA" w:rsidRPr="00AA3083" w:rsidRDefault="00EF29FA" w:rsidP="002357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A308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м</w:t>
            </w: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- уровень выполнения мероприятий муниципальной программы (в долях единицы);</w:t>
            </w:r>
          </w:p>
          <w:p w:rsidR="00EF29FA" w:rsidRPr="00AA3083" w:rsidRDefault="00EF29FA" w:rsidP="002357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AA308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м</w:t>
            </w:r>
            <w:proofErr w:type="spell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мероприятий муниципальной программы, выполненных в полном объеме в запланированный срок в отчетном году, на основе ежегодных отчетов об исполнении плана реализации муниципальной программы (мероприятие, выполненное частично, признается невыполненным) (единиц);</w:t>
            </w:r>
          </w:p>
          <w:p w:rsidR="00EF29FA" w:rsidRPr="00AA3083" w:rsidRDefault="00EF29FA" w:rsidP="002357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A308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м</w:t>
            </w: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мероприятий муниципальной программы, запланированных к выполнению в отчетном году согласно плану реализации муниципальной программы, по состоянию на 31 декабря отчетного финансового года (единиц).</w:t>
            </w:r>
          </w:p>
          <w:p w:rsidR="00EF29FA" w:rsidRPr="00AA3083" w:rsidRDefault="00EF29FA" w:rsidP="002357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В случае если У</w:t>
            </w:r>
            <w:r w:rsidRPr="00AA308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м</w:t>
            </w: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&gt; 1, то У</w:t>
            </w:r>
            <w:r w:rsidRPr="00AA308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м</w:t>
            </w: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 принимается </w:t>
            </w:r>
            <w:proofErr w:type="gram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равным</w:t>
            </w:r>
            <w:proofErr w:type="gram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259" w:type="dxa"/>
          </w:tcPr>
          <w:p w:rsidR="00EF29FA" w:rsidRPr="00AA308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76" w:type="dxa"/>
          </w:tcPr>
          <w:p w:rsidR="00EF29FA" w:rsidRPr="00AA3083" w:rsidRDefault="00EF29FA" w:rsidP="002357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отчет об исполнении плана реализации муниципальной программы</w:t>
            </w:r>
          </w:p>
        </w:tc>
      </w:tr>
      <w:tr w:rsidR="00EF29FA" w:rsidRPr="00AA3083" w:rsidTr="008A5A56">
        <w:tc>
          <w:tcPr>
            <w:tcW w:w="488" w:type="dxa"/>
            <w:vMerge w:val="restart"/>
          </w:tcPr>
          <w:p w:rsidR="00EF29FA" w:rsidRPr="00AA308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  <w:p w:rsidR="00EF29FA" w:rsidRPr="00AA308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29FA" w:rsidRPr="00AA308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EF29FA" w:rsidRPr="00AA3083" w:rsidRDefault="00EF29FA" w:rsidP="002357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Своевременность приведения объемов бюджетных ассигнований на финансовое обеспечение реализации муниципальной программы указанных в плане реализации муниципальной программы на отчетный год, в соответствие с решением Думы о бюджете Унинского муниципального округа</w:t>
            </w:r>
          </w:p>
        </w:tc>
        <w:tc>
          <w:tcPr>
            <w:tcW w:w="10489" w:type="dxa"/>
          </w:tcPr>
          <w:p w:rsidR="00EF29FA" w:rsidRPr="00AA3083" w:rsidRDefault="00EF29FA" w:rsidP="002357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Срок соблюден во всех случаях – значение принимается </w:t>
            </w:r>
            <w:proofErr w:type="gram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равным</w:t>
            </w:r>
            <w:proofErr w:type="gram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259" w:type="dxa"/>
            <w:vMerge w:val="restart"/>
          </w:tcPr>
          <w:p w:rsidR="00EF29FA" w:rsidRPr="00AA308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76" w:type="dxa"/>
            <w:vMerge w:val="restart"/>
          </w:tcPr>
          <w:p w:rsidR="00EF29FA" w:rsidRPr="00AA3083" w:rsidRDefault="00EF29FA" w:rsidP="002357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Решение Думы о бюджете Унинского муниципального округа (решение Думы о  внесении изменений в решение Думы о бюджете Унинского муниципального округа)</w:t>
            </w:r>
          </w:p>
        </w:tc>
      </w:tr>
      <w:tr w:rsidR="00EF29FA" w:rsidRPr="00AA3083" w:rsidTr="008A5A56">
        <w:tc>
          <w:tcPr>
            <w:tcW w:w="488" w:type="dxa"/>
            <w:vMerge/>
          </w:tcPr>
          <w:p w:rsidR="00EF29FA" w:rsidRPr="00AA308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F29FA" w:rsidRPr="00AA3083" w:rsidRDefault="00EF29FA" w:rsidP="002357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9" w:type="dxa"/>
          </w:tcPr>
          <w:p w:rsidR="00EF29FA" w:rsidRPr="00AA3083" w:rsidRDefault="00EF29FA" w:rsidP="002357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Имеет место нарушение установленного срока до 10 календарных дней – значение показателя принимается равным 0,5</w:t>
            </w:r>
          </w:p>
        </w:tc>
        <w:tc>
          <w:tcPr>
            <w:tcW w:w="1259" w:type="dxa"/>
            <w:vMerge/>
          </w:tcPr>
          <w:p w:rsidR="00EF29FA" w:rsidRPr="00AA308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vMerge/>
          </w:tcPr>
          <w:p w:rsidR="00EF29FA" w:rsidRPr="00AA3083" w:rsidRDefault="00EF29FA" w:rsidP="002357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9FA" w:rsidRPr="00AA3083" w:rsidTr="008A5A56">
        <w:tc>
          <w:tcPr>
            <w:tcW w:w="488" w:type="dxa"/>
            <w:vMerge/>
          </w:tcPr>
          <w:p w:rsidR="00EF29FA" w:rsidRPr="00AA308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F29FA" w:rsidRPr="00AA3083" w:rsidRDefault="00EF29FA" w:rsidP="002357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9" w:type="dxa"/>
          </w:tcPr>
          <w:p w:rsidR="00EF29FA" w:rsidRPr="00AA3083" w:rsidRDefault="00EF29FA" w:rsidP="002357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Имеет место нарушение установленного срока более 10 календарных дней – значение показателя принимается равным 0</w:t>
            </w:r>
          </w:p>
        </w:tc>
        <w:tc>
          <w:tcPr>
            <w:tcW w:w="1259" w:type="dxa"/>
            <w:vMerge/>
          </w:tcPr>
          <w:p w:rsidR="00EF29FA" w:rsidRPr="00AA308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vMerge/>
          </w:tcPr>
          <w:p w:rsidR="00EF29FA" w:rsidRPr="00AA3083" w:rsidRDefault="00EF29FA" w:rsidP="002357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9FA" w:rsidRPr="00AA3083" w:rsidTr="008A5A56">
        <w:tc>
          <w:tcPr>
            <w:tcW w:w="488" w:type="dxa"/>
            <w:vMerge w:val="restart"/>
          </w:tcPr>
          <w:p w:rsidR="00EF29FA" w:rsidRPr="00AA308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1559" w:type="dxa"/>
            <w:vMerge w:val="restart"/>
          </w:tcPr>
          <w:p w:rsidR="00EF29FA" w:rsidRPr="00AA3083" w:rsidRDefault="00EF29FA" w:rsidP="002357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Сроки представления и качество подготовки годового отчета о ходе реализации муниципальной программы</w:t>
            </w:r>
          </w:p>
        </w:tc>
        <w:tc>
          <w:tcPr>
            <w:tcW w:w="10489" w:type="dxa"/>
          </w:tcPr>
          <w:p w:rsidR="00EF29FA" w:rsidRPr="00AA3083" w:rsidRDefault="00EF29FA" w:rsidP="002357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соблюден срок представления годового отчета, содержание годового отчета соответствует установленной форме – значение показателя принимается равным 1</w:t>
            </w:r>
          </w:p>
        </w:tc>
        <w:tc>
          <w:tcPr>
            <w:tcW w:w="1259" w:type="dxa"/>
            <w:vMerge w:val="restart"/>
          </w:tcPr>
          <w:p w:rsidR="00EF29FA" w:rsidRPr="00AA3083" w:rsidRDefault="00EF29FA" w:rsidP="002357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76" w:type="dxa"/>
            <w:vMerge w:val="restart"/>
          </w:tcPr>
          <w:p w:rsidR="00EF29FA" w:rsidRPr="00AA3083" w:rsidRDefault="00EF29FA" w:rsidP="002357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годовой отчет о ходе реализации муниципальной программы и сопроводительный документ к нему</w:t>
            </w:r>
          </w:p>
        </w:tc>
      </w:tr>
      <w:tr w:rsidR="00EF29FA" w:rsidRPr="00AA3083" w:rsidTr="008A5A56">
        <w:tc>
          <w:tcPr>
            <w:tcW w:w="488" w:type="dxa"/>
            <w:vMerge/>
          </w:tcPr>
          <w:p w:rsidR="00EF29FA" w:rsidRPr="00AA3083" w:rsidRDefault="00EF29FA" w:rsidP="0023574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F29FA" w:rsidRPr="00AA3083" w:rsidRDefault="00EF29FA" w:rsidP="00235740">
            <w:pPr>
              <w:rPr>
                <w:sz w:val="16"/>
                <w:szCs w:val="16"/>
              </w:rPr>
            </w:pPr>
          </w:p>
        </w:tc>
        <w:tc>
          <w:tcPr>
            <w:tcW w:w="10489" w:type="dxa"/>
          </w:tcPr>
          <w:p w:rsidR="00EF29FA" w:rsidRPr="00AA3083" w:rsidRDefault="00EF29FA" w:rsidP="002357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нарушен срок представления годового отчета, содержание годового отчета </w:t>
            </w:r>
            <w:proofErr w:type="gram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соответствует установленной форме значение показателя принимается</w:t>
            </w:r>
            <w:proofErr w:type="gram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равным 0,8</w:t>
            </w:r>
          </w:p>
        </w:tc>
        <w:tc>
          <w:tcPr>
            <w:tcW w:w="1259" w:type="dxa"/>
            <w:vMerge/>
          </w:tcPr>
          <w:p w:rsidR="00EF29FA" w:rsidRPr="00AA3083" w:rsidRDefault="00EF29FA" w:rsidP="00235740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</w:tcPr>
          <w:p w:rsidR="00EF29FA" w:rsidRPr="00AA3083" w:rsidRDefault="00EF29FA" w:rsidP="00235740">
            <w:pPr>
              <w:rPr>
                <w:sz w:val="16"/>
                <w:szCs w:val="16"/>
              </w:rPr>
            </w:pPr>
          </w:p>
        </w:tc>
      </w:tr>
      <w:tr w:rsidR="00EF29FA" w:rsidRPr="00AA3083" w:rsidTr="008A5A56">
        <w:tc>
          <w:tcPr>
            <w:tcW w:w="488" w:type="dxa"/>
            <w:vMerge/>
          </w:tcPr>
          <w:p w:rsidR="00EF29FA" w:rsidRPr="00AA3083" w:rsidRDefault="00EF29FA" w:rsidP="0023574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F29FA" w:rsidRPr="00AA3083" w:rsidRDefault="00EF29FA" w:rsidP="00235740">
            <w:pPr>
              <w:rPr>
                <w:sz w:val="16"/>
                <w:szCs w:val="16"/>
              </w:rPr>
            </w:pPr>
          </w:p>
        </w:tc>
        <w:tc>
          <w:tcPr>
            <w:tcW w:w="10489" w:type="dxa"/>
          </w:tcPr>
          <w:p w:rsidR="00EF29FA" w:rsidRPr="00AA3083" w:rsidRDefault="00EF29FA" w:rsidP="002357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соблюден срок представления годового отчета, его содержание требует доработки значение показателя принимается </w:t>
            </w:r>
            <w:proofErr w:type="gram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равным</w:t>
            </w:r>
            <w:proofErr w:type="gram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0,6</w:t>
            </w:r>
          </w:p>
        </w:tc>
        <w:tc>
          <w:tcPr>
            <w:tcW w:w="1259" w:type="dxa"/>
            <w:vMerge/>
          </w:tcPr>
          <w:p w:rsidR="00EF29FA" w:rsidRPr="00AA3083" w:rsidRDefault="00EF29FA" w:rsidP="00235740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</w:tcPr>
          <w:p w:rsidR="00EF29FA" w:rsidRPr="00AA3083" w:rsidRDefault="00EF29FA" w:rsidP="00235740">
            <w:pPr>
              <w:rPr>
                <w:sz w:val="16"/>
                <w:szCs w:val="16"/>
              </w:rPr>
            </w:pPr>
          </w:p>
        </w:tc>
      </w:tr>
      <w:tr w:rsidR="00EF29FA" w:rsidRPr="00AA3083" w:rsidTr="008A5A56">
        <w:tc>
          <w:tcPr>
            <w:tcW w:w="488" w:type="dxa"/>
            <w:vMerge/>
          </w:tcPr>
          <w:p w:rsidR="00EF29FA" w:rsidRPr="00AA3083" w:rsidRDefault="00EF29FA" w:rsidP="0023574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F29FA" w:rsidRPr="00AA3083" w:rsidRDefault="00EF29FA" w:rsidP="00235740">
            <w:pPr>
              <w:rPr>
                <w:sz w:val="16"/>
                <w:szCs w:val="16"/>
              </w:rPr>
            </w:pPr>
          </w:p>
        </w:tc>
        <w:tc>
          <w:tcPr>
            <w:tcW w:w="10489" w:type="dxa"/>
          </w:tcPr>
          <w:p w:rsidR="00EF29FA" w:rsidRPr="00AA3083" w:rsidRDefault="00EF29FA" w:rsidP="002357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нарушен срок представления годового отчета, его содержание требует доработки значение показателя принимается </w:t>
            </w:r>
            <w:proofErr w:type="gramStart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равным</w:t>
            </w:r>
            <w:proofErr w:type="gramEnd"/>
            <w:r w:rsidRPr="00AA3083">
              <w:rPr>
                <w:rFonts w:ascii="Times New Roman" w:hAnsi="Times New Roman" w:cs="Times New Roman"/>
                <w:sz w:val="16"/>
                <w:szCs w:val="16"/>
              </w:rPr>
              <w:t xml:space="preserve"> 0,3</w:t>
            </w:r>
          </w:p>
        </w:tc>
        <w:tc>
          <w:tcPr>
            <w:tcW w:w="1259" w:type="dxa"/>
            <w:vMerge/>
          </w:tcPr>
          <w:p w:rsidR="00EF29FA" w:rsidRPr="00AA3083" w:rsidRDefault="00EF29FA" w:rsidP="00235740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</w:tcPr>
          <w:p w:rsidR="00EF29FA" w:rsidRPr="00AA3083" w:rsidRDefault="00EF29FA" w:rsidP="00235740">
            <w:pPr>
              <w:rPr>
                <w:sz w:val="16"/>
                <w:szCs w:val="16"/>
              </w:rPr>
            </w:pPr>
          </w:p>
        </w:tc>
      </w:tr>
      <w:tr w:rsidR="00EF29FA" w:rsidRPr="00AA3083" w:rsidTr="008A5A56">
        <w:tc>
          <w:tcPr>
            <w:tcW w:w="488" w:type="dxa"/>
            <w:vMerge/>
          </w:tcPr>
          <w:p w:rsidR="00EF29FA" w:rsidRPr="00AA3083" w:rsidRDefault="00EF29FA" w:rsidP="0023574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F29FA" w:rsidRPr="00AA3083" w:rsidRDefault="00EF29FA" w:rsidP="00235740">
            <w:pPr>
              <w:rPr>
                <w:sz w:val="16"/>
                <w:szCs w:val="16"/>
              </w:rPr>
            </w:pPr>
          </w:p>
        </w:tc>
        <w:tc>
          <w:tcPr>
            <w:tcW w:w="10489" w:type="dxa"/>
          </w:tcPr>
          <w:p w:rsidR="00EF29FA" w:rsidRPr="00AA3083" w:rsidRDefault="00EF29FA" w:rsidP="002357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3083">
              <w:rPr>
                <w:rFonts w:ascii="Times New Roman" w:hAnsi="Times New Roman" w:cs="Times New Roman"/>
                <w:sz w:val="16"/>
                <w:szCs w:val="16"/>
              </w:rPr>
              <w:t>Нарушен срок предоставления годового отчета, содержание годового отчета не соответствует установленной форме, материал требует переработки (0)</w:t>
            </w:r>
          </w:p>
        </w:tc>
        <w:tc>
          <w:tcPr>
            <w:tcW w:w="1259" w:type="dxa"/>
            <w:vMerge/>
          </w:tcPr>
          <w:p w:rsidR="00EF29FA" w:rsidRPr="00AA3083" w:rsidRDefault="00EF29FA" w:rsidP="00235740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</w:tcPr>
          <w:p w:rsidR="00EF29FA" w:rsidRPr="00AA3083" w:rsidRDefault="00EF29FA" w:rsidP="00235740">
            <w:pPr>
              <w:rPr>
                <w:sz w:val="16"/>
                <w:szCs w:val="16"/>
              </w:rPr>
            </w:pPr>
          </w:p>
        </w:tc>
      </w:tr>
    </w:tbl>
    <w:p w:rsidR="00EF29FA" w:rsidRPr="005B7C85" w:rsidRDefault="00EF29FA" w:rsidP="00EF2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C8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F29FA" w:rsidRDefault="00EF29FA" w:rsidP="00EF29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036"/>
      <w:bookmarkEnd w:id="10"/>
      <w:r w:rsidRPr="005B7C85">
        <w:rPr>
          <w:rFonts w:ascii="Times New Roman" w:hAnsi="Times New Roman" w:cs="Times New Roman"/>
          <w:sz w:val="24"/>
          <w:szCs w:val="24"/>
        </w:rPr>
        <w:t xml:space="preserve">&lt;1&gt; </w:t>
      </w:r>
      <w:r w:rsidRPr="005B7C85">
        <w:rPr>
          <w:rFonts w:ascii="Times New Roman" w:hAnsi="Times New Roman" w:cs="Times New Roman"/>
        </w:rPr>
        <w:t>Весовые баллы показателей критерия "</w:t>
      </w:r>
      <w:r w:rsidRPr="004C5333">
        <w:rPr>
          <w:rFonts w:ascii="Times New Roman" w:hAnsi="Times New Roman" w:cs="Times New Roman"/>
        </w:rPr>
        <w:t>Оценка степени достижения запланированного уровня  затрат "</w:t>
      </w:r>
      <w:r w:rsidRPr="005B7C85">
        <w:rPr>
          <w:rFonts w:ascii="Times New Roman" w:hAnsi="Times New Roman" w:cs="Times New Roman"/>
        </w:rPr>
        <w:t xml:space="preserve"> по отсутствующим источникам финансирования (пункты 2.2, 2.3, 2.4.) устанавливаются равными 0 с одновременным добавлением соответствующего веса в пункт 2.1</w:t>
      </w:r>
      <w:r w:rsidRPr="005B7C85">
        <w:rPr>
          <w:rFonts w:ascii="Times New Roman" w:hAnsi="Times New Roman" w:cs="Times New Roman"/>
          <w:sz w:val="24"/>
          <w:szCs w:val="24"/>
        </w:rPr>
        <w:t>.</w:t>
      </w:r>
    </w:p>
    <w:p w:rsidR="0080222D" w:rsidRPr="005B7C85" w:rsidRDefault="0080222D" w:rsidP="00241737">
      <w:pPr>
        <w:pStyle w:val="ConsPlusNormal"/>
        <w:jc w:val="both"/>
        <w:sectPr w:rsidR="0080222D" w:rsidRPr="005B7C85" w:rsidSect="00EF29FA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94424C" w:rsidRDefault="0094424C" w:rsidP="0094424C">
      <w:pPr>
        <w:pStyle w:val="ConsPlusNonformat"/>
        <w:ind w:left="949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5B7C85">
        <w:rPr>
          <w:rFonts w:ascii="Times New Roman" w:hAnsi="Times New Roman" w:cs="Times New Roman"/>
          <w:sz w:val="24"/>
          <w:szCs w:val="24"/>
        </w:rPr>
        <w:t xml:space="preserve"> N </w:t>
      </w:r>
      <w:r w:rsidR="008A5A56">
        <w:rPr>
          <w:rFonts w:ascii="Times New Roman" w:hAnsi="Times New Roman" w:cs="Times New Roman"/>
          <w:sz w:val="24"/>
          <w:szCs w:val="24"/>
        </w:rPr>
        <w:t>3</w:t>
      </w:r>
    </w:p>
    <w:p w:rsidR="0094424C" w:rsidRPr="005B7C85" w:rsidRDefault="0094424C" w:rsidP="0094424C">
      <w:pPr>
        <w:pStyle w:val="ConsPlusNonformat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94424C" w:rsidRPr="0094424C" w:rsidRDefault="000F2821" w:rsidP="0094424C">
      <w:pPr>
        <w:pStyle w:val="ConsPlusNonformat"/>
        <w:ind w:left="1020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hyperlink r:id="rId26" w:history="1">
        <w:proofErr w:type="gramStart"/>
        <w:r w:rsidR="00605D26">
          <w:rPr>
            <w:rFonts w:ascii="Times New Roman" w:hAnsi="Times New Roman" w:cs="Times New Roman"/>
            <w:bCs/>
            <w:sz w:val="22"/>
            <w:szCs w:val="22"/>
          </w:rPr>
          <w:t>Поряд</w:t>
        </w:r>
        <w:r w:rsidR="0094424C" w:rsidRPr="0094424C">
          <w:rPr>
            <w:rFonts w:ascii="Times New Roman" w:hAnsi="Times New Roman" w:cs="Times New Roman"/>
            <w:bCs/>
            <w:sz w:val="22"/>
            <w:szCs w:val="22"/>
          </w:rPr>
          <w:t>к</w:t>
        </w:r>
      </w:hyperlink>
      <w:r w:rsidR="00605D26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="0094424C" w:rsidRPr="0094424C">
        <w:rPr>
          <w:rFonts w:ascii="Times New Roman" w:hAnsi="Times New Roman" w:cs="Times New Roman"/>
          <w:bCs/>
          <w:sz w:val="22"/>
          <w:szCs w:val="22"/>
        </w:rPr>
        <w:t xml:space="preserve"> разработки, реализации и оценки</w:t>
      </w:r>
    </w:p>
    <w:p w:rsidR="0094424C" w:rsidRPr="0094424C" w:rsidRDefault="0094424C" w:rsidP="0094424C">
      <w:pPr>
        <w:pStyle w:val="ConsPlusNonformat"/>
        <w:ind w:left="10206"/>
        <w:jc w:val="both"/>
        <w:rPr>
          <w:rFonts w:ascii="Times New Roman" w:hAnsi="Times New Roman" w:cs="Times New Roman"/>
          <w:sz w:val="22"/>
          <w:szCs w:val="22"/>
        </w:rPr>
      </w:pPr>
      <w:r w:rsidRPr="0094424C">
        <w:rPr>
          <w:rFonts w:ascii="Times New Roman" w:hAnsi="Times New Roman" w:cs="Times New Roman"/>
          <w:bCs/>
          <w:sz w:val="22"/>
          <w:szCs w:val="22"/>
        </w:rPr>
        <w:t xml:space="preserve"> эффективности реализации муниципальных программ муниципального образования </w:t>
      </w:r>
      <w:proofErr w:type="spellStart"/>
      <w:r w:rsidRPr="0094424C">
        <w:rPr>
          <w:rFonts w:ascii="Times New Roman" w:hAnsi="Times New Roman" w:cs="Times New Roman"/>
          <w:bCs/>
          <w:sz w:val="22"/>
          <w:szCs w:val="22"/>
        </w:rPr>
        <w:t>Унинский</w:t>
      </w:r>
      <w:proofErr w:type="spellEnd"/>
      <w:r w:rsidRPr="0094424C">
        <w:rPr>
          <w:rFonts w:ascii="Times New Roman" w:hAnsi="Times New Roman" w:cs="Times New Roman"/>
          <w:bCs/>
          <w:sz w:val="22"/>
          <w:szCs w:val="22"/>
        </w:rPr>
        <w:t xml:space="preserve"> муниципальный  округ Кировской области</w:t>
      </w:r>
    </w:p>
    <w:p w:rsidR="00241737" w:rsidRPr="005B7C85" w:rsidRDefault="00241737" w:rsidP="0024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51A9" w:rsidRPr="005B7C85" w:rsidRDefault="00241737" w:rsidP="007D5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368"/>
      <w:bookmarkEnd w:id="11"/>
      <w:r w:rsidRPr="005B7C85">
        <w:rPr>
          <w:rFonts w:ascii="Times New Roman" w:hAnsi="Times New Roman" w:cs="Times New Roman"/>
          <w:sz w:val="24"/>
          <w:szCs w:val="24"/>
        </w:rPr>
        <w:t xml:space="preserve">Отчет </w:t>
      </w:r>
      <w:proofErr w:type="gramStart"/>
      <w:r w:rsidRPr="005B7C8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B7C85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7D51A9" w:rsidRPr="005B7C85">
        <w:rPr>
          <w:rFonts w:ascii="Times New Roman" w:hAnsi="Times New Roman" w:cs="Times New Roman"/>
          <w:sz w:val="24"/>
          <w:szCs w:val="24"/>
        </w:rPr>
        <w:t>_________</w:t>
      </w:r>
      <w:r w:rsidRPr="005B7C85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Pr="005B7C8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B7C85">
        <w:rPr>
          <w:rFonts w:ascii="Times New Roman" w:hAnsi="Times New Roman" w:cs="Times New Roman"/>
          <w:sz w:val="24"/>
          <w:szCs w:val="24"/>
        </w:rPr>
        <w:t xml:space="preserve"> исполнении плана реализации</w:t>
      </w:r>
    </w:p>
    <w:p w:rsidR="00241737" w:rsidRPr="005B7C85" w:rsidRDefault="00241737" w:rsidP="007D51A9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B7C85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241737" w:rsidRPr="005B7C85" w:rsidRDefault="00241737" w:rsidP="003632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7C85">
        <w:rPr>
          <w:rFonts w:ascii="Times New Roman" w:hAnsi="Times New Roman" w:cs="Times New Roman"/>
          <w:sz w:val="24"/>
          <w:szCs w:val="24"/>
        </w:rPr>
        <w:t>муниципальной программы ____________________________________</w:t>
      </w:r>
      <w:r w:rsidR="007D51A9" w:rsidRPr="005B7C8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41737" w:rsidRPr="005B7C85" w:rsidRDefault="00241737" w:rsidP="00363274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B7C85">
        <w:rPr>
          <w:rFonts w:ascii="Times New Roman" w:hAnsi="Times New Roman" w:cs="Times New Roman"/>
          <w:sz w:val="24"/>
          <w:szCs w:val="24"/>
        </w:rPr>
        <w:t>(наименование муниципальной</w:t>
      </w:r>
      <w:r w:rsidR="007D51A9" w:rsidRPr="005B7C85">
        <w:rPr>
          <w:rFonts w:ascii="Times New Roman" w:hAnsi="Times New Roman" w:cs="Times New Roman"/>
          <w:sz w:val="24"/>
          <w:szCs w:val="24"/>
        </w:rPr>
        <w:t xml:space="preserve"> </w:t>
      </w:r>
      <w:r w:rsidRPr="005B7C85">
        <w:rPr>
          <w:rFonts w:ascii="Times New Roman" w:hAnsi="Times New Roman" w:cs="Times New Roman"/>
          <w:sz w:val="24"/>
          <w:szCs w:val="24"/>
        </w:rPr>
        <w:t>программы, сроки реализации)</w:t>
      </w:r>
    </w:p>
    <w:p w:rsidR="00241737" w:rsidRPr="005B7C85" w:rsidRDefault="00241737" w:rsidP="00363274">
      <w:pPr>
        <w:pStyle w:val="ConsPlusNormal"/>
        <w:jc w:val="center"/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245"/>
        <w:gridCol w:w="1077"/>
        <w:gridCol w:w="850"/>
        <w:gridCol w:w="737"/>
        <w:gridCol w:w="850"/>
        <w:gridCol w:w="737"/>
        <w:gridCol w:w="2270"/>
        <w:gridCol w:w="1020"/>
        <w:gridCol w:w="1134"/>
        <w:gridCol w:w="1248"/>
        <w:gridCol w:w="1275"/>
        <w:gridCol w:w="1275"/>
      </w:tblGrid>
      <w:tr w:rsidR="00C23BFF" w:rsidRPr="000E0E4C" w:rsidTr="00C23BFF">
        <w:tc>
          <w:tcPr>
            <w:tcW w:w="794" w:type="dxa"/>
            <w:vMerge w:val="restart"/>
          </w:tcPr>
          <w:p w:rsidR="00C23BFF" w:rsidRPr="000E0E4C" w:rsidRDefault="00C23BFF" w:rsidP="00B04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245" w:type="dxa"/>
            <w:vMerge w:val="restart"/>
          </w:tcPr>
          <w:p w:rsidR="00C23BFF" w:rsidRPr="000E0E4C" w:rsidRDefault="00C23BFF" w:rsidP="003632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077" w:type="dxa"/>
            <w:vMerge w:val="restart"/>
          </w:tcPr>
          <w:p w:rsidR="00C23BFF" w:rsidRPr="000E0E4C" w:rsidRDefault="00C23BFF" w:rsidP="00B04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(Ф.И.О., должность)</w:t>
            </w:r>
          </w:p>
        </w:tc>
        <w:tc>
          <w:tcPr>
            <w:tcW w:w="1587" w:type="dxa"/>
            <w:gridSpan w:val="2"/>
          </w:tcPr>
          <w:p w:rsidR="00C23BFF" w:rsidRPr="000E0E4C" w:rsidRDefault="00C23BFF" w:rsidP="00B04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Плановый срок</w:t>
            </w:r>
          </w:p>
        </w:tc>
        <w:tc>
          <w:tcPr>
            <w:tcW w:w="1587" w:type="dxa"/>
            <w:gridSpan w:val="2"/>
          </w:tcPr>
          <w:p w:rsidR="00C23BFF" w:rsidRPr="000E0E4C" w:rsidRDefault="00C23BFF" w:rsidP="00B04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Фактический срок</w:t>
            </w:r>
          </w:p>
        </w:tc>
        <w:tc>
          <w:tcPr>
            <w:tcW w:w="2270" w:type="dxa"/>
            <w:vMerge w:val="restart"/>
          </w:tcPr>
          <w:p w:rsidR="00C23BFF" w:rsidRPr="000E0E4C" w:rsidRDefault="00C23BFF" w:rsidP="00B04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20" w:type="dxa"/>
            <w:vMerge w:val="restart"/>
          </w:tcPr>
          <w:p w:rsidR="00C23BFF" w:rsidRPr="000E0E4C" w:rsidRDefault="00C23BFF" w:rsidP="003632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 xml:space="preserve">Плановые расходы </w:t>
            </w:r>
            <w:hyperlink w:anchor="P583" w:history="1">
              <w:r w:rsidRPr="000E0E4C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  <w:r w:rsidRPr="000E0E4C">
              <w:rPr>
                <w:rFonts w:ascii="Times New Roman" w:hAnsi="Times New Roman" w:cs="Times New Roman"/>
                <w:sz w:val="16"/>
                <w:szCs w:val="16"/>
              </w:rPr>
              <w:t xml:space="preserve"> за ______ год (тыс. руб.)</w:t>
            </w:r>
          </w:p>
        </w:tc>
        <w:tc>
          <w:tcPr>
            <w:tcW w:w="1134" w:type="dxa"/>
            <w:vMerge w:val="restart"/>
          </w:tcPr>
          <w:p w:rsidR="00C23BFF" w:rsidRPr="000E0E4C" w:rsidRDefault="00C23BFF" w:rsidP="003632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 xml:space="preserve">Кассовые расходы </w:t>
            </w:r>
            <w:hyperlink w:anchor="P584" w:history="1">
              <w:r w:rsidRPr="000E0E4C">
                <w:rPr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  <w:r w:rsidRPr="000E0E4C">
              <w:rPr>
                <w:rFonts w:ascii="Times New Roman" w:hAnsi="Times New Roman" w:cs="Times New Roman"/>
                <w:sz w:val="16"/>
                <w:szCs w:val="16"/>
              </w:rPr>
              <w:t xml:space="preserve"> за ______ отчетный период (тыс. руб.)</w:t>
            </w:r>
          </w:p>
        </w:tc>
        <w:tc>
          <w:tcPr>
            <w:tcW w:w="1248" w:type="dxa"/>
            <w:vMerge w:val="restart"/>
          </w:tcPr>
          <w:p w:rsidR="00C23BFF" w:rsidRPr="000E0E4C" w:rsidRDefault="00C23BFF" w:rsidP="00B04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Отношение кассовых расходов к плановым расходам (</w:t>
            </w:r>
            <w:proofErr w:type="gramStart"/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0E0E4C">
              <w:rPr>
                <w:rFonts w:ascii="Times New Roman" w:hAnsi="Times New Roman" w:cs="Times New Roman"/>
                <w:sz w:val="16"/>
                <w:szCs w:val="16"/>
              </w:rPr>
              <w:t xml:space="preserve"> %)</w:t>
            </w:r>
          </w:p>
        </w:tc>
        <w:tc>
          <w:tcPr>
            <w:tcW w:w="1275" w:type="dxa"/>
            <w:vMerge w:val="restart"/>
          </w:tcPr>
          <w:p w:rsidR="00C23BFF" w:rsidRPr="000E0E4C" w:rsidRDefault="00C23BFF" w:rsidP="007D5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реализации мероприятия муниципальной программы (краткое описание) </w:t>
            </w:r>
            <w:hyperlink w:anchor="P587" w:history="1">
              <w:r w:rsidRPr="000E0E4C">
                <w:rPr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275" w:type="dxa"/>
            <w:vMerge w:val="restart"/>
          </w:tcPr>
          <w:p w:rsidR="00C23BFF" w:rsidRPr="000E0E4C" w:rsidRDefault="00C23BFF" w:rsidP="007D5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Отметка о выполнении мероприятия</w:t>
            </w:r>
          </w:p>
          <w:p w:rsidR="00C23BFF" w:rsidRPr="000E0E4C" w:rsidRDefault="00945494" w:rsidP="00C23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87" w:history="1">
              <w:r w:rsidR="00C23BFF" w:rsidRPr="000E0E4C">
                <w:rPr>
                  <w:rFonts w:ascii="Times New Roman" w:hAnsi="Times New Roman" w:cs="Times New Roman"/>
                  <w:sz w:val="16"/>
                  <w:szCs w:val="16"/>
                </w:rPr>
                <w:t>&lt;5&gt;</w:t>
              </w:r>
            </w:hyperlink>
          </w:p>
        </w:tc>
      </w:tr>
      <w:tr w:rsidR="00C23BFF" w:rsidRPr="000E0E4C" w:rsidTr="00C23BFF">
        <w:tc>
          <w:tcPr>
            <w:tcW w:w="794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23BFF" w:rsidRPr="000E0E4C" w:rsidRDefault="00C23BFF" w:rsidP="00B04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737" w:type="dxa"/>
          </w:tcPr>
          <w:p w:rsidR="00C23BFF" w:rsidRPr="000E0E4C" w:rsidRDefault="00C23BFF" w:rsidP="00B04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850" w:type="dxa"/>
          </w:tcPr>
          <w:p w:rsidR="00C23BFF" w:rsidRPr="000E0E4C" w:rsidRDefault="00C23BFF" w:rsidP="00B04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737" w:type="dxa"/>
          </w:tcPr>
          <w:p w:rsidR="00C23BFF" w:rsidRPr="000E0E4C" w:rsidRDefault="00C23BFF" w:rsidP="00B04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2270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</w:tr>
      <w:tr w:rsidR="00C23BFF" w:rsidRPr="000E0E4C" w:rsidTr="00C23BFF">
        <w:tc>
          <w:tcPr>
            <w:tcW w:w="794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077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0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BFF" w:rsidRPr="000E0E4C" w:rsidTr="00C23BFF">
        <w:tc>
          <w:tcPr>
            <w:tcW w:w="794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</w:tcPr>
          <w:p w:rsidR="00C23BFF" w:rsidRPr="000E0E4C" w:rsidRDefault="00C23BFF" w:rsidP="0036327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 xml:space="preserve">по источникам </w:t>
            </w:r>
            <w:hyperlink w:anchor="P580" w:history="1">
              <w:r w:rsidRPr="000E0E4C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020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</w:tr>
      <w:tr w:rsidR="00C23BFF" w:rsidRPr="000E0E4C" w:rsidTr="00C23BFF">
        <w:tc>
          <w:tcPr>
            <w:tcW w:w="794" w:type="dxa"/>
            <w:vMerge w:val="restart"/>
          </w:tcPr>
          <w:p w:rsidR="00C23BFF" w:rsidRPr="000E0E4C" w:rsidRDefault="00C23BFF" w:rsidP="00B04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45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1077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0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BFF" w:rsidRPr="000E0E4C" w:rsidTr="00C23BFF">
        <w:tc>
          <w:tcPr>
            <w:tcW w:w="794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</w:tcPr>
          <w:p w:rsidR="00C23BFF" w:rsidRPr="000E0E4C" w:rsidRDefault="00C23BFF" w:rsidP="0036327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 xml:space="preserve">по источникам </w:t>
            </w:r>
            <w:hyperlink w:anchor="P580" w:history="1">
              <w:r w:rsidRPr="000E0E4C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020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</w:tr>
      <w:tr w:rsidR="00C23BFF" w:rsidRPr="000E0E4C" w:rsidTr="00C23BFF">
        <w:tc>
          <w:tcPr>
            <w:tcW w:w="794" w:type="dxa"/>
            <w:vMerge w:val="restart"/>
          </w:tcPr>
          <w:p w:rsidR="00C23BFF" w:rsidRPr="000E0E4C" w:rsidRDefault="00C23BFF" w:rsidP="003632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245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Отдельное мероприятие 1</w:t>
            </w:r>
          </w:p>
        </w:tc>
        <w:tc>
          <w:tcPr>
            <w:tcW w:w="1077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0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BFF" w:rsidRPr="000E0E4C" w:rsidTr="00C23BFF">
        <w:tc>
          <w:tcPr>
            <w:tcW w:w="794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</w:tcPr>
          <w:p w:rsidR="00C23BFF" w:rsidRPr="000E0E4C" w:rsidRDefault="00C23BFF" w:rsidP="0036327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 xml:space="preserve">по источникам </w:t>
            </w:r>
            <w:hyperlink w:anchor="P580" w:history="1">
              <w:r w:rsidRPr="000E0E4C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020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</w:tr>
      <w:tr w:rsidR="00C23BFF" w:rsidRPr="000E0E4C" w:rsidTr="00C23BFF">
        <w:tc>
          <w:tcPr>
            <w:tcW w:w="794" w:type="dxa"/>
            <w:vMerge w:val="restart"/>
          </w:tcPr>
          <w:p w:rsidR="00C23BFF" w:rsidRPr="000E0E4C" w:rsidRDefault="00C23BFF" w:rsidP="003632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2245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Мероприятие 1.1</w:t>
            </w:r>
          </w:p>
        </w:tc>
        <w:tc>
          <w:tcPr>
            <w:tcW w:w="1077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0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BFF" w:rsidRPr="000E0E4C" w:rsidTr="00C23BFF">
        <w:tc>
          <w:tcPr>
            <w:tcW w:w="794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</w:tcPr>
          <w:p w:rsidR="00C23BFF" w:rsidRPr="000E0E4C" w:rsidRDefault="00C23BFF" w:rsidP="0036327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 xml:space="preserve">по источникам </w:t>
            </w:r>
            <w:hyperlink w:anchor="P580" w:history="1">
              <w:r w:rsidRPr="000E0E4C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020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</w:tr>
      <w:tr w:rsidR="00C23BFF" w:rsidRPr="000E0E4C" w:rsidTr="00C23BFF">
        <w:tc>
          <w:tcPr>
            <w:tcW w:w="794" w:type="dxa"/>
            <w:vMerge w:val="restart"/>
          </w:tcPr>
          <w:p w:rsidR="00C23BFF" w:rsidRPr="000E0E4C" w:rsidRDefault="00C23BFF" w:rsidP="003632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2245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Мероприятие 1.2</w:t>
            </w:r>
          </w:p>
        </w:tc>
        <w:tc>
          <w:tcPr>
            <w:tcW w:w="1077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0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BFF" w:rsidRPr="000E0E4C" w:rsidTr="00C23BFF">
        <w:tc>
          <w:tcPr>
            <w:tcW w:w="794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</w:tcPr>
          <w:p w:rsidR="00C23BFF" w:rsidRPr="000E0E4C" w:rsidRDefault="00C23BFF" w:rsidP="0036327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 xml:space="preserve">по источникам </w:t>
            </w:r>
            <w:hyperlink w:anchor="P580" w:history="1">
              <w:r w:rsidRPr="000E0E4C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020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</w:tr>
      <w:tr w:rsidR="00C23BFF" w:rsidRPr="000E0E4C" w:rsidTr="00C23BFF">
        <w:tc>
          <w:tcPr>
            <w:tcW w:w="794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077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BFF" w:rsidRPr="000E0E4C" w:rsidTr="00C23BFF">
        <w:tc>
          <w:tcPr>
            <w:tcW w:w="794" w:type="dxa"/>
            <w:vMerge w:val="restart"/>
          </w:tcPr>
          <w:p w:rsidR="00C23BFF" w:rsidRPr="000E0E4C" w:rsidRDefault="00C23BFF" w:rsidP="00B04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2245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Отдельное мероприятие 1</w:t>
            </w:r>
          </w:p>
        </w:tc>
        <w:tc>
          <w:tcPr>
            <w:tcW w:w="1077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0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BFF" w:rsidRPr="000E0E4C" w:rsidTr="00C23BFF">
        <w:tc>
          <w:tcPr>
            <w:tcW w:w="794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</w:tcPr>
          <w:p w:rsidR="00C23BFF" w:rsidRPr="000E0E4C" w:rsidRDefault="00C23BFF" w:rsidP="0036327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 xml:space="preserve">по источникам </w:t>
            </w:r>
            <w:hyperlink w:anchor="P580" w:history="1">
              <w:r w:rsidRPr="000E0E4C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020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</w:tr>
      <w:tr w:rsidR="00C23BFF" w:rsidRPr="000E0E4C" w:rsidTr="00C23BFF">
        <w:tc>
          <w:tcPr>
            <w:tcW w:w="794" w:type="dxa"/>
            <w:vMerge w:val="restart"/>
          </w:tcPr>
          <w:p w:rsidR="00C23BFF" w:rsidRPr="000E0E4C" w:rsidRDefault="00C23BFF" w:rsidP="00B04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245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Мероприятие 1.1</w:t>
            </w:r>
          </w:p>
        </w:tc>
        <w:tc>
          <w:tcPr>
            <w:tcW w:w="1077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0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BFF" w:rsidRPr="000E0E4C" w:rsidTr="00C23BFF">
        <w:tc>
          <w:tcPr>
            <w:tcW w:w="794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</w:tcPr>
          <w:p w:rsidR="00C23BFF" w:rsidRPr="000E0E4C" w:rsidRDefault="00C23BFF" w:rsidP="0036327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 xml:space="preserve">по источникам </w:t>
            </w:r>
            <w:hyperlink w:anchor="P580" w:history="1">
              <w:r w:rsidRPr="000E0E4C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020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</w:tr>
      <w:tr w:rsidR="00C23BFF" w:rsidRPr="000E0E4C" w:rsidTr="00C23BFF">
        <w:tc>
          <w:tcPr>
            <w:tcW w:w="794" w:type="dxa"/>
            <w:vMerge w:val="restart"/>
          </w:tcPr>
          <w:p w:rsidR="00C23BFF" w:rsidRPr="000E0E4C" w:rsidRDefault="00C23BFF" w:rsidP="00B04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245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Мероприятие 1.2</w:t>
            </w:r>
          </w:p>
        </w:tc>
        <w:tc>
          <w:tcPr>
            <w:tcW w:w="1077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0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BFF" w:rsidRPr="000E0E4C" w:rsidTr="00C23BFF">
        <w:tc>
          <w:tcPr>
            <w:tcW w:w="794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</w:tcPr>
          <w:p w:rsidR="00C23BFF" w:rsidRPr="000E0E4C" w:rsidRDefault="00C23BFF" w:rsidP="0036327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 xml:space="preserve">по источникам </w:t>
            </w:r>
            <w:hyperlink w:anchor="P580" w:history="1">
              <w:r w:rsidRPr="000E0E4C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020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23BFF" w:rsidRPr="000E0E4C" w:rsidRDefault="00C23BFF" w:rsidP="00B042F5">
            <w:pPr>
              <w:rPr>
                <w:sz w:val="16"/>
                <w:szCs w:val="16"/>
              </w:rPr>
            </w:pPr>
          </w:p>
        </w:tc>
      </w:tr>
      <w:tr w:rsidR="00C23BFF" w:rsidRPr="000E0E4C" w:rsidTr="00C23BFF">
        <w:tc>
          <w:tcPr>
            <w:tcW w:w="794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077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3BFF" w:rsidRPr="000E0E4C" w:rsidRDefault="00C23BFF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41737" w:rsidRPr="005B7C85" w:rsidRDefault="00241737" w:rsidP="00241737">
      <w:pPr>
        <w:pStyle w:val="ConsPlusNormal"/>
        <w:jc w:val="both"/>
      </w:pPr>
    </w:p>
    <w:p w:rsidR="00241737" w:rsidRPr="005B7C85" w:rsidRDefault="00241737" w:rsidP="00241737">
      <w:pPr>
        <w:pStyle w:val="ConsPlusNonformat"/>
        <w:jc w:val="both"/>
        <w:rPr>
          <w:rFonts w:ascii="Times New Roman" w:hAnsi="Times New Roman" w:cs="Times New Roman"/>
        </w:rPr>
      </w:pPr>
      <w:r w:rsidRPr="005B7C85">
        <w:rPr>
          <w:rFonts w:ascii="Times New Roman" w:hAnsi="Times New Roman" w:cs="Times New Roman"/>
        </w:rPr>
        <w:t>Итого: количество  мероприятий,  запланированных  к  реализации  в отчетном</w:t>
      </w:r>
      <w:r w:rsidR="00363274" w:rsidRPr="005B7C85">
        <w:rPr>
          <w:rFonts w:ascii="Times New Roman" w:hAnsi="Times New Roman" w:cs="Times New Roman"/>
        </w:rPr>
        <w:t xml:space="preserve"> </w:t>
      </w:r>
      <w:r w:rsidRPr="005B7C85">
        <w:rPr>
          <w:rFonts w:ascii="Times New Roman" w:hAnsi="Times New Roman" w:cs="Times New Roman"/>
        </w:rPr>
        <w:t xml:space="preserve">       году, </w:t>
      </w:r>
      <w:r w:rsidR="00363274" w:rsidRPr="005B7C85">
        <w:rPr>
          <w:rFonts w:ascii="Times New Roman" w:hAnsi="Times New Roman" w:cs="Times New Roman"/>
        </w:rPr>
        <w:t>_________</w:t>
      </w:r>
      <w:r w:rsidRPr="005B7C85">
        <w:rPr>
          <w:rFonts w:ascii="Times New Roman" w:hAnsi="Times New Roman" w:cs="Times New Roman"/>
        </w:rPr>
        <w:t>,</w:t>
      </w:r>
      <w:r w:rsidR="00363274" w:rsidRPr="005B7C85">
        <w:rPr>
          <w:rFonts w:ascii="Times New Roman" w:hAnsi="Times New Roman" w:cs="Times New Roman"/>
        </w:rPr>
        <w:t xml:space="preserve"> </w:t>
      </w:r>
      <w:r w:rsidRPr="005B7C85">
        <w:rPr>
          <w:rFonts w:ascii="Times New Roman" w:hAnsi="Times New Roman" w:cs="Times New Roman"/>
        </w:rPr>
        <w:t xml:space="preserve">   количество мероприятий, выполненных в срок в отчетном году, _______.</w:t>
      </w:r>
    </w:p>
    <w:p w:rsidR="00241737" w:rsidRPr="005B7C85" w:rsidRDefault="00241737" w:rsidP="00241737">
      <w:pPr>
        <w:pStyle w:val="ConsPlusNonformat"/>
        <w:jc w:val="both"/>
        <w:rPr>
          <w:rFonts w:ascii="Times New Roman" w:hAnsi="Times New Roman" w:cs="Times New Roman"/>
        </w:rPr>
      </w:pPr>
    </w:p>
    <w:p w:rsidR="00241737" w:rsidRPr="005B7C85" w:rsidRDefault="00241737" w:rsidP="00241737">
      <w:pPr>
        <w:pStyle w:val="ConsPlusNonformat"/>
        <w:jc w:val="both"/>
        <w:rPr>
          <w:rFonts w:ascii="Times New Roman" w:hAnsi="Times New Roman" w:cs="Times New Roman"/>
        </w:rPr>
      </w:pPr>
      <w:r w:rsidRPr="005B7C85">
        <w:rPr>
          <w:rFonts w:ascii="Times New Roman" w:hAnsi="Times New Roman" w:cs="Times New Roman"/>
        </w:rPr>
        <w:t xml:space="preserve">    --------------------------------</w:t>
      </w:r>
    </w:p>
    <w:p w:rsidR="00241737" w:rsidRPr="005B7C85" w:rsidRDefault="00241737" w:rsidP="00241737">
      <w:pPr>
        <w:pStyle w:val="ConsPlusNonformat"/>
        <w:jc w:val="both"/>
        <w:rPr>
          <w:rFonts w:ascii="Times New Roman" w:hAnsi="Times New Roman" w:cs="Times New Roman"/>
        </w:rPr>
      </w:pPr>
      <w:bookmarkStart w:id="12" w:name="P578"/>
      <w:bookmarkStart w:id="13" w:name="P580"/>
      <w:bookmarkEnd w:id="12"/>
      <w:bookmarkEnd w:id="13"/>
      <w:r w:rsidRPr="005B7C85">
        <w:rPr>
          <w:rFonts w:ascii="Times New Roman" w:hAnsi="Times New Roman" w:cs="Times New Roman"/>
        </w:rPr>
        <w:t xml:space="preserve">    &lt;</w:t>
      </w:r>
      <w:r w:rsidR="007D51A9" w:rsidRPr="005B7C85">
        <w:rPr>
          <w:rFonts w:ascii="Times New Roman" w:hAnsi="Times New Roman" w:cs="Times New Roman"/>
        </w:rPr>
        <w:t>1</w:t>
      </w:r>
      <w:proofErr w:type="gramStart"/>
      <w:r w:rsidRPr="005B7C85">
        <w:rPr>
          <w:rFonts w:ascii="Times New Roman" w:hAnsi="Times New Roman" w:cs="Times New Roman"/>
        </w:rPr>
        <w:t>&gt;  П</w:t>
      </w:r>
      <w:proofErr w:type="gramEnd"/>
      <w:r w:rsidRPr="005B7C85">
        <w:rPr>
          <w:rFonts w:ascii="Times New Roman" w:hAnsi="Times New Roman" w:cs="Times New Roman"/>
        </w:rPr>
        <w:t xml:space="preserve">риводится  отдельная  строка по каждому источнику </w:t>
      </w:r>
      <w:r w:rsidR="007D51A9" w:rsidRPr="005B7C85">
        <w:rPr>
          <w:rFonts w:ascii="Times New Roman" w:hAnsi="Times New Roman" w:cs="Times New Roman"/>
        </w:rPr>
        <w:t>финансирования: федеральный</w:t>
      </w:r>
      <w:r w:rsidRPr="005B7C85">
        <w:rPr>
          <w:rFonts w:ascii="Times New Roman" w:hAnsi="Times New Roman" w:cs="Times New Roman"/>
        </w:rPr>
        <w:t xml:space="preserve">   бюджет,  областной  бюдж</w:t>
      </w:r>
      <w:r w:rsidR="00293953" w:rsidRPr="005B7C85">
        <w:rPr>
          <w:rFonts w:ascii="Times New Roman" w:hAnsi="Times New Roman" w:cs="Times New Roman"/>
        </w:rPr>
        <w:t>ет,  местный</w:t>
      </w:r>
      <w:r w:rsidRPr="005B7C85">
        <w:rPr>
          <w:rFonts w:ascii="Times New Roman" w:hAnsi="Times New Roman" w:cs="Times New Roman"/>
        </w:rPr>
        <w:t xml:space="preserve">  бюджет,  внебюджетные</w:t>
      </w:r>
    </w:p>
    <w:p w:rsidR="00241737" w:rsidRPr="005B7C85" w:rsidRDefault="00241737" w:rsidP="00241737">
      <w:pPr>
        <w:pStyle w:val="ConsPlusNonformat"/>
        <w:jc w:val="both"/>
        <w:rPr>
          <w:rFonts w:ascii="Times New Roman" w:hAnsi="Times New Roman" w:cs="Times New Roman"/>
        </w:rPr>
      </w:pPr>
      <w:r w:rsidRPr="005B7C85">
        <w:rPr>
          <w:rFonts w:ascii="Times New Roman" w:hAnsi="Times New Roman" w:cs="Times New Roman"/>
        </w:rPr>
        <w:t>источники. При наличии одного источника строка "всего" не приводится.</w:t>
      </w:r>
    </w:p>
    <w:p w:rsidR="00241737" w:rsidRPr="005B7C85" w:rsidRDefault="00241737" w:rsidP="00241737">
      <w:pPr>
        <w:pStyle w:val="ConsPlusNonformat"/>
        <w:jc w:val="both"/>
        <w:rPr>
          <w:rFonts w:ascii="Times New Roman" w:hAnsi="Times New Roman" w:cs="Times New Roman"/>
        </w:rPr>
      </w:pPr>
      <w:bookmarkStart w:id="14" w:name="P583"/>
      <w:bookmarkEnd w:id="14"/>
      <w:r w:rsidRPr="005B7C85">
        <w:rPr>
          <w:rFonts w:ascii="Times New Roman" w:hAnsi="Times New Roman" w:cs="Times New Roman"/>
        </w:rPr>
        <w:t xml:space="preserve">    &lt;</w:t>
      </w:r>
      <w:r w:rsidR="007D51A9" w:rsidRPr="005B7C85">
        <w:rPr>
          <w:rFonts w:ascii="Times New Roman" w:hAnsi="Times New Roman" w:cs="Times New Roman"/>
        </w:rPr>
        <w:t>2</w:t>
      </w:r>
      <w:proofErr w:type="gramStart"/>
      <w:r w:rsidRPr="005B7C85">
        <w:rPr>
          <w:rFonts w:ascii="Times New Roman" w:hAnsi="Times New Roman" w:cs="Times New Roman"/>
        </w:rPr>
        <w:t>&gt; В</w:t>
      </w:r>
      <w:proofErr w:type="gramEnd"/>
      <w:r w:rsidRPr="005B7C85">
        <w:rPr>
          <w:rFonts w:ascii="Times New Roman" w:hAnsi="Times New Roman" w:cs="Times New Roman"/>
        </w:rPr>
        <w:t xml:space="preserve"> соответствии с муниципальной программой.</w:t>
      </w:r>
    </w:p>
    <w:p w:rsidR="00241737" w:rsidRPr="005B7C85" w:rsidRDefault="00241737" w:rsidP="00241737">
      <w:pPr>
        <w:pStyle w:val="ConsPlusNonformat"/>
        <w:jc w:val="both"/>
        <w:rPr>
          <w:rFonts w:ascii="Times New Roman" w:hAnsi="Times New Roman" w:cs="Times New Roman"/>
        </w:rPr>
      </w:pPr>
      <w:bookmarkStart w:id="15" w:name="P584"/>
      <w:bookmarkEnd w:id="15"/>
      <w:r w:rsidRPr="005B7C85">
        <w:rPr>
          <w:rFonts w:ascii="Times New Roman" w:hAnsi="Times New Roman" w:cs="Times New Roman"/>
        </w:rPr>
        <w:t xml:space="preserve">    &lt;</w:t>
      </w:r>
      <w:r w:rsidR="007D51A9" w:rsidRPr="005B7C85">
        <w:rPr>
          <w:rFonts w:ascii="Times New Roman" w:hAnsi="Times New Roman" w:cs="Times New Roman"/>
        </w:rPr>
        <w:t>3</w:t>
      </w:r>
      <w:r w:rsidRPr="005B7C85">
        <w:rPr>
          <w:rFonts w:ascii="Times New Roman" w:hAnsi="Times New Roman" w:cs="Times New Roman"/>
        </w:rPr>
        <w:t>&gt;  Кассовые  расходы за счет федерального бюджета, областного бюджет</w:t>
      </w:r>
      <w:proofErr w:type="gramStart"/>
      <w:r w:rsidRPr="005B7C85">
        <w:rPr>
          <w:rFonts w:ascii="Times New Roman" w:hAnsi="Times New Roman" w:cs="Times New Roman"/>
        </w:rPr>
        <w:t>а(</w:t>
      </w:r>
      <w:proofErr w:type="gramEnd"/>
      <w:r w:rsidRPr="005B7C85">
        <w:rPr>
          <w:rFonts w:ascii="Times New Roman" w:hAnsi="Times New Roman" w:cs="Times New Roman"/>
        </w:rPr>
        <w:t xml:space="preserve">кассовые   расходы),   </w:t>
      </w:r>
      <w:r w:rsidR="00293953" w:rsidRPr="005B7C85">
        <w:rPr>
          <w:rFonts w:ascii="Times New Roman" w:hAnsi="Times New Roman" w:cs="Times New Roman"/>
        </w:rPr>
        <w:t>местных</w:t>
      </w:r>
      <w:r w:rsidRPr="005B7C85">
        <w:rPr>
          <w:rFonts w:ascii="Times New Roman" w:hAnsi="Times New Roman" w:cs="Times New Roman"/>
        </w:rPr>
        <w:t xml:space="preserve">  бюджетов,  внебюджетных  источников  за</w:t>
      </w:r>
    </w:p>
    <w:p w:rsidR="00241737" w:rsidRPr="005B7C85" w:rsidRDefault="00241737" w:rsidP="0024173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B7C85">
        <w:rPr>
          <w:rFonts w:ascii="Times New Roman" w:hAnsi="Times New Roman" w:cs="Times New Roman"/>
        </w:rPr>
        <w:t xml:space="preserve">соответствующий </w:t>
      </w:r>
      <w:r w:rsidR="000E0E4C">
        <w:rPr>
          <w:rFonts w:ascii="Times New Roman" w:hAnsi="Times New Roman" w:cs="Times New Roman"/>
        </w:rPr>
        <w:t>за год</w:t>
      </w:r>
      <w:r w:rsidRPr="005B7C85">
        <w:rPr>
          <w:rFonts w:ascii="Times New Roman" w:hAnsi="Times New Roman" w:cs="Times New Roman"/>
        </w:rPr>
        <w:t>.</w:t>
      </w:r>
      <w:proofErr w:type="gramEnd"/>
    </w:p>
    <w:p w:rsidR="00241737" w:rsidRPr="005B7C85" w:rsidRDefault="00241737" w:rsidP="00241737">
      <w:pPr>
        <w:pStyle w:val="ConsPlusNonformat"/>
        <w:jc w:val="both"/>
        <w:rPr>
          <w:rFonts w:ascii="Times New Roman" w:hAnsi="Times New Roman" w:cs="Times New Roman"/>
        </w:rPr>
      </w:pPr>
      <w:bookmarkStart w:id="16" w:name="P587"/>
      <w:bookmarkEnd w:id="16"/>
      <w:r w:rsidRPr="005B7C85">
        <w:rPr>
          <w:rFonts w:ascii="Times New Roman" w:hAnsi="Times New Roman" w:cs="Times New Roman"/>
        </w:rPr>
        <w:t xml:space="preserve">    &lt;</w:t>
      </w:r>
      <w:r w:rsidR="007D51A9" w:rsidRPr="005B7C85">
        <w:rPr>
          <w:rFonts w:ascii="Times New Roman" w:hAnsi="Times New Roman" w:cs="Times New Roman"/>
        </w:rPr>
        <w:t>4</w:t>
      </w:r>
      <w:r w:rsidRPr="005B7C85">
        <w:rPr>
          <w:rFonts w:ascii="Times New Roman" w:hAnsi="Times New Roman" w:cs="Times New Roman"/>
        </w:rPr>
        <w:t xml:space="preserve">&gt; Результат реализации мероприятия муниципальной программы </w:t>
      </w:r>
      <w:r w:rsidR="007D51A9" w:rsidRPr="005B7C85">
        <w:rPr>
          <w:rFonts w:ascii="Times New Roman" w:hAnsi="Times New Roman" w:cs="Times New Roman"/>
        </w:rPr>
        <w:t>–</w:t>
      </w:r>
      <w:r w:rsidRPr="005B7C85">
        <w:rPr>
          <w:rFonts w:ascii="Times New Roman" w:hAnsi="Times New Roman" w:cs="Times New Roman"/>
        </w:rPr>
        <w:t xml:space="preserve"> описание</w:t>
      </w:r>
      <w:r w:rsidR="007D51A9" w:rsidRPr="005B7C85">
        <w:rPr>
          <w:rFonts w:ascii="Times New Roman" w:hAnsi="Times New Roman" w:cs="Times New Roman"/>
        </w:rPr>
        <w:t xml:space="preserve"> </w:t>
      </w:r>
      <w:r w:rsidRPr="005B7C85">
        <w:rPr>
          <w:rFonts w:ascii="Times New Roman" w:hAnsi="Times New Roman" w:cs="Times New Roman"/>
        </w:rPr>
        <w:t>работы,  выполненной в рамках мероприятия, информация о мощностях объектов,</w:t>
      </w:r>
    </w:p>
    <w:p w:rsidR="00241737" w:rsidRPr="005B7C85" w:rsidRDefault="00241737" w:rsidP="0024173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B7C85">
        <w:rPr>
          <w:rFonts w:ascii="Times New Roman" w:hAnsi="Times New Roman" w:cs="Times New Roman"/>
        </w:rPr>
        <w:t>введенных</w:t>
      </w:r>
      <w:proofErr w:type="gramEnd"/>
      <w:r w:rsidRPr="005B7C85">
        <w:rPr>
          <w:rFonts w:ascii="Times New Roman" w:hAnsi="Times New Roman" w:cs="Times New Roman"/>
        </w:rPr>
        <w:t xml:space="preserve">  в  результате  реализации  мероприятия,  и (или) иные результаты</w:t>
      </w:r>
      <w:r w:rsidR="007D51A9" w:rsidRPr="005B7C85">
        <w:rPr>
          <w:rFonts w:ascii="Times New Roman" w:hAnsi="Times New Roman" w:cs="Times New Roman"/>
        </w:rPr>
        <w:t xml:space="preserve"> </w:t>
      </w:r>
      <w:r w:rsidRPr="005B7C85">
        <w:rPr>
          <w:rFonts w:ascii="Times New Roman" w:hAnsi="Times New Roman" w:cs="Times New Roman"/>
        </w:rPr>
        <w:t>реализации  соответствующего  мероприятия,  а  также  причины  невыполнения</w:t>
      </w:r>
    </w:p>
    <w:p w:rsidR="00241737" w:rsidRPr="005B7C85" w:rsidRDefault="00241737" w:rsidP="00241737">
      <w:pPr>
        <w:pStyle w:val="ConsPlusNonformat"/>
        <w:jc w:val="both"/>
        <w:rPr>
          <w:rFonts w:ascii="Times New Roman" w:hAnsi="Times New Roman" w:cs="Times New Roman"/>
        </w:rPr>
      </w:pPr>
      <w:r w:rsidRPr="005B7C85">
        <w:rPr>
          <w:rFonts w:ascii="Times New Roman" w:hAnsi="Times New Roman" w:cs="Times New Roman"/>
        </w:rPr>
        <w:t>мероприятий в установленный срок.</w:t>
      </w:r>
    </w:p>
    <w:p w:rsidR="00940633" w:rsidRPr="005B7C85" w:rsidRDefault="00C23BFF" w:rsidP="00C23BF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7C85">
        <w:rPr>
          <w:rFonts w:ascii="Courier New" w:hAnsi="Courier New" w:cs="Courier New"/>
          <w:sz w:val="20"/>
          <w:szCs w:val="20"/>
        </w:rPr>
        <w:t xml:space="preserve">    &lt;5</w:t>
      </w:r>
      <w:proofErr w:type="gramStart"/>
      <w:r w:rsidRPr="005B7C85">
        <w:rPr>
          <w:sz w:val="20"/>
          <w:szCs w:val="20"/>
        </w:rPr>
        <w:t>&gt;  В</w:t>
      </w:r>
      <w:proofErr w:type="gramEnd"/>
      <w:r w:rsidRPr="005B7C85">
        <w:rPr>
          <w:sz w:val="20"/>
          <w:szCs w:val="20"/>
        </w:rPr>
        <w:t xml:space="preserve">  зависимости  от  результатов выполнения мероприятия указывается</w:t>
      </w:r>
      <w:r w:rsidR="00BF68A4">
        <w:rPr>
          <w:sz w:val="20"/>
          <w:szCs w:val="20"/>
        </w:rPr>
        <w:t xml:space="preserve"> </w:t>
      </w:r>
      <w:r w:rsidRPr="005B7C85">
        <w:rPr>
          <w:sz w:val="20"/>
          <w:szCs w:val="20"/>
        </w:rPr>
        <w:t xml:space="preserve">"выполнено" или "не выполнено". </w:t>
      </w:r>
    </w:p>
    <w:p w:rsidR="00C23BFF" w:rsidRPr="005B7C85" w:rsidRDefault="00C23BFF" w:rsidP="00C23BF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7C85">
        <w:rPr>
          <w:sz w:val="20"/>
          <w:szCs w:val="20"/>
        </w:rPr>
        <w:t xml:space="preserve">   Мероприятие  может считаться выполненным в полном объеме при достижении</w:t>
      </w:r>
      <w:r w:rsidR="00940633" w:rsidRPr="005B7C85">
        <w:rPr>
          <w:sz w:val="20"/>
          <w:szCs w:val="20"/>
        </w:rPr>
        <w:t xml:space="preserve"> </w:t>
      </w:r>
      <w:r w:rsidRPr="005B7C85">
        <w:rPr>
          <w:sz w:val="20"/>
          <w:szCs w:val="20"/>
        </w:rPr>
        <w:t>следующих результатов:</w:t>
      </w:r>
    </w:p>
    <w:p w:rsidR="00C23BFF" w:rsidRPr="005B7C85" w:rsidRDefault="00C23BFF" w:rsidP="00C23BF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7C85">
        <w:rPr>
          <w:sz w:val="20"/>
          <w:szCs w:val="20"/>
        </w:rPr>
        <w:t xml:space="preserve">    при уровне освоения средств более 50% по всем источникам финансирования</w:t>
      </w:r>
      <w:r w:rsidR="00940633" w:rsidRPr="005B7C85">
        <w:rPr>
          <w:sz w:val="20"/>
          <w:szCs w:val="20"/>
        </w:rPr>
        <w:t xml:space="preserve"> </w:t>
      </w:r>
      <w:r w:rsidRPr="005B7C85">
        <w:rPr>
          <w:sz w:val="20"/>
          <w:szCs w:val="20"/>
        </w:rPr>
        <w:t>мероприятия;    мероприятие,  результаты  которого  оцениваются  на  основании числовых</w:t>
      </w:r>
      <w:r w:rsidR="00940633" w:rsidRPr="005B7C85">
        <w:rPr>
          <w:sz w:val="20"/>
          <w:szCs w:val="20"/>
        </w:rPr>
        <w:t xml:space="preserve"> </w:t>
      </w:r>
      <w:r w:rsidRPr="005B7C85">
        <w:rPr>
          <w:sz w:val="20"/>
          <w:szCs w:val="20"/>
        </w:rPr>
        <w:t>значений  показателей,  считается  выполненным, если фактически достигнутое</w:t>
      </w:r>
      <w:r w:rsidR="00940633" w:rsidRPr="005B7C85">
        <w:rPr>
          <w:sz w:val="20"/>
          <w:szCs w:val="20"/>
        </w:rPr>
        <w:t xml:space="preserve"> </w:t>
      </w:r>
      <w:r w:rsidRPr="005B7C85">
        <w:rPr>
          <w:sz w:val="20"/>
          <w:szCs w:val="20"/>
        </w:rPr>
        <w:t xml:space="preserve">значение показателя составляет не менее 95 процентов </w:t>
      </w:r>
      <w:proofErr w:type="gramStart"/>
      <w:r w:rsidRPr="005B7C85">
        <w:rPr>
          <w:sz w:val="20"/>
          <w:szCs w:val="20"/>
        </w:rPr>
        <w:t>от</w:t>
      </w:r>
      <w:proofErr w:type="gramEnd"/>
      <w:r w:rsidRPr="005B7C85">
        <w:rPr>
          <w:sz w:val="20"/>
          <w:szCs w:val="20"/>
        </w:rPr>
        <w:t xml:space="preserve"> запланированного. В</w:t>
      </w:r>
      <w:r w:rsidR="00940633" w:rsidRPr="005B7C85">
        <w:rPr>
          <w:sz w:val="20"/>
          <w:szCs w:val="20"/>
        </w:rPr>
        <w:t xml:space="preserve"> </w:t>
      </w:r>
      <w:r w:rsidRPr="005B7C85">
        <w:rPr>
          <w:sz w:val="20"/>
          <w:szCs w:val="20"/>
        </w:rPr>
        <w:t>случае если для определения результатов реализации мероприятия используется</w:t>
      </w:r>
      <w:r w:rsidR="00940633" w:rsidRPr="005B7C85">
        <w:rPr>
          <w:sz w:val="20"/>
          <w:szCs w:val="20"/>
        </w:rPr>
        <w:t xml:space="preserve"> </w:t>
      </w:r>
      <w:r w:rsidRPr="005B7C85">
        <w:rPr>
          <w:sz w:val="20"/>
          <w:szCs w:val="20"/>
        </w:rPr>
        <w:t>несколько   показателей,   для   оценки   степени   реализации  мероприятия</w:t>
      </w:r>
      <w:r w:rsidR="00940633" w:rsidRPr="005B7C85">
        <w:rPr>
          <w:sz w:val="20"/>
          <w:szCs w:val="20"/>
        </w:rPr>
        <w:t xml:space="preserve"> </w:t>
      </w:r>
      <w:r w:rsidRPr="005B7C85">
        <w:rPr>
          <w:sz w:val="20"/>
          <w:szCs w:val="20"/>
        </w:rPr>
        <w:t>используется среднее арифметическое значение отношений фактических значений</w:t>
      </w:r>
      <w:r w:rsidR="00940633" w:rsidRPr="005B7C85">
        <w:rPr>
          <w:sz w:val="20"/>
          <w:szCs w:val="20"/>
        </w:rPr>
        <w:t xml:space="preserve"> </w:t>
      </w:r>
      <w:r w:rsidRPr="005B7C85">
        <w:rPr>
          <w:sz w:val="20"/>
          <w:szCs w:val="20"/>
        </w:rPr>
        <w:t>данных   показателей   к   запланированным  значениям  данных  показателей,</w:t>
      </w:r>
      <w:r w:rsidR="00940633" w:rsidRPr="005B7C85">
        <w:rPr>
          <w:sz w:val="20"/>
          <w:szCs w:val="20"/>
        </w:rPr>
        <w:t xml:space="preserve"> </w:t>
      </w:r>
      <w:r w:rsidRPr="005B7C85">
        <w:rPr>
          <w:sz w:val="20"/>
          <w:szCs w:val="20"/>
        </w:rPr>
        <w:t xml:space="preserve">выраженное в процентах;    </w:t>
      </w:r>
      <w:proofErr w:type="gramStart"/>
      <w:r w:rsidRPr="005B7C85">
        <w:rPr>
          <w:sz w:val="20"/>
          <w:szCs w:val="20"/>
        </w:rPr>
        <w:t>мероприятие,  предусматривающее  разработку  или  принятие  нормативных</w:t>
      </w:r>
      <w:r w:rsidR="00940633" w:rsidRPr="005B7C85">
        <w:rPr>
          <w:sz w:val="20"/>
          <w:szCs w:val="20"/>
        </w:rPr>
        <w:t xml:space="preserve"> </w:t>
      </w:r>
      <w:r w:rsidRPr="005B7C85">
        <w:rPr>
          <w:sz w:val="20"/>
          <w:szCs w:val="20"/>
        </w:rPr>
        <w:t xml:space="preserve">правовых актов </w:t>
      </w:r>
      <w:r w:rsidR="00940633" w:rsidRPr="005B7C85">
        <w:rPr>
          <w:sz w:val="20"/>
          <w:szCs w:val="20"/>
        </w:rPr>
        <w:t>Унинского</w:t>
      </w:r>
      <w:r w:rsidR="00F35D4A">
        <w:rPr>
          <w:sz w:val="20"/>
          <w:szCs w:val="20"/>
        </w:rPr>
        <w:t xml:space="preserve"> муниципального округа</w:t>
      </w:r>
      <w:r w:rsidRPr="005B7C85">
        <w:rPr>
          <w:sz w:val="20"/>
          <w:szCs w:val="20"/>
        </w:rPr>
        <w:t>, считается выполненным в случае разработки</w:t>
      </w:r>
      <w:r w:rsidR="00940633" w:rsidRPr="005B7C85">
        <w:rPr>
          <w:sz w:val="20"/>
          <w:szCs w:val="20"/>
        </w:rPr>
        <w:t xml:space="preserve"> </w:t>
      </w:r>
      <w:r w:rsidRPr="005B7C85">
        <w:rPr>
          <w:sz w:val="20"/>
          <w:szCs w:val="20"/>
        </w:rPr>
        <w:t>или  принят</w:t>
      </w:r>
      <w:r w:rsidR="00940633" w:rsidRPr="005B7C85">
        <w:rPr>
          <w:sz w:val="20"/>
          <w:szCs w:val="20"/>
        </w:rPr>
        <w:t xml:space="preserve">ия нормативного правового акта Унинского </w:t>
      </w:r>
      <w:r w:rsidR="00F35D4A">
        <w:rPr>
          <w:sz w:val="20"/>
          <w:szCs w:val="20"/>
        </w:rPr>
        <w:t>муниципального округа</w:t>
      </w:r>
      <w:r w:rsidRPr="005B7C85">
        <w:rPr>
          <w:sz w:val="20"/>
          <w:szCs w:val="20"/>
        </w:rPr>
        <w:t xml:space="preserve"> в установленные</w:t>
      </w:r>
      <w:r w:rsidR="00940633" w:rsidRPr="005B7C85">
        <w:rPr>
          <w:sz w:val="20"/>
          <w:szCs w:val="20"/>
        </w:rPr>
        <w:t xml:space="preserve"> </w:t>
      </w:r>
      <w:r w:rsidRPr="005B7C85">
        <w:rPr>
          <w:sz w:val="20"/>
          <w:szCs w:val="20"/>
        </w:rPr>
        <w:t>сроки;    мероприятие, предусматривающее строительство или реконструкцию объектов</w:t>
      </w:r>
      <w:r w:rsidR="00940633" w:rsidRPr="005B7C85">
        <w:rPr>
          <w:sz w:val="20"/>
          <w:szCs w:val="20"/>
        </w:rPr>
        <w:t xml:space="preserve"> </w:t>
      </w:r>
      <w:r w:rsidRPr="005B7C85">
        <w:rPr>
          <w:sz w:val="20"/>
          <w:szCs w:val="20"/>
        </w:rPr>
        <w:t>капитального  строительства,  считается  выполненным  в случае выполнения в</w:t>
      </w:r>
      <w:r w:rsidR="00940633" w:rsidRPr="005B7C85">
        <w:rPr>
          <w:sz w:val="20"/>
          <w:szCs w:val="20"/>
        </w:rPr>
        <w:t xml:space="preserve"> </w:t>
      </w:r>
      <w:r w:rsidRPr="005B7C85">
        <w:rPr>
          <w:sz w:val="20"/>
          <w:szCs w:val="20"/>
        </w:rPr>
        <w:t>отчетном  году  запланированных  объемов работ в полном объеме, в том числе</w:t>
      </w:r>
      <w:r w:rsidR="00940633" w:rsidRPr="005B7C85">
        <w:rPr>
          <w:sz w:val="20"/>
          <w:szCs w:val="20"/>
        </w:rPr>
        <w:t xml:space="preserve"> </w:t>
      </w:r>
      <w:r w:rsidRPr="005B7C85">
        <w:rPr>
          <w:sz w:val="20"/>
          <w:szCs w:val="20"/>
        </w:rPr>
        <w:t>окончания    строительства    или   реконструкции   объектов   капитального</w:t>
      </w:r>
      <w:r w:rsidR="00940633" w:rsidRPr="005B7C85">
        <w:rPr>
          <w:sz w:val="20"/>
          <w:szCs w:val="20"/>
        </w:rPr>
        <w:t xml:space="preserve"> </w:t>
      </w:r>
      <w:r w:rsidRPr="005B7C85">
        <w:rPr>
          <w:sz w:val="20"/>
          <w:szCs w:val="20"/>
        </w:rPr>
        <w:t>строительства;</w:t>
      </w:r>
      <w:proofErr w:type="gramEnd"/>
      <w:r w:rsidRPr="005B7C85">
        <w:rPr>
          <w:sz w:val="20"/>
          <w:szCs w:val="20"/>
        </w:rPr>
        <w:t xml:space="preserve">    мероприятие,  предусматривающее  достижение  качественного  результата,</w:t>
      </w:r>
      <w:r w:rsidR="00940633" w:rsidRPr="005B7C85">
        <w:rPr>
          <w:sz w:val="20"/>
          <w:szCs w:val="20"/>
        </w:rPr>
        <w:t xml:space="preserve"> </w:t>
      </w:r>
      <w:r w:rsidRPr="005B7C85">
        <w:rPr>
          <w:sz w:val="20"/>
          <w:szCs w:val="20"/>
        </w:rPr>
        <w:t>считается выполненным в случае его достижения (проводится экспертная оценка</w:t>
      </w:r>
      <w:r w:rsidR="00940633" w:rsidRPr="005B7C85">
        <w:rPr>
          <w:sz w:val="20"/>
          <w:szCs w:val="20"/>
        </w:rPr>
        <w:t xml:space="preserve"> </w:t>
      </w:r>
      <w:r w:rsidRPr="005B7C85">
        <w:rPr>
          <w:sz w:val="20"/>
          <w:szCs w:val="20"/>
        </w:rPr>
        <w:t>ответственного    исполнителя</w:t>
      </w:r>
      <w:r w:rsidR="005B7C85">
        <w:rPr>
          <w:sz w:val="20"/>
          <w:szCs w:val="20"/>
        </w:rPr>
        <w:t xml:space="preserve">   и   (или)   соисполнителя   </w:t>
      </w:r>
      <w:r w:rsidR="00940633" w:rsidRPr="005B7C85">
        <w:rPr>
          <w:sz w:val="20"/>
          <w:szCs w:val="20"/>
        </w:rPr>
        <w:t>муниципальной программы</w:t>
      </w:r>
      <w:r w:rsidRPr="005B7C85">
        <w:rPr>
          <w:sz w:val="20"/>
          <w:szCs w:val="20"/>
        </w:rPr>
        <w:t>).</w:t>
      </w:r>
    </w:p>
    <w:p w:rsidR="0080222D" w:rsidRPr="005B7C85" w:rsidRDefault="0080222D" w:rsidP="00614CD0">
      <w:pPr>
        <w:pStyle w:val="ConsPlusNormal"/>
        <w:jc w:val="center"/>
        <w:rPr>
          <w:rFonts w:ascii="Times New Roman" w:hAnsi="Times New Roman" w:cs="Times New Roman"/>
        </w:rPr>
      </w:pPr>
    </w:p>
    <w:p w:rsidR="00C23BFF" w:rsidRPr="005B7C85" w:rsidRDefault="00C23BFF" w:rsidP="00241737">
      <w:pPr>
        <w:pStyle w:val="ConsPlusNormal"/>
        <w:jc w:val="both"/>
        <w:sectPr w:rsidR="00C23BFF" w:rsidRPr="005B7C85" w:rsidSect="007D51A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5B7C85">
        <w:t xml:space="preserve"> </w:t>
      </w:r>
    </w:p>
    <w:p w:rsidR="0094424C" w:rsidRDefault="0094424C" w:rsidP="0094424C">
      <w:pPr>
        <w:pStyle w:val="ConsPlusNonformat"/>
        <w:ind w:left="949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5B7C85">
        <w:rPr>
          <w:rFonts w:ascii="Times New Roman" w:hAnsi="Times New Roman" w:cs="Times New Roman"/>
          <w:sz w:val="24"/>
          <w:szCs w:val="24"/>
        </w:rPr>
        <w:t xml:space="preserve"> N </w:t>
      </w:r>
      <w:r w:rsidR="008A5A56">
        <w:rPr>
          <w:rFonts w:ascii="Times New Roman" w:hAnsi="Times New Roman" w:cs="Times New Roman"/>
          <w:sz w:val="24"/>
          <w:szCs w:val="24"/>
        </w:rPr>
        <w:t>4</w:t>
      </w:r>
    </w:p>
    <w:p w:rsidR="0094424C" w:rsidRPr="005B7C85" w:rsidRDefault="0094424C" w:rsidP="0094424C">
      <w:pPr>
        <w:pStyle w:val="ConsPlusNonformat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94424C" w:rsidRPr="0094424C" w:rsidRDefault="000F2821" w:rsidP="0094424C">
      <w:pPr>
        <w:pStyle w:val="ConsPlusNonformat"/>
        <w:ind w:left="1020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hyperlink r:id="rId27" w:history="1">
        <w:proofErr w:type="gramStart"/>
        <w:r w:rsidR="00605D26">
          <w:rPr>
            <w:rFonts w:ascii="Times New Roman" w:hAnsi="Times New Roman" w:cs="Times New Roman"/>
            <w:bCs/>
            <w:sz w:val="22"/>
            <w:szCs w:val="22"/>
          </w:rPr>
          <w:t>Поряд</w:t>
        </w:r>
        <w:r w:rsidR="0094424C" w:rsidRPr="0094424C">
          <w:rPr>
            <w:rFonts w:ascii="Times New Roman" w:hAnsi="Times New Roman" w:cs="Times New Roman"/>
            <w:bCs/>
            <w:sz w:val="22"/>
            <w:szCs w:val="22"/>
          </w:rPr>
          <w:t>к</w:t>
        </w:r>
      </w:hyperlink>
      <w:r w:rsidR="00605D26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="0094424C" w:rsidRPr="0094424C">
        <w:rPr>
          <w:rFonts w:ascii="Times New Roman" w:hAnsi="Times New Roman" w:cs="Times New Roman"/>
          <w:bCs/>
          <w:sz w:val="22"/>
          <w:szCs w:val="22"/>
        </w:rPr>
        <w:t xml:space="preserve"> разработки, реализации и оценки</w:t>
      </w:r>
    </w:p>
    <w:p w:rsidR="0094424C" w:rsidRPr="0094424C" w:rsidRDefault="0094424C" w:rsidP="0094424C">
      <w:pPr>
        <w:pStyle w:val="ConsPlusNonformat"/>
        <w:ind w:left="10206"/>
        <w:jc w:val="both"/>
        <w:rPr>
          <w:rFonts w:ascii="Times New Roman" w:hAnsi="Times New Roman" w:cs="Times New Roman"/>
          <w:sz w:val="22"/>
          <w:szCs w:val="22"/>
        </w:rPr>
      </w:pPr>
      <w:r w:rsidRPr="0094424C">
        <w:rPr>
          <w:rFonts w:ascii="Times New Roman" w:hAnsi="Times New Roman" w:cs="Times New Roman"/>
          <w:bCs/>
          <w:sz w:val="22"/>
          <w:szCs w:val="22"/>
        </w:rPr>
        <w:t xml:space="preserve"> эффективности реализации муниципальных программ муниципального образования </w:t>
      </w:r>
      <w:proofErr w:type="spellStart"/>
      <w:r w:rsidRPr="0094424C">
        <w:rPr>
          <w:rFonts w:ascii="Times New Roman" w:hAnsi="Times New Roman" w:cs="Times New Roman"/>
          <w:bCs/>
          <w:sz w:val="22"/>
          <w:szCs w:val="22"/>
        </w:rPr>
        <w:t>Унинский</w:t>
      </w:r>
      <w:proofErr w:type="spellEnd"/>
      <w:r w:rsidRPr="0094424C">
        <w:rPr>
          <w:rFonts w:ascii="Times New Roman" w:hAnsi="Times New Roman" w:cs="Times New Roman"/>
          <w:bCs/>
          <w:sz w:val="22"/>
          <w:szCs w:val="22"/>
        </w:rPr>
        <w:t xml:space="preserve"> муниципальный  округ Кировской области</w:t>
      </w:r>
    </w:p>
    <w:p w:rsidR="00241737" w:rsidRPr="005B7C85" w:rsidRDefault="00241737" w:rsidP="00944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737" w:rsidRPr="005B7C85" w:rsidRDefault="00241737" w:rsidP="007D5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598"/>
      <w:bookmarkEnd w:id="17"/>
      <w:r w:rsidRPr="005B7C85">
        <w:rPr>
          <w:rFonts w:ascii="Times New Roman" w:hAnsi="Times New Roman" w:cs="Times New Roman"/>
          <w:sz w:val="24"/>
          <w:szCs w:val="24"/>
        </w:rPr>
        <w:t>Сведения о достижении целевых показателей</w:t>
      </w:r>
    </w:p>
    <w:p w:rsidR="00241737" w:rsidRPr="005B7C85" w:rsidRDefault="00241737" w:rsidP="007D5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7C85"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</w:t>
      </w:r>
    </w:p>
    <w:p w:rsidR="00241737" w:rsidRPr="005B7C85" w:rsidRDefault="00241737" w:rsidP="007D5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7C8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41737" w:rsidRPr="005B7C85" w:rsidRDefault="00241737" w:rsidP="007D5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7C85">
        <w:rPr>
          <w:rFonts w:ascii="Times New Roman" w:hAnsi="Times New Roman" w:cs="Times New Roman"/>
          <w:sz w:val="24"/>
          <w:szCs w:val="24"/>
        </w:rPr>
        <w:t>(наименование муниципальной программы, сроки реализации)</w:t>
      </w:r>
    </w:p>
    <w:p w:rsidR="00241737" w:rsidRPr="005B7C85" w:rsidRDefault="00241737" w:rsidP="007D5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73"/>
        <w:gridCol w:w="1247"/>
        <w:gridCol w:w="2013"/>
        <w:gridCol w:w="794"/>
        <w:gridCol w:w="794"/>
        <w:gridCol w:w="1673"/>
        <w:gridCol w:w="3685"/>
      </w:tblGrid>
      <w:tr w:rsidR="00241737" w:rsidRPr="000E0E4C" w:rsidTr="007D51A9">
        <w:tc>
          <w:tcPr>
            <w:tcW w:w="567" w:type="dxa"/>
            <w:vMerge w:val="restart"/>
          </w:tcPr>
          <w:p w:rsidR="00241737" w:rsidRPr="000E0E4C" w:rsidRDefault="00241737" w:rsidP="00B04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E0E4C">
              <w:rPr>
                <w:rFonts w:ascii="Times New Roman" w:hAnsi="Times New Roman" w:cs="Times New Roman"/>
                <w:sz w:val="16"/>
                <w:szCs w:val="16"/>
              </w:rPr>
              <w:t xml:space="preserve">/п </w:t>
            </w:r>
            <w:hyperlink w:anchor="P759" w:history="1">
              <w:r w:rsidRPr="000E0E4C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4173" w:type="dxa"/>
            <w:vMerge w:val="restart"/>
          </w:tcPr>
          <w:p w:rsidR="00241737" w:rsidRPr="000E0E4C" w:rsidRDefault="00241737" w:rsidP="007D5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подпрограммы,  отдельного мероприятия, наименование показателей</w:t>
            </w:r>
          </w:p>
        </w:tc>
        <w:tc>
          <w:tcPr>
            <w:tcW w:w="1247" w:type="dxa"/>
            <w:vMerge w:val="restart"/>
          </w:tcPr>
          <w:p w:rsidR="00241737" w:rsidRPr="000E0E4C" w:rsidRDefault="00241737" w:rsidP="00B04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601" w:type="dxa"/>
            <w:gridSpan w:val="3"/>
          </w:tcPr>
          <w:p w:rsidR="00241737" w:rsidRPr="000E0E4C" w:rsidRDefault="00241737" w:rsidP="00B04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Значение показателей</w:t>
            </w:r>
          </w:p>
        </w:tc>
        <w:tc>
          <w:tcPr>
            <w:tcW w:w="1673" w:type="dxa"/>
            <w:vMerge w:val="restart"/>
          </w:tcPr>
          <w:p w:rsidR="00241737" w:rsidRPr="000E0E4C" w:rsidRDefault="00241737" w:rsidP="00B04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Уровень достижения показателя, %</w:t>
            </w:r>
          </w:p>
        </w:tc>
        <w:tc>
          <w:tcPr>
            <w:tcW w:w="3685" w:type="dxa"/>
            <w:vMerge w:val="restart"/>
          </w:tcPr>
          <w:p w:rsidR="00241737" w:rsidRPr="000E0E4C" w:rsidRDefault="00241737" w:rsidP="00B04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на конец отчетного года (при наличии)</w:t>
            </w:r>
          </w:p>
        </w:tc>
      </w:tr>
      <w:tr w:rsidR="00241737" w:rsidRPr="000E0E4C" w:rsidTr="007D51A9">
        <w:tc>
          <w:tcPr>
            <w:tcW w:w="567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4173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vMerge w:val="restart"/>
          </w:tcPr>
          <w:p w:rsidR="00241737" w:rsidRPr="000E0E4C" w:rsidRDefault="00241737" w:rsidP="00B04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 xml:space="preserve">год, предшествующий </w:t>
            </w:r>
            <w:proofErr w:type="gramStart"/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  <w:r w:rsidRPr="000E0E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761" w:history="1">
              <w:r w:rsidRPr="000E0E4C">
                <w:rPr>
                  <w:rFonts w:ascii="Times New Roman" w:hAnsi="Times New Roman" w:cs="Times New Roman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88" w:type="dxa"/>
            <w:gridSpan w:val="2"/>
          </w:tcPr>
          <w:p w:rsidR="00241737" w:rsidRPr="000E0E4C" w:rsidRDefault="00241737" w:rsidP="00B04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1673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</w:tr>
      <w:tr w:rsidR="00241737" w:rsidRPr="000E0E4C" w:rsidTr="007D51A9">
        <w:tc>
          <w:tcPr>
            <w:tcW w:w="567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4173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241737" w:rsidRPr="000E0E4C" w:rsidRDefault="00241737" w:rsidP="00B04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94" w:type="dxa"/>
          </w:tcPr>
          <w:p w:rsidR="00241737" w:rsidRPr="000E0E4C" w:rsidRDefault="00241737" w:rsidP="00B04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673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241737" w:rsidRPr="000E0E4C" w:rsidRDefault="00241737" w:rsidP="00B042F5">
            <w:pPr>
              <w:rPr>
                <w:sz w:val="16"/>
                <w:szCs w:val="16"/>
              </w:rPr>
            </w:pPr>
          </w:p>
        </w:tc>
      </w:tr>
      <w:tr w:rsidR="00241737" w:rsidRPr="000E0E4C" w:rsidTr="007D51A9">
        <w:tc>
          <w:tcPr>
            <w:tcW w:w="567" w:type="dxa"/>
          </w:tcPr>
          <w:p w:rsidR="00241737" w:rsidRPr="000E0E4C" w:rsidRDefault="00241737" w:rsidP="00B04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73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47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3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1737" w:rsidRPr="000E0E4C" w:rsidTr="007D51A9">
        <w:tc>
          <w:tcPr>
            <w:tcW w:w="567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3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1247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3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1737" w:rsidRPr="000E0E4C" w:rsidTr="007D51A9">
        <w:tc>
          <w:tcPr>
            <w:tcW w:w="567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3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3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1737" w:rsidRPr="000E0E4C" w:rsidTr="007D51A9">
        <w:tc>
          <w:tcPr>
            <w:tcW w:w="567" w:type="dxa"/>
          </w:tcPr>
          <w:p w:rsidR="00241737" w:rsidRPr="000E0E4C" w:rsidRDefault="00241737" w:rsidP="00B04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173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247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3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1737" w:rsidRPr="000E0E4C" w:rsidTr="007D51A9">
        <w:tc>
          <w:tcPr>
            <w:tcW w:w="567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3" w:type="dxa"/>
          </w:tcPr>
          <w:p w:rsidR="00241737" w:rsidRPr="000E0E4C" w:rsidRDefault="00241737" w:rsidP="007D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1247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3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1737" w:rsidRPr="000E0E4C" w:rsidTr="007D51A9">
        <w:tc>
          <w:tcPr>
            <w:tcW w:w="567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3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Отдельное мероприятие</w:t>
            </w:r>
          </w:p>
        </w:tc>
        <w:tc>
          <w:tcPr>
            <w:tcW w:w="1247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3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1737" w:rsidRPr="000E0E4C" w:rsidTr="007D51A9">
        <w:tc>
          <w:tcPr>
            <w:tcW w:w="567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3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1247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3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1737" w:rsidRPr="000E0E4C" w:rsidTr="007D51A9">
        <w:tc>
          <w:tcPr>
            <w:tcW w:w="567" w:type="dxa"/>
          </w:tcPr>
          <w:p w:rsidR="00241737" w:rsidRPr="000E0E4C" w:rsidRDefault="007D51A9" w:rsidP="00B04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41737" w:rsidRPr="000E0E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73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Отдельное мероприятие</w:t>
            </w:r>
          </w:p>
        </w:tc>
        <w:tc>
          <w:tcPr>
            <w:tcW w:w="1247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3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1737" w:rsidRPr="000E0E4C" w:rsidTr="007D51A9">
        <w:tc>
          <w:tcPr>
            <w:tcW w:w="567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3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0E4C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1247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3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241737" w:rsidRPr="000E0E4C" w:rsidRDefault="00241737" w:rsidP="00B042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41737" w:rsidRPr="005B7C85" w:rsidRDefault="00241737" w:rsidP="0024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C85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241737" w:rsidRPr="005B7C85" w:rsidRDefault="00241737" w:rsidP="00241737">
      <w:pPr>
        <w:pStyle w:val="ConsPlusNonformat"/>
        <w:jc w:val="both"/>
        <w:rPr>
          <w:rFonts w:ascii="Times New Roman" w:hAnsi="Times New Roman" w:cs="Times New Roman"/>
        </w:rPr>
      </w:pPr>
      <w:bookmarkStart w:id="18" w:name="P759"/>
      <w:bookmarkEnd w:id="18"/>
      <w:r w:rsidRPr="005B7C85">
        <w:rPr>
          <w:rFonts w:ascii="Times New Roman" w:hAnsi="Times New Roman" w:cs="Times New Roman"/>
        </w:rPr>
        <w:t xml:space="preserve">    &lt;*&gt;  Нумерация  и  строки макета приводятся в соответствии с составными</w:t>
      </w:r>
      <w:r w:rsidR="007D51A9" w:rsidRPr="005B7C85">
        <w:rPr>
          <w:rFonts w:ascii="Times New Roman" w:hAnsi="Times New Roman" w:cs="Times New Roman"/>
        </w:rPr>
        <w:t xml:space="preserve"> </w:t>
      </w:r>
      <w:r w:rsidRPr="005B7C85">
        <w:rPr>
          <w:rFonts w:ascii="Times New Roman" w:hAnsi="Times New Roman" w:cs="Times New Roman"/>
        </w:rPr>
        <w:t>частями муниципальной программы.</w:t>
      </w:r>
    </w:p>
    <w:p w:rsidR="007D51A9" w:rsidRDefault="00241737" w:rsidP="00241737">
      <w:pPr>
        <w:pStyle w:val="ConsPlusNonformat"/>
        <w:jc w:val="both"/>
        <w:rPr>
          <w:rFonts w:ascii="Times New Roman" w:hAnsi="Times New Roman" w:cs="Times New Roman"/>
        </w:rPr>
      </w:pPr>
      <w:bookmarkStart w:id="19" w:name="P761"/>
      <w:bookmarkEnd w:id="19"/>
      <w:r w:rsidRPr="005B7C85">
        <w:rPr>
          <w:rFonts w:ascii="Times New Roman" w:hAnsi="Times New Roman" w:cs="Times New Roman"/>
        </w:rPr>
        <w:t xml:space="preserve">    &lt;**&gt;  Приводится </w:t>
      </w:r>
      <w:r w:rsidRPr="00614CD0">
        <w:rPr>
          <w:rFonts w:ascii="Times New Roman" w:hAnsi="Times New Roman" w:cs="Times New Roman"/>
        </w:rPr>
        <w:t>фактическое значение показателя за год, предшествующий</w:t>
      </w:r>
      <w:r w:rsidR="007D51A9" w:rsidRPr="00614CD0">
        <w:rPr>
          <w:rFonts w:ascii="Times New Roman" w:hAnsi="Times New Roman" w:cs="Times New Roman"/>
        </w:rPr>
        <w:t xml:space="preserve"> </w:t>
      </w:r>
      <w:proofErr w:type="gramStart"/>
      <w:r w:rsidRPr="00614CD0">
        <w:rPr>
          <w:rFonts w:ascii="Times New Roman" w:hAnsi="Times New Roman" w:cs="Times New Roman"/>
        </w:rPr>
        <w:t>отчетному</w:t>
      </w:r>
      <w:proofErr w:type="gramEnd"/>
      <w:r w:rsidRPr="00614CD0">
        <w:rPr>
          <w:rFonts w:ascii="Times New Roman" w:hAnsi="Times New Roman" w:cs="Times New Roman"/>
        </w:rPr>
        <w:t>.</w:t>
      </w:r>
    </w:p>
    <w:p w:rsidR="00614CD0" w:rsidRPr="005B7C85" w:rsidRDefault="00614CD0" w:rsidP="0024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614CD0" w:rsidRPr="005B7C85" w:rsidSect="007D51A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05D26" w:rsidRDefault="000F2821" w:rsidP="002417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5D2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41737" w:rsidRPr="005B7C85">
        <w:rPr>
          <w:rFonts w:ascii="Times New Roman" w:hAnsi="Times New Roman" w:cs="Times New Roman"/>
          <w:sz w:val="28"/>
          <w:szCs w:val="28"/>
        </w:rPr>
        <w:t xml:space="preserve"> N </w:t>
      </w:r>
      <w:r w:rsidR="008A5A56">
        <w:rPr>
          <w:rFonts w:ascii="Times New Roman" w:hAnsi="Times New Roman" w:cs="Times New Roman"/>
          <w:sz w:val="28"/>
          <w:szCs w:val="28"/>
        </w:rPr>
        <w:t>5</w:t>
      </w:r>
    </w:p>
    <w:p w:rsidR="000F2821" w:rsidRDefault="000F2821" w:rsidP="002417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737" w:rsidRDefault="000F2821" w:rsidP="000F2821">
      <w:pPr>
        <w:pStyle w:val="ConsPlusNonformat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hyperlink r:id="rId28" w:history="1">
        <w:proofErr w:type="gramStart"/>
        <w:r>
          <w:rPr>
            <w:rFonts w:ascii="Times New Roman" w:hAnsi="Times New Roman" w:cs="Times New Roman"/>
            <w:bCs/>
            <w:sz w:val="28"/>
            <w:szCs w:val="28"/>
          </w:rPr>
          <w:t>Поряд</w:t>
        </w:r>
        <w:r w:rsidRPr="000F2821">
          <w:rPr>
            <w:rFonts w:ascii="Times New Roman" w:hAnsi="Times New Roman" w:cs="Times New Roman"/>
            <w:bCs/>
            <w:sz w:val="28"/>
            <w:szCs w:val="28"/>
          </w:rPr>
          <w:t>к</w:t>
        </w:r>
      </w:hyperlink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F2821">
        <w:rPr>
          <w:rFonts w:ascii="Times New Roman" w:hAnsi="Times New Roman" w:cs="Times New Roman"/>
          <w:bCs/>
          <w:sz w:val="28"/>
          <w:szCs w:val="28"/>
        </w:rPr>
        <w:t xml:space="preserve"> разработки, реализации и оценки эффективности реализации муниципальных программ муниципального образования </w:t>
      </w:r>
      <w:proofErr w:type="spellStart"/>
      <w:r w:rsidRPr="000F2821">
        <w:rPr>
          <w:rFonts w:ascii="Times New Roman" w:hAnsi="Times New Roman" w:cs="Times New Roman"/>
          <w:bCs/>
          <w:sz w:val="28"/>
          <w:szCs w:val="28"/>
        </w:rPr>
        <w:t>Унинский</w:t>
      </w:r>
      <w:proofErr w:type="spellEnd"/>
      <w:r w:rsidRPr="000F2821">
        <w:rPr>
          <w:rFonts w:ascii="Times New Roman" w:hAnsi="Times New Roman" w:cs="Times New Roman"/>
          <w:bCs/>
          <w:sz w:val="28"/>
          <w:szCs w:val="28"/>
        </w:rPr>
        <w:t xml:space="preserve"> муниципальный  округ Кировской области</w:t>
      </w:r>
    </w:p>
    <w:p w:rsidR="000F2821" w:rsidRDefault="000F2821" w:rsidP="000F2821">
      <w:pPr>
        <w:pStyle w:val="ConsPlusNonformat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821" w:rsidRPr="000F2821" w:rsidRDefault="000F2821" w:rsidP="000F2821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41737" w:rsidRPr="005B7C85" w:rsidRDefault="00241737" w:rsidP="008022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769"/>
      <w:bookmarkEnd w:id="20"/>
      <w:r w:rsidRPr="005B7C8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 w:rsidRPr="005B7C85">
        <w:rPr>
          <w:rFonts w:ascii="Times New Roman" w:hAnsi="Times New Roman" w:cs="Times New Roman"/>
          <w:sz w:val="28"/>
          <w:szCs w:val="28"/>
        </w:rPr>
        <w:t>внесенных</w:t>
      </w:r>
      <w:proofErr w:type="gramEnd"/>
      <w:r w:rsidRPr="005B7C85">
        <w:rPr>
          <w:rFonts w:ascii="Times New Roman" w:hAnsi="Times New Roman" w:cs="Times New Roman"/>
          <w:sz w:val="28"/>
          <w:szCs w:val="28"/>
        </w:rPr>
        <w:t xml:space="preserve"> в муниципальную программу</w:t>
      </w:r>
    </w:p>
    <w:p w:rsidR="00241737" w:rsidRPr="005B7C85" w:rsidRDefault="00241737" w:rsidP="008022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7C85">
        <w:rPr>
          <w:rFonts w:ascii="Times New Roman" w:hAnsi="Times New Roman" w:cs="Times New Roman"/>
          <w:sz w:val="28"/>
          <w:szCs w:val="28"/>
        </w:rPr>
        <w:t xml:space="preserve">изменениях по состоянию </w:t>
      </w:r>
      <w:proofErr w:type="gramStart"/>
      <w:r w:rsidRPr="005B7C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B7C85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241737" w:rsidRPr="005B7C85" w:rsidRDefault="00241737" w:rsidP="002417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737" w:rsidRPr="005B7C85" w:rsidRDefault="00241737" w:rsidP="002417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7C85">
        <w:rPr>
          <w:rFonts w:ascii="Times New Roman" w:hAnsi="Times New Roman" w:cs="Times New Roman"/>
          <w:sz w:val="28"/>
          <w:szCs w:val="28"/>
        </w:rPr>
        <w:t>Наименование муниципальной программы, срок реализации</w:t>
      </w:r>
    </w:p>
    <w:p w:rsidR="00D10521" w:rsidRPr="005B7C85" w:rsidRDefault="00241737" w:rsidP="002417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7C8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10521" w:rsidRPr="005B7C8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41737" w:rsidRPr="005B7C85" w:rsidRDefault="00D10521" w:rsidP="002417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7C85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241737" w:rsidRPr="005B7C85">
        <w:rPr>
          <w:rFonts w:ascii="Times New Roman" w:hAnsi="Times New Roman" w:cs="Times New Roman"/>
          <w:sz w:val="28"/>
          <w:szCs w:val="28"/>
        </w:rPr>
        <w:t>исполнитель ________________</w:t>
      </w:r>
      <w:r w:rsidRPr="005B7C8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41737" w:rsidRPr="005B7C85" w:rsidRDefault="00241737" w:rsidP="00241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402"/>
        <w:gridCol w:w="1247"/>
        <w:gridCol w:w="1020"/>
        <w:gridCol w:w="3458"/>
      </w:tblGrid>
      <w:tr w:rsidR="00241737" w:rsidRPr="005B7C85" w:rsidTr="00B042F5">
        <w:tc>
          <w:tcPr>
            <w:tcW w:w="510" w:type="dxa"/>
          </w:tcPr>
          <w:p w:rsidR="00241737" w:rsidRPr="005B7C85" w:rsidRDefault="00241737" w:rsidP="00B04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7C85">
              <w:rPr>
                <w:rFonts w:ascii="Times New Roman" w:hAnsi="Times New Roman" w:cs="Times New Roman"/>
                <w:sz w:val="28"/>
              </w:rPr>
              <w:t xml:space="preserve">N </w:t>
            </w:r>
            <w:proofErr w:type="gramStart"/>
            <w:r w:rsidRPr="005B7C85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5B7C85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402" w:type="dxa"/>
          </w:tcPr>
          <w:p w:rsidR="00241737" w:rsidRPr="005B7C85" w:rsidRDefault="00241737" w:rsidP="00B04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7C85">
              <w:rPr>
                <w:rFonts w:ascii="Times New Roman" w:hAnsi="Times New Roman" w:cs="Times New Roman"/>
                <w:sz w:val="28"/>
              </w:rPr>
              <w:t>Наименование нормативного правового акта</w:t>
            </w:r>
          </w:p>
        </w:tc>
        <w:tc>
          <w:tcPr>
            <w:tcW w:w="1247" w:type="dxa"/>
          </w:tcPr>
          <w:p w:rsidR="00241737" w:rsidRPr="005B7C85" w:rsidRDefault="00241737" w:rsidP="00B04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7C85">
              <w:rPr>
                <w:rFonts w:ascii="Times New Roman" w:hAnsi="Times New Roman" w:cs="Times New Roman"/>
                <w:sz w:val="28"/>
              </w:rPr>
              <w:t>Дата принятия</w:t>
            </w:r>
          </w:p>
        </w:tc>
        <w:tc>
          <w:tcPr>
            <w:tcW w:w="1020" w:type="dxa"/>
          </w:tcPr>
          <w:p w:rsidR="00241737" w:rsidRPr="005B7C85" w:rsidRDefault="00241737" w:rsidP="00B04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7C85">
              <w:rPr>
                <w:rFonts w:ascii="Times New Roman" w:hAnsi="Times New Roman" w:cs="Times New Roman"/>
                <w:sz w:val="28"/>
              </w:rPr>
              <w:t>Номер</w:t>
            </w:r>
          </w:p>
        </w:tc>
        <w:tc>
          <w:tcPr>
            <w:tcW w:w="3458" w:type="dxa"/>
          </w:tcPr>
          <w:p w:rsidR="00241737" w:rsidRPr="005B7C85" w:rsidRDefault="00241737" w:rsidP="00B04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7C85">
              <w:rPr>
                <w:rFonts w:ascii="Times New Roman" w:hAnsi="Times New Roman" w:cs="Times New Roman"/>
                <w:sz w:val="28"/>
              </w:rPr>
              <w:t>Суть изменений (краткое изложение) и их обоснование</w:t>
            </w:r>
          </w:p>
        </w:tc>
      </w:tr>
      <w:tr w:rsidR="00241737" w:rsidRPr="005B7C85" w:rsidTr="00B042F5">
        <w:tc>
          <w:tcPr>
            <w:tcW w:w="510" w:type="dxa"/>
          </w:tcPr>
          <w:p w:rsidR="00241737" w:rsidRPr="005B7C85" w:rsidRDefault="00241737" w:rsidP="00B042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41737" w:rsidRPr="005B7C85" w:rsidRDefault="00241737" w:rsidP="00B042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41737" w:rsidRPr="005B7C85" w:rsidRDefault="00241737" w:rsidP="00B042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41737" w:rsidRPr="005B7C85" w:rsidRDefault="00241737" w:rsidP="00B042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241737" w:rsidRPr="005B7C85" w:rsidRDefault="00241737" w:rsidP="00B042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737" w:rsidRPr="005B7C85" w:rsidTr="00B042F5">
        <w:tc>
          <w:tcPr>
            <w:tcW w:w="510" w:type="dxa"/>
          </w:tcPr>
          <w:p w:rsidR="00241737" w:rsidRPr="005B7C85" w:rsidRDefault="00241737" w:rsidP="00B042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41737" w:rsidRPr="005B7C85" w:rsidRDefault="00241737" w:rsidP="00B042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41737" w:rsidRPr="005B7C85" w:rsidRDefault="00241737" w:rsidP="00B042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41737" w:rsidRPr="005B7C85" w:rsidRDefault="00241737" w:rsidP="00B042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241737" w:rsidRPr="005B7C85" w:rsidRDefault="00241737" w:rsidP="00B042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737" w:rsidRPr="005B7C85" w:rsidTr="00B042F5">
        <w:tc>
          <w:tcPr>
            <w:tcW w:w="510" w:type="dxa"/>
          </w:tcPr>
          <w:p w:rsidR="00241737" w:rsidRPr="005B7C85" w:rsidRDefault="00241737" w:rsidP="00B042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41737" w:rsidRPr="005B7C85" w:rsidRDefault="00241737" w:rsidP="00B042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41737" w:rsidRPr="005B7C85" w:rsidRDefault="00241737" w:rsidP="00B042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41737" w:rsidRPr="005B7C85" w:rsidRDefault="00241737" w:rsidP="00B042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241737" w:rsidRPr="005B7C85" w:rsidRDefault="00241737" w:rsidP="00B042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737" w:rsidRPr="005B7C85" w:rsidTr="00B042F5">
        <w:tc>
          <w:tcPr>
            <w:tcW w:w="510" w:type="dxa"/>
          </w:tcPr>
          <w:p w:rsidR="00241737" w:rsidRPr="005B7C85" w:rsidRDefault="00241737" w:rsidP="00B042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41737" w:rsidRPr="005B7C85" w:rsidRDefault="00241737" w:rsidP="00B042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41737" w:rsidRPr="005B7C85" w:rsidRDefault="00241737" w:rsidP="00B042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41737" w:rsidRPr="005B7C85" w:rsidRDefault="00241737" w:rsidP="00B042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241737" w:rsidRPr="005B7C85" w:rsidRDefault="00241737" w:rsidP="00B042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1737" w:rsidRPr="005B7C85" w:rsidRDefault="00241737" w:rsidP="00241737">
      <w:pPr>
        <w:pStyle w:val="ConsPlusNormal"/>
        <w:jc w:val="both"/>
      </w:pPr>
    </w:p>
    <w:p w:rsidR="00241737" w:rsidRPr="005B7C85" w:rsidRDefault="00241737" w:rsidP="00614CD0">
      <w:pPr>
        <w:pStyle w:val="ConsPlusNormal"/>
        <w:jc w:val="center"/>
      </w:pPr>
    </w:p>
    <w:p w:rsidR="00D10521" w:rsidRPr="005B7C85" w:rsidRDefault="00D10521" w:rsidP="00241737">
      <w:pPr>
        <w:pStyle w:val="ConsPlusNormal"/>
        <w:jc w:val="both"/>
      </w:pPr>
    </w:p>
    <w:p w:rsidR="00D10521" w:rsidRPr="005B7C85" w:rsidRDefault="00D10521" w:rsidP="00241737">
      <w:pPr>
        <w:pStyle w:val="ConsPlusNormal"/>
        <w:jc w:val="both"/>
      </w:pPr>
    </w:p>
    <w:p w:rsidR="00D10521" w:rsidRPr="005B7C85" w:rsidRDefault="00D10521" w:rsidP="00241737">
      <w:pPr>
        <w:pStyle w:val="ConsPlusNormal"/>
        <w:jc w:val="both"/>
      </w:pPr>
    </w:p>
    <w:p w:rsidR="00D10521" w:rsidRPr="005B7C85" w:rsidRDefault="00D10521" w:rsidP="00241737">
      <w:pPr>
        <w:pStyle w:val="ConsPlusNormal"/>
        <w:jc w:val="both"/>
      </w:pPr>
    </w:p>
    <w:p w:rsidR="00D10521" w:rsidRPr="005B7C85" w:rsidRDefault="00D10521" w:rsidP="00241737">
      <w:pPr>
        <w:pStyle w:val="ConsPlusNormal"/>
        <w:jc w:val="both"/>
      </w:pPr>
    </w:p>
    <w:p w:rsidR="00D10521" w:rsidRPr="005B7C85" w:rsidRDefault="00D10521" w:rsidP="00241737">
      <w:pPr>
        <w:pStyle w:val="ConsPlusNormal"/>
        <w:jc w:val="both"/>
      </w:pPr>
    </w:p>
    <w:p w:rsidR="00D10521" w:rsidRPr="005B7C85" w:rsidRDefault="00D10521" w:rsidP="00241737">
      <w:pPr>
        <w:pStyle w:val="ConsPlusNormal"/>
        <w:jc w:val="both"/>
      </w:pPr>
    </w:p>
    <w:p w:rsidR="00D10521" w:rsidRPr="005B7C85" w:rsidRDefault="00D10521" w:rsidP="00241737">
      <w:pPr>
        <w:pStyle w:val="ConsPlusNormal"/>
        <w:jc w:val="both"/>
      </w:pPr>
    </w:p>
    <w:p w:rsidR="00D10521" w:rsidRPr="005B7C85" w:rsidRDefault="00D10521" w:rsidP="00241737">
      <w:pPr>
        <w:pStyle w:val="ConsPlusNormal"/>
        <w:jc w:val="both"/>
      </w:pPr>
    </w:p>
    <w:p w:rsidR="00D10521" w:rsidRPr="005B7C85" w:rsidRDefault="00D10521" w:rsidP="00241737">
      <w:pPr>
        <w:pStyle w:val="ConsPlusNormal"/>
        <w:jc w:val="both"/>
      </w:pPr>
    </w:p>
    <w:p w:rsidR="00D10521" w:rsidRPr="005B7C85" w:rsidRDefault="00D10521" w:rsidP="00241737">
      <w:pPr>
        <w:pStyle w:val="ConsPlusNormal"/>
        <w:jc w:val="both"/>
      </w:pPr>
    </w:p>
    <w:p w:rsidR="00D10521" w:rsidRPr="005B7C85" w:rsidRDefault="00D10521" w:rsidP="00241737">
      <w:pPr>
        <w:pStyle w:val="ConsPlusNormal"/>
        <w:jc w:val="both"/>
      </w:pPr>
    </w:p>
    <w:p w:rsidR="00D10521" w:rsidRPr="005B7C85" w:rsidRDefault="00D10521" w:rsidP="00241737">
      <w:pPr>
        <w:pStyle w:val="ConsPlusNormal"/>
        <w:jc w:val="both"/>
      </w:pPr>
    </w:p>
    <w:p w:rsidR="00D10521" w:rsidRPr="005B7C85" w:rsidRDefault="00D10521" w:rsidP="00241737">
      <w:pPr>
        <w:pStyle w:val="ConsPlusNormal"/>
        <w:jc w:val="both"/>
      </w:pPr>
    </w:p>
    <w:p w:rsidR="00D10521" w:rsidRPr="005B7C85" w:rsidRDefault="00D10521" w:rsidP="00241737">
      <w:pPr>
        <w:pStyle w:val="ConsPlusNormal"/>
        <w:jc w:val="both"/>
      </w:pPr>
    </w:p>
    <w:p w:rsidR="00D10521" w:rsidRPr="005B7C85" w:rsidRDefault="00D10521" w:rsidP="00241737">
      <w:pPr>
        <w:pStyle w:val="ConsPlusNormal"/>
        <w:jc w:val="both"/>
      </w:pPr>
    </w:p>
    <w:p w:rsidR="00D10521" w:rsidRPr="005B7C85" w:rsidRDefault="00D10521" w:rsidP="00241737">
      <w:pPr>
        <w:pStyle w:val="ConsPlusNormal"/>
        <w:jc w:val="both"/>
      </w:pPr>
    </w:p>
    <w:p w:rsidR="00D10521" w:rsidRPr="005B7C85" w:rsidRDefault="00D10521" w:rsidP="00241737">
      <w:pPr>
        <w:pStyle w:val="ConsPlusNormal"/>
        <w:jc w:val="both"/>
      </w:pPr>
    </w:p>
    <w:p w:rsidR="00D10521" w:rsidRPr="005B7C85" w:rsidRDefault="00D10521" w:rsidP="00241737">
      <w:pPr>
        <w:pStyle w:val="ConsPlusNormal"/>
        <w:jc w:val="both"/>
      </w:pPr>
    </w:p>
    <w:p w:rsidR="00D10521" w:rsidRPr="005B7C85" w:rsidRDefault="00D10521" w:rsidP="00241737">
      <w:pPr>
        <w:pStyle w:val="ConsPlusNormal"/>
        <w:jc w:val="both"/>
      </w:pPr>
    </w:p>
    <w:p w:rsidR="00D10521" w:rsidRPr="005B7C85" w:rsidRDefault="00D10521" w:rsidP="00241737">
      <w:pPr>
        <w:pStyle w:val="ConsPlusNormal"/>
        <w:jc w:val="both"/>
      </w:pPr>
    </w:p>
    <w:p w:rsidR="00D10521" w:rsidRPr="005B7C85" w:rsidRDefault="00D10521" w:rsidP="00241737">
      <w:pPr>
        <w:pStyle w:val="ConsPlusNormal"/>
        <w:jc w:val="both"/>
      </w:pPr>
    </w:p>
    <w:p w:rsidR="0080222D" w:rsidRPr="005B7C85" w:rsidRDefault="0080222D" w:rsidP="00241737">
      <w:pPr>
        <w:pStyle w:val="ConsPlusNormal"/>
        <w:jc w:val="both"/>
        <w:sectPr w:rsidR="0080222D" w:rsidRPr="005B7C85" w:rsidSect="007D51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6399" w:rsidRPr="005B7C85" w:rsidRDefault="00AC6399" w:rsidP="002B5463">
      <w:pPr>
        <w:widowControl w:val="0"/>
        <w:autoSpaceDE w:val="0"/>
        <w:autoSpaceDN w:val="0"/>
        <w:adjustRightInd w:val="0"/>
        <w:ind w:left="5760"/>
        <w:jc w:val="both"/>
        <w:outlineLvl w:val="0"/>
        <w:rPr>
          <w:sz w:val="28"/>
          <w:szCs w:val="28"/>
        </w:rPr>
      </w:pPr>
      <w:r w:rsidRPr="005B7C85">
        <w:rPr>
          <w:sz w:val="28"/>
          <w:szCs w:val="28"/>
        </w:rPr>
        <w:lastRenderedPageBreak/>
        <w:t>Приложение № 2</w:t>
      </w:r>
    </w:p>
    <w:p w:rsidR="00AC6399" w:rsidRPr="005B7C85" w:rsidRDefault="00AC6399" w:rsidP="002B5463">
      <w:pPr>
        <w:widowControl w:val="0"/>
        <w:autoSpaceDE w:val="0"/>
        <w:autoSpaceDN w:val="0"/>
        <w:adjustRightInd w:val="0"/>
        <w:ind w:left="5760"/>
        <w:jc w:val="both"/>
        <w:outlineLvl w:val="0"/>
        <w:rPr>
          <w:sz w:val="28"/>
          <w:szCs w:val="28"/>
        </w:rPr>
      </w:pPr>
    </w:p>
    <w:p w:rsidR="00016C47" w:rsidRPr="005B7C85" w:rsidRDefault="00016C47" w:rsidP="002B5463">
      <w:pPr>
        <w:widowControl w:val="0"/>
        <w:autoSpaceDE w:val="0"/>
        <w:autoSpaceDN w:val="0"/>
        <w:adjustRightInd w:val="0"/>
        <w:ind w:left="5760"/>
        <w:jc w:val="both"/>
        <w:outlineLvl w:val="0"/>
        <w:rPr>
          <w:sz w:val="28"/>
          <w:szCs w:val="28"/>
        </w:rPr>
      </w:pPr>
      <w:r w:rsidRPr="005B7C85">
        <w:rPr>
          <w:sz w:val="28"/>
          <w:szCs w:val="28"/>
        </w:rPr>
        <w:t>У</w:t>
      </w:r>
      <w:r w:rsidR="002B5463" w:rsidRPr="005B7C85">
        <w:rPr>
          <w:sz w:val="28"/>
          <w:szCs w:val="28"/>
        </w:rPr>
        <w:t>ТВЕРЖДЕНЫ</w:t>
      </w:r>
    </w:p>
    <w:p w:rsidR="002B5463" w:rsidRPr="005B7C85" w:rsidRDefault="002B5463" w:rsidP="002B5463">
      <w:pPr>
        <w:widowControl w:val="0"/>
        <w:autoSpaceDE w:val="0"/>
        <w:autoSpaceDN w:val="0"/>
        <w:adjustRightInd w:val="0"/>
        <w:ind w:left="5760"/>
        <w:jc w:val="both"/>
        <w:outlineLvl w:val="0"/>
        <w:rPr>
          <w:sz w:val="28"/>
          <w:szCs w:val="28"/>
        </w:rPr>
      </w:pPr>
    </w:p>
    <w:p w:rsidR="00016C47" w:rsidRPr="005B7C85" w:rsidRDefault="000B5E3F" w:rsidP="002B5463">
      <w:pPr>
        <w:widowControl w:val="0"/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  <w:r w:rsidRPr="005B7C85">
        <w:rPr>
          <w:sz w:val="28"/>
          <w:szCs w:val="28"/>
        </w:rPr>
        <w:t>п</w:t>
      </w:r>
      <w:r w:rsidR="00016C47" w:rsidRPr="005B7C85">
        <w:rPr>
          <w:sz w:val="28"/>
          <w:szCs w:val="28"/>
        </w:rPr>
        <w:t>остановлением</w:t>
      </w:r>
      <w:r w:rsidR="00C56018" w:rsidRPr="005B7C85">
        <w:rPr>
          <w:sz w:val="28"/>
          <w:szCs w:val="28"/>
        </w:rPr>
        <w:t xml:space="preserve"> администрации</w:t>
      </w:r>
    </w:p>
    <w:p w:rsidR="00016C47" w:rsidRPr="005B7C85" w:rsidRDefault="00016C47" w:rsidP="002B5463">
      <w:pPr>
        <w:widowControl w:val="0"/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  <w:r w:rsidRPr="005B7C85">
        <w:rPr>
          <w:sz w:val="28"/>
          <w:szCs w:val="28"/>
        </w:rPr>
        <w:t>Унинского района</w:t>
      </w:r>
    </w:p>
    <w:p w:rsidR="00016C47" w:rsidRPr="005B7C85" w:rsidRDefault="00867A67" w:rsidP="002B5463">
      <w:pPr>
        <w:widowControl w:val="0"/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  <w:r w:rsidRPr="005B7C85">
        <w:rPr>
          <w:sz w:val="28"/>
          <w:szCs w:val="28"/>
        </w:rPr>
        <w:t xml:space="preserve">от </w:t>
      </w:r>
      <w:r w:rsidR="0080222D" w:rsidRPr="005B7C85">
        <w:rPr>
          <w:sz w:val="28"/>
          <w:szCs w:val="28"/>
        </w:rPr>
        <w:t xml:space="preserve"> </w:t>
      </w:r>
      <w:r w:rsidR="003F3B8F">
        <w:rPr>
          <w:sz w:val="28"/>
          <w:szCs w:val="28"/>
        </w:rPr>
        <w:t xml:space="preserve">             </w:t>
      </w:r>
      <w:r w:rsidR="0018763F">
        <w:rPr>
          <w:sz w:val="28"/>
          <w:szCs w:val="28"/>
        </w:rPr>
        <w:t xml:space="preserve">  </w:t>
      </w:r>
      <w:r w:rsidR="0018763F" w:rsidRPr="005C1492">
        <w:rPr>
          <w:sz w:val="28"/>
          <w:szCs w:val="28"/>
        </w:rPr>
        <w:t xml:space="preserve"> №</w:t>
      </w:r>
      <w:r w:rsidR="0018763F">
        <w:rPr>
          <w:sz w:val="28"/>
          <w:szCs w:val="28"/>
        </w:rPr>
        <w:t xml:space="preserve">  </w:t>
      </w:r>
    </w:p>
    <w:p w:rsidR="00016C47" w:rsidRPr="005B7C85" w:rsidRDefault="00016C47" w:rsidP="00016C47">
      <w:pPr>
        <w:widowControl w:val="0"/>
        <w:autoSpaceDE w:val="0"/>
        <w:autoSpaceDN w:val="0"/>
        <w:adjustRightInd w:val="0"/>
        <w:jc w:val="both"/>
        <w:rPr>
          <w:sz w:val="48"/>
          <w:szCs w:val="48"/>
        </w:rPr>
      </w:pPr>
    </w:p>
    <w:p w:rsidR="00016C47" w:rsidRPr="005B7C85" w:rsidRDefault="00016C47" w:rsidP="00016C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1" w:name="Par831"/>
      <w:bookmarkEnd w:id="21"/>
      <w:r w:rsidRPr="005B7C85">
        <w:rPr>
          <w:b/>
          <w:bCs/>
          <w:sz w:val="28"/>
          <w:szCs w:val="28"/>
        </w:rPr>
        <w:t>МЕТОДИЧЕСКИЕ УКАЗАНИЯ</w:t>
      </w:r>
    </w:p>
    <w:p w:rsidR="005C1492" w:rsidRPr="005B7C85" w:rsidRDefault="00016C47" w:rsidP="00016C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7C85">
        <w:rPr>
          <w:b/>
          <w:bCs/>
          <w:sz w:val="28"/>
          <w:szCs w:val="28"/>
        </w:rPr>
        <w:t xml:space="preserve">ПО РАЗРАБОТКЕ МУНИЦИПАЛЬНЫХ ПРОГРАММ </w:t>
      </w:r>
      <w:r w:rsidR="001141DB" w:rsidRPr="005B7C85">
        <w:rPr>
          <w:b/>
          <w:bCs/>
          <w:sz w:val="28"/>
          <w:szCs w:val="28"/>
        </w:rPr>
        <w:t>МУНИЦИПАЛЬНОГО ОБРАЗОВАНИЯ</w:t>
      </w:r>
    </w:p>
    <w:p w:rsidR="00016C47" w:rsidRPr="005B7C85" w:rsidRDefault="00016C47" w:rsidP="00016C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7C85">
        <w:rPr>
          <w:b/>
          <w:bCs/>
          <w:sz w:val="28"/>
          <w:szCs w:val="28"/>
        </w:rPr>
        <w:t>УНИНСК</w:t>
      </w:r>
      <w:r w:rsidR="001141DB" w:rsidRPr="005B7C85">
        <w:rPr>
          <w:b/>
          <w:bCs/>
          <w:sz w:val="28"/>
          <w:szCs w:val="28"/>
        </w:rPr>
        <w:t>ИЙ МУНИЦИПАЛЬНЫЙ</w:t>
      </w:r>
      <w:r w:rsidRPr="005B7C85">
        <w:rPr>
          <w:b/>
          <w:bCs/>
          <w:sz w:val="28"/>
          <w:szCs w:val="28"/>
        </w:rPr>
        <w:t xml:space="preserve"> </w:t>
      </w:r>
      <w:r w:rsidR="003F3B8F">
        <w:rPr>
          <w:b/>
          <w:bCs/>
          <w:sz w:val="28"/>
          <w:szCs w:val="28"/>
        </w:rPr>
        <w:t xml:space="preserve">ОКРУГ </w:t>
      </w:r>
      <w:r w:rsidRPr="005B7C85">
        <w:rPr>
          <w:b/>
          <w:bCs/>
          <w:sz w:val="28"/>
          <w:szCs w:val="28"/>
        </w:rPr>
        <w:t>КИРОВСКОЙ ОБЛАСТИ</w:t>
      </w:r>
    </w:p>
    <w:p w:rsidR="00016C47" w:rsidRPr="005B7C85" w:rsidRDefault="00016C47" w:rsidP="00016C47">
      <w:pPr>
        <w:widowControl w:val="0"/>
        <w:autoSpaceDE w:val="0"/>
        <w:autoSpaceDN w:val="0"/>
        <w:adjustRightInd w:val="0"/>
        <w:jc w:val="center"/>
        <w:rPr>
          <w:sz w:val="48"/>
          <w:szCs w:val="48"/>
        </w:rPr>
      </w:pPr>
    </w:p>
    <w:p w:rsidR="00016C47" w:rsidRPr="009E4B33" w:rsidRDefault="00016C47" w:rsidP="00016C4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E4B33">
        <w:rPr>
          <w:b/>
        </w:rPr>
        <w:t>1. Общие положения</w:t>
      </w:r>
    </w:p>
    <w:p w:rsidR="00016C47" w:rsidRPr="009E4B33" w:rsidRDefault="00016C47" w:rsidP="00016C47">
      <w:pPr>
        <w:widowControl w:val="0"/>
        <w:autoSpaceDE w:val="0"/>
        <w:autoSpaceDN w:val="0"/>
        <w:adjustRightInd w:val="0"/>
        <w:jc w:val="both"/>
      </w:pPr>
    </w:p>
    <w:p w:rsidR="00016C47" w:rsidRPr="009E4B33" w:rsidRDefault="00016C47" w:rsidP="00016C47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 xml:space="preserve">1.1. Методические указания по разработке муниципальных программ </w:t>
      </w:r>
      <w:r w:rsidR="001141DB" w:rsidRPr="009E4B33">
        <w:t xml:space="preserve">муниципального образования </w:t>
      </w:r>
      <w:proofErr w:type="spellStart"/>
      <w:r w:rsidRPr="009E4B33">
        <w:t>Унинск</w:t>
      </w:r>
      <w:r w:rsidR="001141DB" w:rsidRPr="009E4B33">
        <w:t>ий</w:t>
      </w:r>
      <w:proofErr w:type="spellEnd"/>
      <w:r w:rsidR="001141DB" w:rsidRPr="009E4B33">
        <w:t xml:space="preserve"> муниципальный </w:t>
      </w:r>
      <w:r w:rsidR="003F3B8F" w:rsidRPr="009E4B33">
        <w:t>округ</w:t>
      </w:r>
      <w:r w:rsidRPr="009E4B33">
        <w:t xml:space="preserve"> Кировской области (далее - Методические указания</w:t>
      </w:r>
      <w:r w:rsidR="001141DB" w:rsidRPr="009E4B33">
        <w:t xml:space="preserve">, </w:t>
      </w:r>
      <w:proofErr w:type="spellStart"/>
      <w:r w:rsidR="001141DB" w:rsidRPr="009E4B33">
        <w:t>Унинский</w:t>
      </w:r>
      <w:proofErr w:type="spellEnd"/>
      <w:r w:rsidR="001141DB" w:rsidRPr="009E4B33">
        <w:t xml:space="preserve"> </w:t>
      </w:r>
      <w:r w:rsidR="003F3B8F" w:rsidRPr="009E4B33">
        <w:t>муниципальный округ</w:t>
      </w:r>
      <w:r w:rsidRPr="009E4B33">
        <w:t>) определяют требования к структуре и содержанию разделов мун</w:t>
      </w:r>
      <w:r w:rsidR="003F3B8F" w:rsidRPr="009E4B33">
        <w:t>иципальных программ Унинского муниципального округа</w:t>
      </w:r>
      <w:r w:rsidRPr="009E4B33">
        <w:t xml:space="preserve"> (далее - муниципальные программы).</w:t>
      </w:r>
    </w:p>
    <w:p w:rsidR="00016C47" w:rsidRPr="009E4B33" w:rsidRDefault="00016C47" w:rsidP="00016C47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>1.</w:t>
      </w:r>
      <w:r w:rsidR="00247972" w:rsidRPr="009E4B33">
        <w:t>2</w:t>
      </w:r>
      <w:r w:rsidRPr="009E4B33">
        <w:t xml:space="preserve">. Понятия, используемые в настоящих Методических указаниях, соответствуют определениям, данным в </w:t>
      </w:r>
      <w:hyperlink w:anchor="Par38" w:history="1">
        <w:r w:rsidRPr="009E4B33">
          <w:t>Порядке</w:t>
        </w:r>
      </w:hyperlink>
      <w:r w:rsidRPr="009E4B33">
        <w:t xml:space="preserve"> разработки, реализации и оценки эффективности реализации муниципальных программ Унинского </w:t>
      </w:r>
      <w:r w:rsidR="003F3B8F" w:rsidRPr="009E4B33">
        <w:t>муниципального округа</w:t>
      </w:r>
      <w:r w:rsidRPr="009E4B33">
        <w:t>, утвержденном настоящим постановлением.</w:t>
      </w:r>
    </w:p>
    <w:p w:rsidR="00016C47" w:rsidRPr="009E4B33" w:rsidRDefault="00016C47" w:rsidP="00016C47">
      <w:pPr>
        <w:widowControl w:val="0"/>
        <w:autoSpaceDE w:val="0"/>
        <w:autoSpaceDN w:val="0"/>
        <w:adjustRightInd w:val="0"/>
        <w:jc w:val="both"/>
      </w:pPr>
    </w:p>
    <w:p w:rsidR="00016C47" w:rsidRPr="009E4B33" w:rsidRDefault="00016C47" w:rsidP="00016C4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E4B33">
        <w:rPr>
          <w:b/>
        </w:rPr>
        <w:t xml:space="preserve">2. </w:t>
      </w:r>
      <w:r w:rsidR="003F3B8F" w:rsidRPr="009E4B33">
        <w:rPr>
          <w:b/>
        </w:rPr>
        <w:t>Требования к с</w:t>
      </w:r>
      <w:r w:rsidRPr="009E4B33">
        <w:rPr>
          <w:b/>
        </w:rPr>
        <w:t>труктур</w:t>
      </w:r>
      <w:r w:rsidR="003F3B8F" w:rsidRPr="009E4B33">
        <w:rPr>
          <w:b/>
        </w:rPr>
        <w:t>е</w:t>
      </w:r>
      <w:r w:rsidRPr="009E4B33">
        <w:rPr>
          <w:b/>
        </w:rPr>
        <w:t xml:space="preserve"> муниципальн</w:t>
      </w:r>
      <w:r w:rsidR="003F3B8F" w:rsidRPr="009E4B33">
        <w:rPr>
          <w:b/>
        </w:rPr>
        <w:t>ой</w:t>
      </w:r>
      <w:r w:rsidRPr="009E4B33">
        <w:rPr>
          <w:b/>
        </w:rPr>
        <w:t xml:space="preserve"> программ</w:t>
      </w:r>
      <w:r w:rsidR="003F3B8F" w:rsidRPr="009E4B33">
        <w:rPr>
          <w:b/>
        </w:rPr>
        <w:t>ы</w:t>
      </w:r>
    </w:p>
    <w:p w:rsidR="00016C47" w:rsidRPr="009E4B33" w:rsidRDefault="00016C47" w:rsidP="00016C47">
      <w:pPr>
        <w:widowControl w:val="0"/>
        <w:autoSpaceDE w:val="0"/>
        <w:autoSpaceDN w:val="0"/>
        <w:adjustRightInd w:val="0"/>
        <w:jc w:val="both"/>
      </w:pPr>
    </w:p>
    <w:p w:rsidR="00016C47" w:rsidRPr="009E4B33" w:rsidRDefault="00016C47" w:rsidP="00016C47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>Муниципальная программа имеет следующую структуру:</w:t>
      </w:r>
    </w:p>
    <w:p w:rsidR="00016C47" w:rsidRPr="009E4B33" w:rsidRDefault="00016C47" w:rsidP="00016C47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>2.1. Паспорт муниципальной программы</w:t>
      </w:r>
      <w:r w:rsidR="003F3B8F" w:rsidRPr="009E4B33">
        <w:t>, паспорт подпрограммы</w:t>
      </w:r>
      <w:r w:rsidRPr="009E4B33">
        <w:t>.</w:t>
      </w:r>
    </w:p>
    <w:p w:rsidR="00016C47" w:rsidRPr="009E4B33" w:rsidRDefault="00016C47" w:rsidP="00016C47">
      <w:pPr>
        <w:widowControl w:val="0"/>
        <w:autoSpaceDE w:val="0"/>
        <w:autoSpaceDN w:val="0"/>
        <w:adjustRightInd w:val="0"/>
        <w:ind w:firstLine="540"/>
        <w:jc w:val="both"/>
      </w:pPr>
      <w:bookmarkStart w:id="22" w:name="Par847"/>
      <w:bookmarkEnd w:id="22"/>
      <w:r w:rsidRPr="009E4B33">
        <w:t>2.2. Текстовая часть муниципальной программы по следующим разделам:</w:t>
      </w:r>
    </w:p>
    <w:p w:rsidR="00016C47" w:rsidRPr="009E4B33" w:rsidRDefault="003F3B8F" w:rsidP="00016C47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>«О</w:t>
      </w:r>
      <w:r w:rsidR="00016C47" w:rsidRPr="009E4B33">
        <w:t>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  <w:r w:rsidRPr="009E4B33">
        <w:t>»</w:t>
      </w:r>
      <w:r w:rsidR="00016C47" w:rsidRPr="009E4B33">
        <w:t>;</w:t>
      </w:r>
    </w:p>
    <w:p w:rsidR="00016C47" w:rsidRPr="009E4B33" w:rsidRDefault="003F3B8F" w:rsidP="00016C47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>«П</w:t>
      </w:r>
      <w:r w:rsidR="00016C47" w:rsidRPr="009E4B33">
        <w:t>риоритеты муниципальной политики в сфере</w:t>
      </w:r>
      <w:r w:rsidR="00104E9D" w:rsidRPr="009E4B33">
        <w:t xml:space="preserve"> реализации муниципальной программы</w:t>
      </w:r>
      <w:r w:rsidR="00016C47" w:rsidRPr="009E4B33">
        <w:t xml:space="preserve">, цели, задачи, целевые показатели эффективности реализации муниципальной программы, </w:t>
      </w:r>
      <w:r w:rsidRPr="009E4B33">
        <w:t>сроки реализации муниципальной программы»</w:t>
      </w:r>
      <w:r w:rsidR="00016C47" w:rsidRPr="009E4B33">
        <w:t>;</w:t>
      </w:r>
    </w:p>
    <w:p w:rsidR="00016C47" w:rsidRPr="009E4B33" w:rsidRDefault="003F3B8F" w:rsidP="00016C47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>«О</w:t>
      </w:r>
      <w:r w:rsidR="00016C47" w:rsidRPr="009E4B33">
        <w:t xml:space="preserve">бобщенная характеристика </w:t>
      </w:r>
      <w:r w:rsidRPr="009E4B33">
        <w:t xml:space="preserve">отдельных мероприятий </w:t>
      </w:r>
      <w:r w:rsidR="00016C47" w:rsidRPr="009E4B33">
        <w:t>муниципальной программы</w:t>
      </w:r>
      <w:r w:rsidRPr="009E4B33">
        <w:t>»</w:t>
      </w:r>
      <w:r w:rsidR="00016C47" w:rsidRPr="009E4B33">
        <w:t>;</w:t>
      </w:r>
    </w:p>
    <w:p w:rsidR="00016C47" w:rsidRPr="009E4B33" w:rsidRDefault="003F3B8F" w:rsidP="00016C47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>«Р</w:t>
      </w:r>
      <w:r w:rsidR="00016C47" w:rsidRPr="009E4B33">
        <w:t>есурсное обеспечение муниципальной программы</w:t>
      </w:r>
      <w:r w:rsidRPr="009E4B33">
        <w:t>»</w:t>
      </w:r>
      <w:r w:rsidR="00016C47" w:rsidRPr="009E4B33">
        <w:t>;</w:t>
      </w:r>
    </w:p>
    <w:p w:rsidR="00016C47" w:rsidRPr="009E4B33" w:rsidRDefault="003F3B8F" w:rsidP="00016C47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>«А</w:t>
      </w:r>
      <w:r w:rsidR="00016C47" w:rsidRPr="009E4B33">
        <w:t xml:space="preserve">нализ рисков реализации муниципальной программы и описание мер </w:t>
      </w:r>
      <w:r w:rsidR="00247972" w:rsidRPr="009E4B33">
        <w:t>управления рисками</w:t>
      </w:r>
      <w:r w:rsidRPr="009E4B33">
        <w:t>»</w:t>
      </w:r>
      <w:r w:rsidR="00247972" w:rsidRPr="009E4B33">
        <w:t>.</w:t>
      </w:r>
    </w:p>
    <w:p w:rsidR="003F3B8F" w:rsidRPr="009E4B33" w:rsidRDefault="00016C47" w:rsidP="003F3B8F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>2.</w:t>
      </w:r>
      <w:r w:rsidR="000D7328" w:rsidRPr="009E4B33">
        <w:t>3</w:t>
      </w:r>
      <w:r w:rsidRPr="009E4B33">
        <w:t>. Приложения к текстовой части муниципальной программы</w:t>
      </w:r>
      <w:r w:rsidR="003F3B8F" w:rsidRPr="009E4B33">
        <w:t>:</w:t>
      </w:r>
    </w:p>
    <w:p w:rsidR="003F3B8F" w:rsidRPr="009E4B33" w:rsidRDefault="003F3B8F" w:rsidP="003F3B8F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>«Сведения о целевых показателях эффективности реализации муниципальной программы»;</w:t>
      </w:r>
    </w:p>
    <w:p w:rsidR="003F3B8F" w:rsidRPr="009E4B33" w:rsidRDefault="003F3B8F" w:rsidP="003F3B8F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 xml:space="preserve">«Методика </w:t>
      </w:r>
      <w:proofErr w:type="gramStart"/>
      <w:r w:rsidRPr="009E4B33">
        <w:t>расчета значений целевых показателей эффективности реализации муниципальной программы</w:t>
      </w:r>
      <w:proofErr w:type="gramEnd"/>
      <w:r w:rsidRPr="009E4B33">
        <w:t>»</w:t>
      </w:r>
    </w:p>
    <w:p w:rsidR="00016C47" w:rsidRPr="009E4B33" w:rsidRDefault="003F3B8F" w:rsidP="003F3B8F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>«Ресурсное обеспечение муниципальной программы»</w:t>
      </w:r>
      <w:r w:rsidR="00016C47" w:rsidRPr="009E4B33">
        <w:t>.</w:t>
      </w:r>
    </w:p>
    <w:p w:rsidR="00DF7875" w:rsidRPr="009E4B33" w:rsidRDefault="002F572C" w:rsidP="00BF68A4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>2.</w:t>
      </w:r>
      <w:r w:rsidR="000D7328" w:rsidRPr="009E4B33">
        <w:t>4</w:t>
      </w:r>
      <w:r w:rsidRPr="009E4B33">
        <w:t xml:space="preserve">. </w:t>
      </w:r>
      <w:r w:rsidR="00E12664" w:rsidRPr="009E4B33">
        <w:t>Муниципальная программа может включать в себя подпрограммы.</w:t>
      </w:r>
      <w:r w:rsidR="00BF68A4" w:rsidRPr="009E4B33">
        <w:t xml:space="preserve"> </w:t>
      </w:r>
      <w:r w:rsidR="003F3B8F" w:rsidRPr="009E4B33">
        <w:t xml:space="preserve">Деление муниципальной программы на подпрограммы осуществляется исходя из масштабности и </w:t>
      </w:r>
      <w:proofErr w:type="gramStart"/>
      <w:r w:rsidR="003F3B8F" w:rsidRPr="009E4B33">
        <w:lastRenderedPageBreak/>
        <w:t>сложности</w:t>
      </w:r>
      <w:proofErr w:type="gramEnd"/>
      <w:r w:rsidR="003F3B8F" w:rsidRPr="009E4B33">
        <w:t xml:space="preserve"> решаемых в рамках муниципальной программы задач. </w:t>
      </w:r>
    </w:p>
    <w:p w:rsidR="00104E9D" w:rsidRPr="009E4B33" w:rsidRDefault="00E12664" w:rsidP="00BF68A4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 xml:space="preserve">Требования к структуре и содержанию текстовой части подпрограмм аналогичны требованиям к структуре и содержанию текстовой части муниципальной программы. Информация по приложениям к текстовой части подпрограмм отражается в соответствующих приложениях к текстовой части муниципальной программы с выделением названий подпрограмм. </w:t>
      </w:r>
    </w:p>
    <w:p w:rsidR="00016C47" w:rsidRPr="009E4B33" w:rsidRDefault="00016C47" w:rsidP="00016C47">
      <w:pPr>
        <w:widowControl w:val="0"/>
        <w:autoSpaceDE w:val="0"/>
        <w:autoSpaceDN w:val="0"/>
        <w:adjustRightInd w:val="0"/>
        <w:jc w:val="both"/>
      </w:pPr>
    </w:p>
    <w:p w:rsidR="00016C47" w:rsidRPr="009E4B33" w:rsidRDefault="00016C47" w:rsidP="00016C4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E4B33">
        <w:rPr>
          <w:b/>
        </w:rPr>
        <w:t xml:space="preserve">3. Требования </w:t>
      </w:r>
      <w:r w:rsidR="003F3B8F" w:rsidRPr="009E4B33">
        <w:rPr>
          <w:b/>
        </w:rPr>
        <w:t>к</w:t>
      </w:r>
      <w:r w:rsidRPr="009E4B33">
        <w:rPr>
          <w:b/>
        </w:rPr>
        <w:t xml:space="preserve"> заполнению паспорта</w:t>
      </w:r>
    </w:p>
    <w:p w:rsidR="00016C47" w:rsidRPr="009E4B33" w:rsidRDefault="00016C47" w:rsidP="00016C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E4B33">
        <w:rPr>
          <w:b/>
        </w:rPr>
        <w:t>муниципальной программы</w:t>
      </w:r>
    </w:p>
    <w:p w:rsidR="00016C47" w:rsidRPr="009E4B33" w:rsidRDefault="00016C47" w:rsidP="00016C47">
      <w:pPr>
        <w:widowControl w:val="0"/>
        <w:autoSpaceDE w:val="0"/>
        <w:autoSpaceDN w:val="0"/>
        <w:adjustRightInd w:val="0"/>
        <w:jc w:val="both"/>
      </w:pPr>
    </w:p>
    <w:p w:rsidR="003F3B8F" w:rsidRPr="009E4B33" w:rsidRDefault="00016C47" w:rsidP="00016C47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 xml:space="preserve">3.1. Паспорт муниципальной программы разрабатывается согласно </w:t>
      </w:r>
      <w:r w:rsidR="003F3B8F" w:rsidRPr="009E4B33">
        <w:t>приложению № 1.</w:t>
      </w:r>
    </w:p>
    <w:p w:rsidR="00016C47" w:rsidRPr="009E4B33" w:rsidRDefault="00016C47" w:rsidP="00016C47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 xml:space="preserve">3.2. Ответственный исполнитель муниципальной программы определяется на основании утвержденного администрации Унинского </w:t>
      </w:r>
      <w:r w:rsidR="003F3B8F" w:rsidRPr="009E4B33">
        <w:t>муниципального округа</w:t>
      </w:r>
      <w:r w:rsidRPr="009E4B33">
        <w:t xml:space="preserve"> перечня муниципальных программ Унинского </w:t>
      </w:r>
      <w:r w:rsidR="003F3B8F" w:rsidRPr="009E4B33">
        <w:t>муниципального округа</w:t>
      </w:r>
      <w:r w:rsidRPr="009E4B33">
        <w:t>.</w:t>
      </w:r>
    </w:p>
    <w:p w:rsidR="00016C47" w:rsidRPr="009E4B33" w:rsidRDefault="00016C47" w:rsidP="00016C47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>3.3. Соисполнители</w:t>
      </w:r>
      <w:r w:rsidR="00E02914" w:rsidRPr="009E4B33">
        <w:t xml:space="preserve"> муниципальной программы</w:t>
      </w:r>
      <w:r w:rsidR="00E12664" w:rsidRPr="009E4B33">
        <w:t xml:space="preserve">, а также </w:t>
      </w:r>
      <w:r w:rsidR="00E02914" w:rsidRPr="009E4B33">
        <w:t>необходимость наличия</w:t>
      </w:r>
      <w:r w:rsidR="00E12664" w:rsidRPr="009E4B33">
        <w:t xml:space="preserve"> подпрограмм</w:t>
      </w:r>
      <w:r w:rsidRPr="009E4B33">
        <w:t xml:space="preserve"> муниципальной программы определяются на стадии раз</w:t>
      </w:r>
      <w:r w:rsidR="00051A1D" w:rsidRPr="009E4B33">
        <w:t>работки муниципальной программы,  а также при ее корректировке.</w:t>
      </w:r>
    </w:p>
    <w:p w:rsidR="00016C47" w:rsidRPr="009E4B33" w:rsidRDefault="00016C47" w:rsidP="00016C47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>3.</w:t>
      </w:r>
      <w:r w:rsidR="009B5546" w:rsidRPr="009E4B33">
        <w:t>4</w:t>
      </w:r>
      <w:r w:rsidRPr="009E4B33">
        <w:t>. Цели, задачи, целевые показатели эффективности реализации муниципальной программы, а также сроки реализации муниципальной программы указываются в соответствии с требованиями настоящих Методических указаний.</w:t>
      </w:r>
    </w:p>
    <w:p w:rsidR="00016C47" w:rsidRPr="009E4B33" w:rsidRDefault="00016C47" w:rsidP="00016C47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>3.</w:t>
      </w:r>
      <w:r w:rsidR="009B5546" w:rsidRPr="009E4B33">
        <w:t>5</w:t>
      </w:r>
      <w:r w:rsidRPr="009E4B33">
        <w:t xml:space="preserve">. </w:t>
      </w:r>
      <w:r w:rsidR="00134EA2" w:rsidRPr="009E4B33">
        <w:t xml:space="preserve">Ресурсное обеспечение </w:t>
      </w:r>
      <w:r w:rsidRPr="009E4B33">
        <w:t xml:space="preserve"> муниципальной программы включает в себя общий объем </w:t>
      </w:r>
      <w:r w:rsidR="009B5546" w:rsidRPr="009E4B33">
        <w:t>финансового обеспечения</w:t>
      </w:r>
      <w:r w:rsidRPr="009E4B33">
        <w:t xml:space="preserve"> на реализацию муниципальной программы в целом</w:t>
      </w:r>
      <w:r w:rsidR="00134EA2" w:rsidRPr="009E4B33">
        <w:t xml:space="preserve"> за весь период ее реализации</w:t>
      </w:r>
      <w:r w:rsidRPr="009E4B33">
        <w:t>, а также по источникам финансирования.</w:t>
      </w:r>
    </w:p>
    <w:p w:rsidR="00016C47" w:rsidRPr="009E4B33" w:rsidRDefault="00016C47" w:rsidP="00016C47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 xml:space="preserve">Объем </w:t>
      </w:r>
      <w:r w:rsidR="009B5546" w:rsidRPr="009E4B33">
        <w:t>финансового обеспечения</w:t>
      </w:r>
      <w:r w:rsidRPr="009E4B33">
        <w:t xml:space="preserve"> указывается в </w:t>
      </w:r>
      <w:proofErr w:type="gramStart"/>
      <w:r w:rsidRPr="009E4B33">
        <w:t>тысячах рублей</w:t>
      </w:r>
      <w:proofErr w:type="gramEnd"/>
      <w:r w:rsidRPr="009E4B33">
        <w:t xml:space="preserve"> с точностью до второго знака после запятой.</w:t>
      </w:r>
    </w:p>
    <w:p w:rsidR="00016C47" w:rsidRPr="009E4B33" w:rsidRDefault="00016C47" w:rsidP="00016C47">
      <w:pPr>
        <w:widowControl w:val="0"/>
        <w:autoSpaceDE w:val="0"/>
        <w:autoSpaceDN w:val="0"/>
        <w:adjustRightInd w:val="0"/>
        <w:jc w:val="both"/>
      </w:pPr>
    </w:p>
    <w:p w:rsidR="00016C47" w:rsidRPr="009E4B33" w:rsidRDefault="00016C47" w:rsidP="00016C4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E4B33">
        <w:rPr>
          <w:b/>
        </w:rPr>
        <w:t>4. Требования к содержанию разделов</w:t>
      </w:r>
    </w:p>
    <w:p w:rsidR="00016C47" w:rsidRPr="009E4B33" w:rsidRDefault="00016C47" w:rsidP="00016C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E4B33">
        <w:rPr>
          <w:b/>
        </w:rPr>
        <w:t>муниципальной программы</w:t>
      </w:r>
    </w:p>
    <w:p w:rsidR="00016C47" w:rsidRPr="009E4B33" w:rsidRDefault="00016C47" w:rsidP="00016C47">
      <w:pPr>
        <w:widowControl w:val="0"/>
        <w:autoSpaceDE w:val="0"/>
        <w:autoSpaceDN w:val="0"/>
        <w:adjustRightInd w:val="0"/>
        <w:jc w:val="both"/>
      </w:pPr>
    </w:p>
    <w:p w:rsidR="00016C47" w:rsidRPr="009E4B33" w:rsidRDefault="00016C47" w:rsidP="00EF3156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  <w:r w:rsidRPr="009E4B33">
        <w:t>4.1. Требования к разделу "Общая характеристика</w:t>
      </w:r>
      <w:r w:rsidR="00323F5D" w:rsidRPr="009E4B33">
        <w:t xml:space="preserve"> </w:t>
      </w:r>
      <w:r w:rsidRPr="009E4B33">
        <w:t>сферы реализации муниципальной программы,</w:t>
      </w:r>
      <w:r w:rsidR="00323F5D" w:rsidRPr="009E4B33">
        <w:t xml:space="preserve"> </w:t>
      </w:r>
      <w:r w:rsidRPr="009E4B33">
        <w:t>в том числе формулировки основных проблем</w:t>
      </w:r>
      <w:r w:rsidR="00323F5D" w:rsidRPr="009E4B33">
        <w:t xml:space="preserve"> </w:t>
      </w:r>
      <w:r w:rsidRPr="009E4B33">
        <w:t>в указанной сфере и прогноз ее развития"</w:t>
      </w:r>
    </w:p>
    <w:p w:rsidR="00016C47" w:rsidRPr="009E4B33" w:rsidRDefault="00016C47" w:rsidP="00EF3156">
      <w:pPr>
        <w:widowControl w:val="0"/>
        <w:autoSpaceDE w:val="0"/>
        <w:autoSpaceDN w:val="0"/>
        <w:adjustRightInd w:val="0"/>
        <w:jc w:val="center"/>
      </w:pPr>
    </w:p>
    <w:p w:rsidR="00016C47" w:rsidRPr="009E4B33" w:rsidRDefault="00134EA2" w:rsidP="00EF3156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>В данном разделе п</w:t>
      </w:r>
      <w:r w:rsidR="00016C47" w:rsidRPr="009E4B33">
        <w:t xml:space="preserve">редусматривается описание (анализ) </w:t>
      </w:r>
      <w:r w:rsidRPr="009E4B33">
        <w:t xml:space="preserve">состояния сферы реализации муниципальной программы на момент ее разработки, </w:t>
      </w:r>
      <w:r w:rsidR="00016C47" w:rsidRPr="009E4B33">
        <w:t>включая выявление основных проблем, прогноз развития сферы реализации муниципальной программы.</w:t>
      </w:r>
    </w:p>
    <w:p w:rsidR="00016C47" w:rsidRPr="009E4B33" w:rsidRDefault="00016C47" w:rsidP="00EF315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E4B33">
        <w:t xml:space="preserve">Анализ состояния сферы реализации муниципальной программы должен включать качественную и количественную характеристику итогов </w:t>
      </w:r>
      <w:r w:rsidR="00134EA2" w:rsidRPr="009E4B33">
        <w:t xml:space="preserve">ее </w:t>
      </w:r>
      <w:r w:rsidRPr="009E4B33">
        <w:t xml:space="preserve">развития </w:t>
      </w:r>
      <w:r w:rsidR="00134EA2" w:rsidRPr="009E4B33">
        <w:t xml:space="preserve">за период, предшествовавший году разработки программы (от 2 до 5 лет), в том числе  итоги реализации предшествующих муниципальных программ, </w:t>
      </w:r>
      <w:r w:rsidRPr="009E4B33">
        <w:t xml:space="preserve">выявление потенциала развития анализируемой сферы и </w:t>
      </w:r>
      <w:r w:rsidR="00134EA2" w:rsidRPr="009E4B33">
        <w:t xml:space="preserve">основных проблем, требующих решения в рамках разрабатываемой муниципальной программы, </w:t>
      </w:r>
      <w:r w:rsidRPr="009E4B33">
        <w:t>сопоставление существующего состояния анализируемой сферы с состоянием аналогичной сферы в среднем</w:t>
      </w:r>
      <w:proofErr w:type="gramEnd"/>
      <w:r w:rsidRPr="009E4B33">
        <w:t xml:space="preserve"> по </w:t>
      </w:r>
      <w:r w:rsidR="009B5546" w:rsidRPr="009E4B33">
        <w:t>Кировской области</w:t>
      </w:r>
      <w:r w:rsidRPr="009E4B33">
        <w:t xml:space="preserve"> и среди </w:t>
      </w:r>
      <w:r w:rsidR="009B5546" w:rsidRPr="009E4B33">
        <w:t>муниципальных образований Кировской области</w:t>
      </w:r>
      <w:r w:rsidRPr="009E4B33">
        <w:t xml:space="preserve"> (при возможности такого сопоставления).</w:t>
      </w:r>
    </w:p>
    <w:p w:rsidR="00016C47" w:rsidRPr="009E4B33" w:rsidRDefault="00016C47" w:rsidP="00EF3156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>Прогноз развития сферы реализации муниципальной программы должен определять тенденции (направления) ее развития в целях решения основных проблем, отраженных в данном разделе муниципальной программы.</w:t>
      </w:r>
    </w:p>
    <w:p w:rsidR="00016C47" w:rsidRPr="009E4B33" w:rsidRDefault="00016C47" w:rsidP="00EF3156">
      <w:pPr>
        <w:widowControl w:val="0"/>
        <w:autoSpaceDE w:val="0"/>
        <w:autoSpaceDN w:val="0"/>
        <w:adjustRightInd w:val="0"/>
        <w:jc w:val="both"/>
      </w:pPr>
    </w:p>
    <w:p w:rsidR="00016C47" w:rsidRPr="009E4B33" w:rsidRDefault="00016C47" w:rsidP="00EF3156">
      <w:pPr>
        <w:widowControl w:val="0"/>
        <w:autoSpaceDE w:val="0"/>
        <w:autoSpaceDN w:val="0"/>
        <w:adjustRightInd w:val="0"/>
        <w:jc w:val="center"/>
        <w:outlineLvl w:val="2"/>
      </w:pPr>
      <w:r w:rsidRPr="009E4B33">
        <w:t>4.2. Требования к разделу "</w:t>
      </w:r>
      <w:r w:rsidR="009209B5" w:rsidRPr="009E4B33">
        <w:t>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программы, сроки реализации муниципальной программы</w:t>
      </w:r>
      <w:r w:rsidRPr="009E4B33">
        <w:t>"</w:t>
      </w:r>
    </w:p>
    <w:p w:rsidR="00016C47" w:rsidRPr="009E4B33" w:rsidRDefault="00016C47" w:rsidP="00EF3156">
      <w:pPr>
        <w:widowControl w:val="0"/>
        <w:autoSpaceDE w:val="0"/>
        <w:autoSpaceDN w:val="0"/>
        <w:adjustRightInd w:val="0"/>
        <w:jc w:val="both"/>
      </w:pPr>
    </w:p>
    <w:p w:rsidR="00016C47" w:rsidRPr="009E4B33" w:rsidRDefault="00016C47" w:rsidP="000E0E4C">
      <w:pPr>
        <w:autoSpaceDE w:val="0"/>
        <w:autoSpaceDN w:val="0"/>
        <w:adjustRightInd w:val="0"/>
        <w:ind w:firstLine="540"/>
        <w:jc w:val="both"/>
      </w:pPr>
      <w:r w:rsidRPr="009E4B33">
        <w:t>4.2.1.</w:t>
      </w:r>
      <w:r w:rsidR="009209B5" w:rsidRPr="009E4B33">
        <w:t xml:space="preserve"> </w:t>
      </w:r>
      <w:proofErr w:type="gramStart"/>
      <w:r w:rsidR="009209B5" w:rsidRPr="009E4B33">
        <w:t xml:space="preserve">При разработке данного раздела учитываются приоритеты </w:t>
      </w:r>
      <w:r w:rsidRPr="009E4B33">
        <w:t xml:space="preserve"> муниципальной политики в сфере реализации муниципальной программы</w:t>
      </w:r>
      <w:r w:rsidR="009209B5" w:rsidRPr="009E4B33">
        <w:t xml:space="preserve">, которые </w:t>
      </w:r>
      <w:r w:rsidRPr="009E4B33">
        <w:t xml:space="preserve"> определяются исходя из</w:t>
      </w:r>
      <w:r w:rsidR="009209B5" w:rsidRPr="009E4B33">
        <w:t xml:space="preserve"> положений федеральных законов, законов Кировской области</w:t>
      </w:r>
      <w:r w:rsidRPr="009E4B33">
        <w:t>,</w:t>
      </w:r>
      <w:r w:rsidR="009209B5" w:rsidRPr="009E4B33">
        <w:t xml:space="preserve"> стратегии социально-экономического развития Кировской области, других документов стратегического планирования Кировской области, решений Правительства Кировской области, стратегии социально-экономического развития Унинского муниципального округа,</w:t>
      </w:r>
      <w:r w:rsidRPr="009E4B33">
        <w:t xml:space="preserve"> </w:t>
      </w:r>
      <w:r w:rsidR="009209B5" w:rsidRPr="009E4B33">
        <w:t xml:space="preserve">решений Думы Унинского муниципального округа, постановлений </w:t>
      </w:r>
      <w:r w:rsidRPr="009E4B33">
        <w:t xml:space="preserve">администрации Унинского </w:t>
      </w:r>
      <w:r w:rsidR="009209B5" w:rsidRPr="009E4B33">
        <w:t>муниципального округа</w:t>
      </w:r>
      <w:r w:rsidRPr="009E4B33">
        <w:t>.</w:t>
      </w:r>
      <w:proofErr w:type="gramEnd"/>
    </w:p>
    <w:p w:rsidR="00016C47" w:rsidRPr="009E4B33" w:rsidRDefault="00016C47" w:rsidP="00EF3156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 xml:space="preserve">В разделе должна быть отражена информация о </w:t>
      </w:r>
      <w:r w:rsidR="000D4681" w:rsidRPr="009E4B33">
        <w:t xml:space="preserve">документах </w:t>
      </w:r>
      <w:r w:rsidRPr="009E4B33">
        <w:t>стратегическ</w:t>
      </w:r>
      <w:r w:rsidR="000D4681" w:rsidRPr="009E4B33">
        <w:t>ого</w:t>
      </w:r>
      <w:r w:rsidRPr="009E4B33">
        <w:t xml:space="preserve"> </w:t>
      </w:r>
      <w:r w:rsidR="000D4681" w:rsidRPr="009E4B33">
        <w:t>планирования</w:t>
      </w:r>
      <w:r w:rsidRPr="009E4B33">
        <w:t>, законах, иных правовых актах Российской Федерации</w:t>
      </w:r>
      <w:r w:rsidR="00A232C7" w:rsidRPr="009E4B33">
        <w:t>,</w:t>
      </w:r>
      <w:r w:rsidRPr="009E4B33">
        <w:t xml:space="preserve"> Кировской области,</w:t>
      </w:r>
      <w:r w:rsidR="00A232C7" w:rsidRPr="009E4B33">
        <w:t xml:space="preserve"> Унинского </w:t>
      </w:r>
      <w:r w:rsidR="009209B5" w:rsidRPr="009E4B33">
        <w:t>муниципального округа</w:t>
      </w:r>
      <w:r w:rsidR="00A232C7" w:rsidRPr="009E4B33">
        <w:t>,</w:t>
      </w:r>
      <w:r w:rsidRPr="009E4B33">
        <w:t xml:space="preserve"> действующих в сфере реализации муниципальной программы.</w:t>
      </w:r>
    </w:p>
    <w:p w:rsidR="009209B5" w:rsidRPr="009E4B33" w:rsidRDefault="00016C47" w:rsidP="000E0E4C">
      <w:pPr>
        <w:autoSpaceDE w:val="0"/>
        <w:autoSpaceDN w:val="0"/>
        <w:adjustRightInd w:val="0"/>
        <w:ind w:firstLine="540"/>
        <w:jc w:val="both"/>
      </w:pPr>
      <w:r w:rsidRPr="009E4B33">
        <w:t xml:space="preserve">4.2.2. </w:t>
      </w:r>
      <w:r w:rsidR="009209B5" w:rsidRPr="009E4B33">
        <w:t>В разделе указываются цели и задачи муниципальной программы.</w:t>
      </w:r>
    </w:p>
    <w:p w:rsidR="009209B5" w:rsidRPr="009E4B33" w:rsidRDefault="009209B5" w:rsidP="00EF3156">
      <w:pPr>
        <w:autoSpaceDE w:val="0"/>
        <w:autoSpaceDN w:val="0"/>
        <w:adjustRightInd w:val="0"/>
        <w:ind w:firstLine="540"/>
        <w:jc w:val="both"/>
      </w:pPr>
      <w:r w:rsidRPr="009E4B33">
        <w:t>Каждая цель муниципальной программы должна обладать следующими свойствами:</w:t>
      </w:r>
    </w:p>
    <w:p w:rsidR="009209B5" w:rsidRPr="009E4B33" w:rsidRDefault="009209B5" w:rsidP="00EF3156">
      <w:pPr>
        <w:autoSpaceDE w:val="0"/>
        <w:autoSpaceDN w:val="0"/>
        <w:adjustRightInd w:val="0"/>
        <w:ind w:firstLine="540"/>
        <w:jc w:val="both"/>
      </w:pPr>
      <w:r w:rsidRPr="009E4B33">
        <w:t>специфичность (соответствие сфере реализации муниципальной программы);</w:t>
      </w:r>
    </w:p>
    <w:p w:rsidR="009209B5" w:rsidRPr="009E4B33" w:rsidRDefault="009209B5" w:rsidP="00EF3156">
      <w:pPr>
        <w:autoSpaceDE w:val="0"/>
        <w:autoSpaceDN w:val="0"/>
        <w:adjustRightInd w:val="0"/>
        <w:ind w:firstLine="540"/>
        <w:jc w:val="both"/>
      </w:pPr>
      <w:r w:rsidRPr="009E4B33">
        <w:t>конкретность (формулировка цели должна быть четкой, не допускающей произвольного или неоднозначного толкования);</w:t>
      </w:r>
    </w:p>
    <w:p w:rsidR="009209B5" w:rsidRPr="009E4B33" w:rsidRDefault="009209B5" w:rsidP="00EF3156">
      <w:pPr>
        <w:autoSpaceDE w:val="0"/>
        <w:autoSpaceDN w:val="0"/>
        <w:adjustRightInd w:val="0"/>
        <w:ind w:firstLine="540"/>
        <w:jc w:val="both"/>
      </w:pPr>
      <w:r w:rsidRPr="009E4B33">
        <w:t>измеримость (достижение цели можно проверить путем количественной оценки с использованием целевых индикаторов и показателей);</w:t>
      </w:r>
    </w:p>
    <w:p w:rsidR="009209B5" w:rsidRPr="009E4B33" w:rsidRDefault="009209B5" w:rsidP="00EF3156">
      <w:pPr>
        <w:autoSpaceDE w:val="0"/>
        <w:autoSpaceDN w:val="0"/>
        <w:adjustRightInd w:val="0"/>
        <w:ind w:firstLine="540"/>
        <w:jc w:val="both"/>
      </w:pPr>
      <w:r w:rsidRPr="009E4B33">
        <w:t>достижимость (цель должна быть достижима за период реализации муниципальной программы);</w:t>
      </w:r>
    </w:p>
    <w:p w:rsidR="009209B5" w:rsidRPr="009E4B33" w:rsidRDefault="009209B5" w:rsidP="00EF3156">
      <w:pPr>
        <w:autoSpaceDE w:val="0"/>
        <w:autoSpaceDN w:val="0"/>
        <w:adjustRightInd w:val="0"/>
        <w:ind w:firstLine="540"/>
        <w:jc w:val="both"/>
      </w:pPr>
      <w:r w:rsidRPr="009E4B33">
        <w:t>объективность (цель должна соответствовать ожидаемым конечным результатам реализации муниципальной программы).</w:t>
      </w:r>
    </w:p>
    <w:p w:rsidR="009209B5" w:rsidRPr="009E4B33" w:rsidRDefault="009209B5" w:rsidP="00EF3156">
      <w:pPr>
        <w:autoSpaceDE w:val="0"/>
        <w:autoSpaceDN w:val="0"/>
        <w:adjustRightInd w:val="0"/>
        <w:ind w:firstLine="540"/>
        <w:jc w:val="both"/>
      </w:pPr>
      <w:r w:rsidRPr="009E4B33">
        <w:t>Формулировка цели муниципальной программы должна быть краткой и ясной, без описания путей, средств или методов достижения цели, не должна содержать специальных терминов, указаний на иные цели, задачи или результаты, которые являются следствием ее достижения.</w:t>
      </w:r>
    </w:p>
    <w:p w:rsidR="009209B5" w:rsidRPr="009E4B33" w:rsidRDefault="009209B5" w:rsidP="00EF3156">
      <w:pPr>
        <w:autoSpaceDE w:val="0"/>
        <w:autoSpaceDN w:val="0"/>
        <w:adjustRightInd w:val="0"/>
        <w:ind w:firstLine="540"/>
        <w:jc w:val="both"/>
      </w:pPr>
      <w:r w:rsidRPr="009E4B33">
        <w:t>Цель подпрограммы должна соответствовать одной из задач муниципальной программы, при этом не допускается дублирование формулировок. Сфера реализации подпрограммы не должна дублироваться другими подпрограммами.</w:t>
      </w:r>
    </w:p>
    <w:p w:rsidR="009209B5" w:rsidRPr="009E4B33" w:rsidRDefault="009209B5" w:rsidP="00EF3156">
      <w:pPr>
        <w:autoSpaceDE w:val="0"/>
        <w:autoSpaceDN w:val="0"/>
        <w:adjustRightInd w:val="0"/>
        <w:ind w:firstLine="540"/>
        <w:jc w:val="both"/>
      </w:pPr>
      <w:r w:rsidRPr="009E4B33">
        <w:t>Цель проекта, реализуемого в рамках одной муниципальной программы, должна соответствовать цели муниципальной программы. Мероприятия проекта, реализуемого в рамках нескольких муниципальных программ, должны соответствовать целям соответствующих муниципальных программ.</w:t>
      </w:r>
    </w:p>
    <w:p w:rsidR="009209B5" w:rsidRPr="009E4B33" w:rsidRDefault="009209B5" w:rsidP="00EF3156">
      <w:pPr>
        <w:autoSpaceDE w:val="0"/>
        <w:autoSpaceDN w:val="0"/>
        <w:adjustRightInd w:val="0"/>
        <w:ind w:firstLine="540"/>
        <w:jc w:val="both"/>
      </w:pPr>
      <w:r w:rsidRPr="009E4B33">
        <w:t>При формировании целей, задач, мероприятий муниципальной программы и подпрограммы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меры государственного регулирования в сфере реализации муниципальной программы.</w:t>
      </w:r>
    </w:p>
    <w:p w:rsidR="00500D4B" w:rsidRPr="009E4B33" w:rsidRDefault="00016C47" w:rsidP="000E0E4C">
      <w:pPr>
        <w:autoSpaceDE w:val="0"/>
        <w:autoSpaceDN w:val="0"/>
        <w:adjustRightInd w:val="0"/>
        <w:ind w:firstLine="540"/>
        <w:jc w:val="both"/>
      </w:pPr>
      <w:r w:rsidRPr="009E4B33">
        <w:t>4.2.3</w:t>
      </w:r>
      <w:r w:rsidR="00500D4B" w:rsidRPr="009E4B33">
        <w:t xml:space="preserve"> Достижение цели муниципальной программы обеспечивается за счет решения задач муниципальной программы. Достижение цели подпрограммы обеспечивается за счет решения задач подпрограммы.</w:t>
      </w:r>
    </w:p>
    <w:p w:rsidR="00500D4B" w:rsidRPr="009E4B33" w:rsidRDefault="00500D4B" w:rsidP="00EF3156">
      <w:pPr>
        <w:autoSpaceDE w:val="0"/>
        <w:autoSpaceDN w:val="0"/>
        <w:adjustRightInd w:val="0"/>
        <w:ind w:firstLine="540"/>
        <w:jc w:val="both"/>
      </w:pPr>
      <w:r w:rsidRPr="009E4B33">
        <w:t>Для достижения одной цели должно быть сформулировано не менее одной задачи. Количество задач должно быть достаточным для достижения соответствующей цели и охватывать все сферы реализации муниципальной программы.</w:t>
      </w:r>
    </w:p>
    <w:p w:rsidR="00500D4B" w:rsidRPr="009E4B33" w:rsidRDefault="00500D4B" w:rsidP="00EF3156">
      <w:pPr>
        <w:autoSpaceDE w:val="0"/>
        <w:autoSpaceDN w:val="0"/>
        <w:adjustRightInd w:val="0"/>
        <w:ind w:firstLine="540"/>
        <w:jc w:val="both"/>
      </w:pPr>
      <w:r w:rsidRPr="009E4B33">
        <w:t>Наименование задачи не может дублировать наименование цели.</w:t>
      </w:r>
    </w:p>
    <w:p w:rsidR="00500D4B" w:rsidRPr="009E4B33" w:rsidRDefault="00500D4B" w:rsidP="00EF3156">
      <w:pPr>
        <w:autoSpaceDE w:val="0"/>
        <w:autoSpaceDN w:val="0"/>
        <w:adjustRightInd w:val="0"/>
        <w:ind w:firstLine="540"/>
        <w:jc w:val="both"/>
      </w:pPr>
      <w:r w:rsidRPr="009E4B33">
        <w:t xml:space="preserve">Решение задач муниципальной программы должно обеспечиваться результатами реализации совокупности взаимосвязанных мероприятий или осуществления муниципальных функций в рамках достижения цели муниципальной программы. На решение одной задачи муниципальной программы (подпрограммы) должно быть направлено не менее одного мероприятия, проекта. При этом одно мероприятие не может </w:t>
      </w:r>
      <w:r w:rsidRPr="009E4B33">
        <w:lastRenderedPageBreak/>
        <w:t>быть направлено на решение нескольких задач муниципальной программы (подпрограммы).</w:t>
      </w:r>
    </w:p>
    <w:p w:rsidR="00500D4B" w:rsidRPr="009E4B33" w:rsidRDefault="00016C47" w:rsidP="000E0E4C">
      <w:pPr>
        <w:autoSpaceDE w:val="0"/>
        <w:autoSpaceDN w:val="0"/>
        <w:adjustRightInd w:val="0"/>
        <w:ind w:firstLine="540"/>
        <w:jc w:val="both"/>
      </w:pPr>
      <w:bookmarkStart w:id="23" w:name="Par908"/>
      <w:bookmarkEnd w:id="23"/>
      <w:r w:rsidRPr="009E4B33">
        <w:t xml:space="preserve">4.2.4. </w:t>
      </w:r>
      <w:r w:rsidR="00500D4B" w:rsidRPr="009E4B33">
        <w:t>В разделе должны быть указаны целевые показатели эффективности реализации муниципальной программы.</w:t>
      </w:r>
    </w:p>
    <w:p w:rsidR="00500D4B" w:rsidRPr="009E4B33" w:rsidRDefault="00500D4B" w:rsidP="00EF3156">
      <w:pPr>
        <w:autoSpaceDE w:val="0"/>
        <w:autoSpaceDN w:val="0"/>
        <w:adjustRightInd w:val="0"/>
        <w:ind w:firstLine="540"/>
        <w:jc w:val="both"/>
      </w:pPr>
      <w:r w:rsidRPr="009E4B33">
        <w:t>Кроме того, данный раздел должен содержать ссылку на приложение к муниципальной программе - "Сведения о целевых показателях эффективности реализации муниципальной программы".</w:t>
      </w:r>
    </w:p>
    <w:p w:rsidR="00500D4B" w:rsidRPr="009E4B33" w:rsidRDefault="00500D4B" w:rsidP="00EF3156">
      <w:pPr>
        <w:autoSpaceDE w:val="0"/>
        <w:autoSpaceDN w:val="0"/>
        <w:adjustRightInd w:val="0"/>
        <w:ind w:firstLine="540"/>
        <w:jc w:val="both"/>
      </w:pPr>
      <w:r w:rsidRPr="009E4B33">
        <w:t xml:space="preserve">Форма </w:t>
      </w:r>
      <w:hyperlink r:id="rId29" w:history="1">
        <w:r w:rsidRPr="009E4B33">
          <w:t>сведений</w:t>
        </w:r>
      </w:hyperlink>
      <w:r w:rsidRPr="009E4B33">
        <w:t xml:space="preserve"> о целевых показателях эффективности реализации муниципальной программы, включая сведения о целевых показателях эффективности реализации мероприятий муниципальной программы, отдельных мероприятий подпрограмм и проектов, заполняется в соответствии с приложением N 2.</w:t>
      </w:r>
    </w:p>
    <w:p w:rsidR="00500D4B" w:rsidRPr="009E4B33" w:rsidRDefault="00500D4B" w:rsidP="00EF3156">
      <w:pPr>
        <w:autoSpaceDE w:val="0"/>
        <w:autoSpaceDN w:val="0"/>
        <w:adjustRightInd w:val="0"/>
        <w:ind w:firstLine="540"/>
        <w:jc w:val="both"/>
      </w:pPr>
      <w:r w:rsidRPr="009E4B33">
        <w:t>В разделе должны быть указаны целевые показатели эффективности реализации муниципальной программы.</w:t>
      </w:r>
    </w:p>
    <w:p w:rsidR="00500D4B" w:rsidRPr="009E4B33" w:rsidRDefault="00500D4B" w:rsidP="00EF3156">
      <w:pPr>
        <w:autoSpaceDE w:val="0"/>
        <w:autoSpaceDN w:val="0"/>
        <w:adjustRightInd w:val="0"/>
        <w:ind w:firstLine="540"/>
        <w:jc w:val="both"/>
      </w:pPr>
      <w:r w:rsidRPr="009E4B33">
        <w:t>4.2.5. Целевые показатели эффективности реализации муниципальной программы, подпрограмм, отдельных мероприятий муниципальных программ, отдельных мероприятий подпрограмм (далее - целевые показатели) должны соответствовать следующим требованиям:</w:t>
      </w:r>
    </w:p>
    <w:p w:rsidR="00500D4B" w:rsidRPr="009E4B33" w:rsidRDefault="00500D4B" w:rsidP="00EF3156">
      <w:pPr>
        <w:autoSpaceDE w:val="0"/>
        <w:autoSpaceDN w:val="0"/>
        <w:adjustRightInd w:val="0"/>
        <w:ind w:firstLine="540"/>
        <w:jc w:val="both"/>
      </w:pPr>
      <w:r w:rsidRPr="009E4B33">
        <w:t>характеризовать специфику развития сферы реализации муниципальной программы;</w:t>
      </w:r>
    </w:p>
    <w:p w:rsidR="00500D4B" w:rsidRPr="009E4B33" w:rsidRDefault="00500D4B" w:rsidP="00EF3156">
      <w:pPr>
        <w:autoSpaceDE w:val="0"/>
        <w:autoSpaceDN w:val="0"/>
        <w:adjustRightInd w:val="0"/>
        <w:ind w:firstLine="540"/>
        <w:jc w:val="both"/>
      </w:pPr>
      <w:r w:rsidRPr="009E4B33">
        <w:t>иметь запланированные по годам количественные значения и (или) качественные характеристики;</w:t>
      </w:r>
    </w:p>
    <w:p w:rsidR="00500D4B" w:rsidRPr="009E4B33" w:rsidRDefault="00500D4B" w:rsidP="00EF3156">
      <w:pPr>
        <w:autoSpaceDE w:val="0"/>
        <w:autoSpaceDN w:val="0"/>
        <w:adjustRightInd w:val="0"/>
        <w:ind w:firstLine="540"/>
        <w:jc w:val="both"/>
      </w:pPr>
      <w:r w:rsidRPr="009E4B33">
        <w:t>формироваться с учетом параметров прогноза социаль</w:t>
      </w:r>
      <w:r w:rsidR="00C82C98" w:rsidRPr="009E4B33">
        <w:t>но-экономического развития Унинского муниципального округа</w:t>
      </w:r>
      <w:r w:rsidRPr="009E4B33">
        <w:t xml:space="preserve"> на среднесрочный и долгосрочный периоды;</w:t>
      </w:r>
    </w:p>
    <w:p w:rsidR="00500D4B" w:rsidRPr="009E4B33" w:rsidRDefault="00500D4B" w:rsidP="00EF3156">
      <w:pPr>
        <w:autoSpaceDE w:val="0"/>
        <w:autoSpaceDN w:val="0"/>
        <w:adjustRightInd w:val="0"/>
        <w:ind w:firstLine="540"/>
        <w:jc w:val="both"/>
      </w:pPr>
      <w:r w:rsidRPr="009E4B33">
        <w:t>определяться на основе данных государственного статистического наблюдения либо ведомственной отчетности органов местного самоуправления, предприятий, организаций;</w:t>
      </w:r>
    </w:p>
    <w:p w:rsidR="00500D4B" w:rsidRPr="009E4B33" w:rsidRDefault="00500D4B" w:rsidP="00EF3156">
      <w:pPr>
        <w:autoSpaceDE w:val="0"/>
        <w:autoSpaceDN w:val="0"/>
        <w:adjustRightInd w:val="0"/>
        <w:ind w:firstLine="540"/>
        <w:jc w:val="both"/>
      </w:pPr>
      <w:r w:rsidRPr="009E4B33">
        <w:t>характеризовать ход реализации муниципальной программы в целом, достижение целей и решение задач муниципальной программы;</w:t>
      </w:r>
    </w:p>
    <w:p w:rsidR="00500D4B" w:rsidRPr="009E4B33" w:rsidRDefault="00500D4B" w:rsidP="00EF3156">
      <w:pPr>
        <w:autoSpaceDE w:val="0"/>
        <w:autoSpaceDN w:val="0"/>
        <w:adjustRightInd w:val="0"/>
        <w:ind w:firstLine="540"/>
        <w:jc w:val="both"/>
      </w:pPr>
      <w:r w:rsidRPr="009E4B33">
        <w:t>иметь желаемую тенденцию изменений значений показателей, отражающую достижение соответствующей цели (решение задачи, достижение результата реализации мероприятия, проекта);</w:t>
      </w:r>
    </w:p>
    <w:p w:rsidR="00500D4B" w:rsidRPr="009E4B33" w:rsidRDefault="00500D4B" w:rsidP="00EF3156">
      <w:pPr>
        <w:autoSpaceDE w:val="0"/>
        <w:autoSpaceDN w:val="0"/>
        <w:adjustRightInd w:val="0"/>
        <w:ind w:firstLine="540"/>
        <w:jc w:val="both"/>
      </w:pPr>
      <w:r w:rsidRPr="009E4B33">
        <w:t xml:space="preserve">формироваться с учетом показателей, зафиксированных в документах стратегического планирования, планах мероприятий, стратегиях, концепциях и иных программных документах, комплексах мер по развитию отдельных сфер и решению социально-экономических задач </w:t>
      </w:r>
      <w:r w:rsidR="00C82C98" w:rsidRPr="009E4B33">
        <w:t xml:space="preserve">Унинского муниципального </w:t>
      </w:r>
      <w:r w:rsidR="00F35D4A" w:rsidRPr="009E4B33">
        <w:t>округа</w:t>
      </w:r>
      <w:r w:rsidRPr="009E4B33">
        <w:t xml:space="preserve"> (в случае соответствия их целям и задачам муниципальной программы);</w:t>
      </w:r>
    </w:p>
    <w:p w:rsidR="00500D4B" w:rsidRPr="009E4B33" w:rsidRDefault="00500D4B" w:rsidP="00EF3156">
      <w:pPr>
        <w:autoSpaceDE w:val="0"/>
        <w:autoSpaceDN w:val="0"/>
        <w:adjustRightInd w:val="0"/>
        <w:ind w:firstLine="540"/>
        <w:jc w:val="both"/>
      </w:pPr>
      <w:r w:rsidRPr="009E4B33">
        <w:t>формироваться с учетом объемов соответствующих источников финансирования, а также иных инструментов государственной политики, влияющих на достижение результатов муниципальной программы.</w:t>
      </w:r>
    </w:p>
    <w:p w:rsidR="00500D4B" w:rsidRPr="009E4B33" w:rsidRDefault="00500D4B" w:rsidP="00EF3156">
      <w:pPr>
        <w:autoSpaceDE w:val="0"/>
        <w:autoSpaceDN w:val="0"/>
        <w:adjustRightInd w:val="0"/>
        <w:ind w:firstLine="540"/>
        <w:jc w:val="both"/>
      </w:pPr>
      <w:r w:rsidRPr="009E4B33">
        <w:t>Наименования целевых показателей муниципальной программы, подпрограммы, отдельных мероприятий муниципальной программы, проектов не могут дублироваться в рамках одной или нескольких муниципальных программ.</w:t>
      </w:r>
    </w:p>
    <w:p w:rsidR="00500D4B" w:rsidRPr="009E4B33" w:rsidRDefault="00500D4B" w:rsidP="00EF3156">
      <w:pPr>
        <w:autoSpaceDE w:val="0"/>
        <w:autoSpaceDN w:val="0"/>
        <w:adjustRightInd w:val="0"/>
        <w:ind w:firstLine="540"/>
        <w:jc w:val="both"/>
      </w:pPr>
      <w:r w:rsidRPr="009E4B33">
        <w:t>Количество целевых показателей формируется исходя из принципов их необходимости и достаточности для достижения целей и решения задач муниципальной программы, для отражения результатов реализации мероприятия муниципальной программы, подпрограммы, проекта.</w:t>
      </w:r>
    </w:p>
    <w:p w:rsidR="00500D4B" w:rsidRPr="009E4B33" w:rsidRDefault="00500D4B" w:rsidP="00EF3156">
      <w:pPr>
        <w:autoSpaceDE w:val="0"/>
        <w:autoSpaceDN w:val="0"/>
        <w:adjustRightInd w:val="0"/>
        <w:ind w:firstLine="540"/>
        <w:jc w:val="both"/>
      </w:pPr>
      <w:r w:rsidRPr="009E4B33">
        <w:t>В качестве наименования целевого показателя используется формулировка, отражающая основную суть наблюдаемого явления и однозначное понимание существа измеряемой характеристики. Формулировка целевого показателя не должна содержать в себе действие или ожидаемую тенденцию изменения его значения.</w:t>
      </w:r>
    </w:p>
    <w:p w:rsidR="00500D4B" w:rsidRPr="009E4B33" w:rsidRDefault="00500D4B" w:rsidP="00EF3156">
      <w:pPr>
        <w:autoSpaceDE w:val="0"/>
        <w:autoSpaceDN w:val="0"/>
        <w:adjustRightInd w:val="0"/>
        <w:ind w:firstLine="540"/>
        <w:jc w:val="both"/>
      </w:pPr>
      <w:r w:rsidRPr="009E4B33">
        <w:t>Выбор целевого показателя следует осуществлять исходя из необходимости непрерывного накопления данных и обеспечения их сопоставимости за отдельные периоды с учетом возможности получения его фактических значений к моменту формирования годового отчета о ходе реализации муниципальной программы.</w:t>
      </w:r>
    </w:p>
    <w:p w:rsidR="00500D4B" w:rsidRPr="009E4B33" w:rsidRDefault="00500D4B" w:rsidP="00EF3156">
      <w:pPr>
        <w:autoSpaceDE w:val="0"/>
        <w:autoSpaceDN w:val="0"/>
        <w:adjustRightInd w:val="0"/>
        <w:ind w:firstLine="540"/>
        <w:jc w:val="both"/>
      </w:pPr>
      <w:r w:rsidRPr="009E4B33">
        <w:lastRenderedPageBreak/>
        <w:t xml:space="preserve">Единица измерения целевого показателя определяется согласно Общероссийскому </w:t>
      </w:r>
      <w:hyperlink r:id="rId30" w:history="1">
        <w:r w:rsidRPr="009E4B33">
          <w:t>классификатору</w:t>
        </w:r>
      </w:hyperlink>
      <w:r w:rsidRPr="009E4B33">
        <w:t xml:space="preserve"> единиц измерения и должна соответствовать наименованию целевого показателя.</w:t>
      </w:r>
    </w:p>
    <w:p w:rsidR="00500D4B" w:rsidRPr="009E4B33" w:rsidRDefault="00500D4B" w:rsidP="00EF3156">
      <w:pPr>
        <w:autoSpaceDE w:val="0"/>
        <w:autoSpaceDN w:val="0"/>
        <w:adjustRightInd w:val="0"/>
        <w:ind w:firstLine="540"/>
        <w:jc w:val="both"/>
      </w:pPr>
      <w:r w:rsidRPr="009E4B33">
        <w:t>В ходе реализации муниципальной программы недопустима корректировка наименования целевого показателя, которая может повлиять на его смысловое значение.</w:t>
      </w:r>
    </w:p>
    <w:p w:rsidR="00500D4B" w:rsidRPr="009E4B33" w:rsidRDefault="00500D4B" w:rsidP="00EF3156">
      <w:pPr>
        <w:autoSpaceDE w:val="0"/>
        <w:autoSpaceDN w:val="0"/>
        <w:adjustRightInd w:val="0"/>
        <w:ind w:firstLine="540"/>
        <w:jc w:val="both"/>
      </w:pPr>
      <w:r w:rsidRPr="009E4B33">
        <w:t>При формировании целевых показателей эффективности реализации муниципальной программы (подпрограммы), характеризующих достижение целей и решение задач, их значения должны быть запланированы на период действия соответствующих целей и задач. Не допускается исключение целевых показателей и их замена на другие в ходе достижения целей и решения задач муниципальной программы (подпрограммы). Для целевых показателей эффективности реализации муниципальной программы (подпрограммы) рекомендуется устанавливать относительные показатели.</w:t>
      </w:r>
    </w:p>
    <w:p w:rsidR="00500D4B" w:rsidRPr="009E4B33" w:rsidRDefault="00500D4B" w:rsidP="00EF3156">
      <w:pPr>
        <w:autoSpaceDE w:val="0"/>
        <w:autoSpaceDN w:val="0"/>
        <w:adjustRightInd w:val="0"/>
        <w:ind w:firstLine="540"/>
        <w:jc w:val="both"/>
      </w:pPr>
      <w:r w:rsidRPr="009E4B33">
        <w:t xml:space="preserve">При формировании целевых </w:t>
      </w:r>
      <w:proofErr w:type="gramStart"/>
      <w:r w:rsidRPr="009E4B33">
        <w:t>показателей эффективности реализации отдельного мероприятия муниципальной программы</w:t>
      </w:r>
      <w:proofErr w:type="gramEnd"/>
      <w:r w:rsidRPr="009E4B33">
        <w:t xml:space="preserve"> и (или) подпрограммы, проекта их значения должны быть согласованы (взаимоувязаны) с объемами финансирования, сроками реализации отдельного мероприятия, проекта и отражать результат реализации соответствующего отдельного мероприятия, проекта.</w:t>
      </w:r>
    </w:p>
    <w:p w:rsidR="00500D4B" w:rsidRPr="009E4B33" w:rsidRDefault="00500D4B" w:rsidP="00EF3156">
      <w:pPr>
        <w:autoSpaceDE w:val="0"/>
        <w:autoSpaceDN w:val="0"/>
        <w:adjustRightInd w:val="0"/>
        <w:ind w:firstLine="540"/>
        <w:jc w:val="both"/>
      </w:pPr>
      <w:r w:rsidRPr="009E4B33">
        <w:t xml:space="preserve">При включении в муниципальную программу отдельного мероприятия, предусматривающего только расходы на содержание администрации </w:t>
      </w:r>
      <w:r w:rsidR="00D43FA7" w:rsidRPr="009E4B33">
        <w:t xml:space="preserve">Унинского муниципального </w:t>
      </w:r>
      <w:r w:rsidR="00F35D4A" w:rsidRPr="009E4B33">
        <w:t>округа</w:t>
      </w:r>
      <w:r w:rsidRPr="009E4B33">
        <w:t>, отраслевых органов и структурных подразделений, целевой показатель по отражению результата его реализации не приводится.</w:t>
      </w:r>
    </w:p>
    <w:p w:rsidR="00D9093D" w:rsidRPr="009E4B33" w:rsidRDefault="00D9093D" w:rsidP="00EF3156">
      <w:pPr>
        <w:widowControl w:val="0"/>
        <w:autoSpaceDE w:val="0"/>
        <w:autoSpaceDN w:val="0"/>
        <w:adjustRightInd w:val="0"/>
        <w:ind w:firstLine="540"/>
        <w:jc w:val="both"/>
      </w:pPr>
    </w:p>
    <w:p w:rsidR="00016C47" w:rsidRPr="009E4B33" w:rsidRDefault="00016C47" w:rsidP="00EF3156">
      <w:pPr>
        <w:widowControl w:val="0"/>
        <w:autoSpaceDE w:val="0"/>
        <w:autoSpaceDN w:val="0"/>
        <w:adjustRightInd w:val="0"/>
        <w:ind w:firstLine="540"/>
        <w:jc w:val="both"/>
      </w:pPr>
      <w:r w:rsidRPr="009E4B33">
        <w:t xml:space="preserve">4.2.6. </w:t>
      </w:r>
      <w:r w:rsidR="00952BDC" w:rsidRPr="009E4B33">
        <w:t>В разделе указывается срок реализации муниципальной программы. Срок реализации подпрограммы, сформированной в составе муниципальной программы, не может быть более срока, который определен для реализации муниципальной программы.</w:t>
      </w:r>
    </w:p>
    <w:p w:rsidR="00016C47" w:rsidRPr="009E4B33" w:rsidRDefault="00016C47" w:rsidP="00EF3156">
      <w:pPr>
        <w:widowControl w:val="0"/>
        <w:autoSpaceDE w:val="0"/>
        <w:autoSpaceDN w:val="0"/>
        <w:adjustRightInd w:val="0"/>
        <w:jc w:val="both"/>
      </w:pPr>
    </w:p>
    <w:p w:rsidR="00016C47" w:rsidRPr="009E4B33" w:rsidRDefault="00016C47" w:rsidP="00EF3156">
      <w:pPr>
        <w:widowControl w:val="0"/>
        <w:autoSpaceDE w:val="0"/>
        <w:autoSpaceDN w:val="0"/>
        <w:adjustRightInd w:val="0"/>
        <w:jc w:val="center"/>
        <w:outlineLvl w:val="2"/>
      </w:pPr>
      <w:r w:rsidRPr="009E4B33">
        <w:t>4.3. Требования к разделу "Обобщенная характеристика</w:t>
      </w:r>
      <w:r w:rsidR="00323F5D" w:rsidRPr="009E4B33">
        <w:t xml:space="preserve"> </w:t>
      </w:r>
      <w:r w:rsidR="00952BDC" w:rsidRPr="009E4B33">
        <w:t xml:space="preserve">отдельных </w:t>
      </w:r>
      <w:r w:rsidRPr="009E4B33">
        <w:t>мероприятий муниципальной программы"</w:t>
      </w:r>
    </w:p>
    <w:p w:rsidR="00016C47" w:rsidRPr="009E4B33" w:rsidRDefault="00016C47" w:rsidP="00EF3156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952BDC" w:rsidRPr="009E4B33" w:rsidRDefault="00952BDC" w:rsidP="00EF3156">
      <w:pPr>
        <w:widowControl w:val="0"/>
        <w:autoSpaceDE w:val="0"/>
        <w:autoSpaceDN w:val="0"/>
        <w:adjustRightInd w:val="0"/>
        <w:jc w:val="both"/>
      </w:pPr>
      <w:r w:rsidRPr="009E4B33">
        <w:tab/>
        <w:t>В данном разделе приводится описание отдельных мероприятий, с указанием задач муниципальной программы, на решение которых они направлены.</w:t>
      </w:r>
    </w:p>
    <w:p w:rsidR="00821AB9" w:rsidRPr="009E4B33" w:rsidRDefault="00952BDC" w:rsidP="00EF3156">
      <w:pPr>
        <w:autoSpaceDE w:val="0"/>
        <w:autoSpaceDN w:val="0"/>
        <w:adjustRightInd w:val="0"/>
        <w:ind w:firstLine="540"/>
        <w:jc w:val="both"/>
      </w:pPr>
      <w:r w:rsidRPr="009E4B33">
        <w:t xml:space="preserve">При включении в муниципальную программу подпрограмм в разделе указывается их перечень. При этом в соответствующем разделе  подпрограммы </w:t>
      </w:r>
      <w:r w:rsidR="00720B02" w:rsidRPr="009E4B33">
        <w:t>описание отдельных мероприятий, приводится с указанием задач подпрограммы, на решение которых они направлены.</w:t>
      </w:r>
    </w:p>
    <w:p w:rsidR="00720B02" w:rsidRPr="009E4B33" w:rsidRDefault="00720B02" w:rsidP="00EF3156">
      <w:pPr>
        <w:autoSpaceDE w:val="0"/>
        <w:autoSpaceDN w:val="0"/>
        <w:adjustRightInd w:val="0"/>
        <w:ind w:firstLine="540"/>
        <w:jc w:val="both"/>
      </w:pPr>
      <w:r w:rsidRPr="009E4B33">
        <w:t xml:space="preserve">Подпрограмма муниципальной </w:t>
      </w:r>
      <w:r w:rsidR="00B53B5F" w:rsidRPr="009E4B33">
        <w:t xml:space="preserve">программы </w:t>
      </w:r>
      <w:r w:rsidRPr="009E4B33">
        <w:t>должна включать в себя не менее двух отдельных мероприятий.</w:t>
      </w:r>
    </w:p>
    <w:p w:rsidR="00720B02" w:rsidRPr="009E4B33" w:rsidRDefault="00720B02" w:rsidP="00EF3156">
      <w:pPr>
        <w:autoSpaceDE w:val="0"/>
        <w:autoSpaceDN w:val="0"/>
        <w:adjustRightInd w:val="0"/>
        <w:ind w:firstLine="540"/>
        <w:jc w:val="both"/>
      </w:pPr>
      <w:r w:rsidRPr="009E4B33">
        <w:t>Расходы на содержание администрации Унинского муниципального района, отраслевых органов и структурных подразделений, являющихся ответственными исполнителями (соисполнителями), включаются в ресурсное обеспечение соответствующей муниципальной программы в качестве отдельного мероприятия.</w:t>
      </w:r>
    </w:p>
    <w:p w:rsidR="00720B02" w:rsidRPr="009E4B33" w:rsidRDefault="00720B02" w:rsidP="00EF3156">
      <w:pPr>
        <w:autoSpaceDE w:val="0"/>
        <w:autoSpaceDN w:val="0"/>
        <w:adjustRightInd w:val="0"/>
        <w:ind w:firstLine="540"/>
        <w:jc w:val="both"/>
      </w:pPr>
      <w:r w:rsidRPr="009E4B33">
        <w:t>В отдельное мероприятие рекомендуется объединять мероприятия, включающие:</w:t>
      </w:r>
    </w:p>
    <w:p w:rsidR="00720B02" w:rsidRPr="009E4B33" w:rsidRDefault="00720B02" w:rsidP="00EF3156">
      <w:pPr>
        <w:autoSpaceDE w:val="0"/>
        <w:autoSpaceDN w:val="0"/>
        <w:adjustRightInd w:val="0"/>
        <w:ind w:firstLine="540"/>
        <w:jc w:val="both"/>
      </w:pPr>
      <w:r w:rsidRPr="009E4B33">
        <w:t>конкретные выплаты отдельным категориям граждан,</w:t>
      </w:r>
    </w:p>
    <w:p w:rsidR="00720B02" w:rsidRPr="009E4B33" w:rsidRDefault="00720B02" w:rsidP="00EF3156">
      <w:pPr>
        <w:autoSpaceDE w:val="0"/>
        <w:autoSpaceDN w:val="0"/>
        <w:adjustRightInd w:val="0"/>
        <w:ind w:firstLine="540"/>
        <w:jc w:val="both"/>
      </w:pPr>
      <w:r w:rsidRPr="009E4B33">
        <w:t>расходы на осуществление капитальных вложений в объекты строительства, реконструкции, технического перевооружения объектов капитального строительства, на приобретение объектов недвижимого имущества, объектов капитального строительства исходя из целевого назначения этих объектов,</w:t>
      </w:r>
    </w:p>
    <w:p w:rsidR="00720B02" w:rsidRPr="009E4B33" w:rsidRDefault="00720B02" w:rsidP="00EF3156">
      <w:pPr>
        <w:autoSpaceDE w:val="0"/>
        <w:autoSpaceDN w:val="0"/>
        <w:adjustRightInd w:val="0"/>
        <w:ind w:firstLine="540"/>
        <w:jc w:val="both"/>
      </w:pPr>
      <w:r w:rsidRPr="009E4B33">
        <w:t>расходы, имеющие одну целевую направленность, и т.п.</w:t>
      </w:r>
    </w:p>
    <w:p w:rsidR="00720B02" w:rsidRPr="009E4B33" w:rsidRDefault="00720B02" w:rsidP="00EF3156">
      <w:pPr>
        <w:autoSpaceDE w:val="0"/>
        <w:autoSpaceDN w:val="0"/>
        <w:adjustRightInd w:val="0"/>
        <w:ind w:firstLine="540"/>
        <w:jc w:val="both"/>
      </w:pPr>
      <w:r w:rsidRPr="009E4B33">
        <w:t xml:space="preserve">Наименования отдельного мероприятия и мероприятий в рамках его реализации должны отражать суть планируемых действий или содержать цель осуществления капитальных вложений в объекты строительства, реконструкции, технического </w:t>
      </w:r>
      <w:r w:rsidRPr="009E4B33">
        <w:lastRenderedPageBreak/>
        <w:t>перевооружения объектов капитального строительства, приобретения объектов недвижимого имущества, на которые направлено воздействие.</w:t>
      </w:r>
    </w:p>
    <w:p w:rsidR="00720B02" w:rsidRPr="009E4B33" w:rsidRDefault="00720B02" w:rsidP="00EF3156">
      <w:pPr>
        <w:autoSpaceDE w:val="0"/>
        <w:autoSpaceDN w:val="0"/>
        <w:adjustRightInd w:val="0"/>
        <w:ind w:firstLine="540"/>
        <w:jc w:val="both"/>
      </w:pPr>
      <w:r w:rsidRPr="009E4B33">
        <w:t>Наименование мероприятия должно быть кратким и ясным, не должно дублировать наименования целей и задач муниципальной программы.</w:t>
      </w:r>
    </w:p>
    <w:p w:rsidR="00720B02" w:rsidRPr="009E4B33" w:rsidRDefault="00720B02" w:rsidP="00EF3156">
      <w:pPr>
        <w:autoSpaceDE w:val="0"/>
        <w:autoSpaceDN w:val="0"/>
        <w:adjustRightInd w:val="0"/>
        <w:ind w:firstLine="540"/>
        <w:jc w:val="both"/>
      </w:pPr>
      <w:r w:rsidRPr="009E4B33">
        <w:t>Наименование мероприятия не должно содержать указаний:</w:t>
      </w:r>
    </w:p>
    <w:p w:rsidR="00720B02" w:rsidRPr="009E4B33" w:rsidRDefault="00720B02" w:rsidP="00EF3156">
      <w:pPr>
        <w:autoSpaceDE w:val="0"/>
        <w:autoSpaceDN w:val="0"/>
        <w:adjustRightInd w:val="0"/>
        <w:ind w:firstLine="540"/>
        <w:jc w:val="both"/>
      </w:pPr>
      <w:r w:rsidRPr="009E4B33">
        <w:t>на наименования нормативных правовых актов Российской Федерации, Кировской области, Унинского муниципального округа, поручений Президента Российской Федерации, Правительства Российской Федерации, Губернатора Кировской области;</w:t>
      </w:r>
    </w:p>
    <w:p w:rsidR="00720B02" w:rsidRPr="009E4B33" w:rsidRDefault="00720B02" w:rsidP="00EF3156">
      <w:pPr>
        <w:autoSpaceDE w:val="0"/>
        <w:autoSpaceDN w:val="0"/>
        <w:adjustRightInd w:val="0"/>
        <w:ind w:firstLine="540"/>
        <w:jc w:val="both"/>
      </w:pPr>
      <w:proofErr w:type="gramStart"/>
      <w:r w:rsidRPr="009E4B33">
        <w:t>на конкретные организации, предприятия, учреждения, территории (административно-территориальные единицы), объекты и их отличительные (специфические) характеристики.</w:t>
      </w:r>
      <w:proofErr w:type="gramEnd"/>
    </w:p>
    <w:p w:rsidR="00720B02" w:rsidRPr="009E4B33" w:rsidRDefault="00720B02" w:rsidP="00EF3156">
      <w:pPr>
        <w:autoSpaceDE w:val="0"/>
        <w:autoSpaceDN w:val="0"/>
        <w:adjustRightInd w:val="0"/>
        <w:ind w:firstLine="540"/>
        <w:jc w:val="both"/>
      </w:pPr>
      <w:r w:rsidRPr="009E4B33">
        <w:t>Для обеспечения комплексного подхода к реализации мероприятий муниципальной программы за счет различных источников финансирования мероприятия должны быть направлены, в том числе на привлечение средств федерального бюджета, областного бюджета и внебюджетных источников.</w:t>
      </w:r>
    </w:p>
    <w:p w:rsidR="00720B02" w:rsidRPr="009E4B33" w:rsidRDefault="00720B02" w:rsidP="00EF3156">
      <w:pPr>
        <w:autoSpaceDE w:val="0"/>
        <w:autoSpaceDN w:val="0"/>
        <w:adjustRightInd w:val="0"/>
        <w:ind w:firstLine="540"/>
        <w:jc w:val="both"/>
      </w:pPr>
      <w:r w:rsidRPr="009E4B33">
        <w:t>Количество отдельных мероприятий должно быть необходимым и достаточным для достижения целей и решения задач муниципальной программы с учетом предусмотренных мер государственного регулирования в сфере реализации муниципальной программы.</w:t>
      </w:r>
    </w:p>
    <w:p w:rsidR="00720B02" w:rsidRPr="009E4B33" w:rsidRDefault="00720B02" w:rsidP="00EF3156">
      <w:pPr>
        <w:autoSpaceDE w:val="0"/>
        <w:autoSpaceDN w:val="0"/>
        <w:adjustRightInd w:val="0"/>
        <w:ind w:firstLine="540"/>
        <w:jc w:val="both"/>
      </w:pPr>
      <w:r w:rsidRPr="009E4B33">
        <w:t>Не допускаются идентичные (в том числе по содержанию) наименования мероприятий как внутри одной, так и нескольких муниципальных программ.</w:t>
      </w:r>
    </w:p>
    <w:p w:rsidR="0002152E" w:rsidRPr="009E4B33" w:rsidRDefault="0002152E" w:rsidP="00EF3156">
      <w:pPr>
        <w:widowControl w:val="0"/>
        <w:autoSpaceDE w:val="0"/>
        <w:autoSpaceDN w:val="0"/>
        <w:adjustRightInd w:val="0"/>
        <w:outlineLvl w:val="2"/>
      </w:pPr>
    </w:p>
    <w:p w:rsidR="0002152E" w:rsidRPr="009E4B33" w:rsidRDefault="0002152E" w:rsidP="00EF3156">
      <w:pPr>
        <w:widowControl w:val="0"/>
        <w:autoSpaceDE w:val="0"/>
        <w:autoSpaceDN w:val="0"/>
        <w:adjustRightInd w:val="0"/>
        <w:jc w:val="center"/>
        <w:outlineLvl w:val="2"/>
      </w:pPr>
    </w:p>
    <w:p w:rsidR="000829DD" w:rsidRPr="009E4B33" w:rsidRDefault="000829DD" w:rsidP="00EF3156">
      <w:pPr>
        <w:widowControl w:val="0"/>
        <w:autoSpaceDE w:val="0"/>
        <w:autoSpaceDN w:val="0"/>
        <w:adjustRightInd w:val="0"/>
        <w:jc w:val="both"/>
      </w:pPr>
    </w:p>
    <w:p w:rsidR="00016C47" w:rsidRPr="009E4B33" w:rsidRDefault="00016C47" w:rsidP="00EF3156">
      <w:pPr>
        <w:widowControl w:val="0"/>
        <w:autoSpaceDE w:val="0"/>
        <w:autoSpaceDN w:val="0"/>
        <w:adjustRightInd w:val="0"/>
        <w:jc w:val="center"/>
        <w:outlineLvl w:val="2"/>
      </w:pPr>
      <w:r w:rsidRPr="009E4B33">
        <w:t>4.</w:t>
      </w:r>
      <w:r w:rsidR="00720B02" w:rsidRPr="009E4B33">
        <w:t>4</w:t>
      </w:r>
      <w:r w:rsidRPr="009E4B33">
        <w:t>. Требования к разделу "Ресурсное обеспечение</w:t>
      </w:r>
      <w:r w:rsidR="00D218D2" w:rsidRPr="009E4B33">
        <w:t xml:space="preserve"> </w:t>
      </w:r>
      <w:r w:rsidRPr="009E4B33">
        <w:t>муниципальной программы"</w:t>
      </w:r>
    </w:p>
    <w:p w:rsidR="00016C47" w:rsidRPr="009E4B33" w:rsidRDefault="00016C47" w:rsidP="00EF3156">
      <w:pPr>
        <w:widowControl w:val="0"/>
        <w:autoSpaceDE w:val="0"/>
        <w:autoSpaceDN w:val="0"/>
        <w:adjustRightInd w:val="0"/>
        <w:jc w:val="both"/>
      </w:pPr>
    </w:p>
    <w:p w:rsidR="000D7328" w:rsidRPr="009E4B33" w:rsidRDefault="000D7328" w:rsidP="00EF3156">
      <w:pPr>
        <w:autoSpaceDE w:val="0"/>
        <w:autoSpaceDN w:val="0"/>
        <w:adjustRightInd w:val="0"/>
        <w:ind w:firstLine="540"/>
        <w:jc w:val="both"/>
      </w:pPr>
      <w:proofErr w:type="gramStart"/>
      <w:r w:rsidRPr="009E4B33">
        <w:t>В данном разделе указываются сведения о финансовых ресурсах, необходимых для реализации муниципальной программы: средствах федерального бюджета, средствах областного бюджета, средствах местного бюджета, средствах внебюджетных источников (в том числе средствах государственных внебюджетных фондов, территориальных государственных внебюджетных фондов, средствах иных внебюджетных источников), а также направления финансирования мероприятий муниципальной программы (капитальные вложения, прочие расходы) по годам реализации муниципальной программы.</w:t>
      </w:r>
      <w:proofErr w:type="gramEnd"/>
    </w:p>
    <w:p w:rsidR="000D7328" w:rsidRPr="009E4B33" w:rsidRDefault="000D7328" w:rsidP="00EF3156">
      <w:pPr>
        <w:autoSpaceDE w:val="0"/>
        <w:autoSpaceDN w:val="0"/>
        <w:adjustRightInd w:val="0"/>
        <w:ind w:firstLine="540"/>
        <w:jc w:val="both"/>
      </w:pPr>
      <w:r w:rsidRPr="009E4B33">
        <w:t xml:space="preserve">Заполнение раздела "Ресурсное </w:t>
      </w:r>
      <w:hyperlink r:id="rId31" w:history="1">
        <w:r w:rsidRPr="009E4B33">
          <w:rPr>
            <w:color w:val="0000FF"/>
          </w:rPr>
          <w:t>обеспечение</w:t>
        </w:r>
      </w:hyperlink>
      <w:r w:rsidRPr="009E4B33">
        <w:t xml:space="preserve"> муниципальной программы" осуществляется по форме согласно приложению N 3.</w:t>
      </w:r>
    </w:p>
    <w:p w:rsidR="000D7328" w:rsidRPr="009E4B33" w:rsidRDefault="000D7328" w:rsidP="00EF3156">
      <w:pPr>
        <w:autoSpaceDE w:val="0"/>
        <w:autoSpaceDN w:val="0"/>
        <w:adjustRightInd w:val="0"/>
        <w:ind w:firstLine="540"/>
        <w:jc w:val="both"/>
      </w:pPr>
    </w:p>
    <w:p w:rsidR="00016C47" w:rsidRPr="009E4B33" w:rsidRDefault="00016C47" w:rsidP="00EF3156">
      <w:pPr>
        <w:widowControl w:val="0"/>
        <w:autoSpaceDE w:val="0"/>
        <w:autoSpaceDN w:val="0"/>
        <w:adjustRightInd w:val="0"/>
        <w:jc w:val="center"/>
        <w:outlineLvl w:val="2"/>
      </w:pPr>
      <w:r w:rsidRPr="009E4B33">
        <w:t>4.6. Требования к разделу "Анализ рисков</w:t>
      </w:r>
      <w:r w:rsidR="00323F5D" w:rsidRPr="009E4B33">
        <w:t xml:space="preserve"> </w:t>
      </w:r>
      <w:r w:rsidRPr="009E4B33">
        <w:t>реализации муниципальной программы</w:t>
      </w:r>
      <w:r w:rsidR="00323F5D" w:rsidRPr="009E4B33">
        <w:t xml:space="preserve"> </w:t>
      </w:r>
      <w:r w:rsidRPr="009E4B33">
        <w:t>и описание мер управления рисками"</w:t>
      </w:r>
    </w:p>
    <w:p w:rsidR="00016C47" w:rsidRPr="009E4B33" w:rsidRDefault="00016C47" w:rsidP="00EF3156">
      <w:pPr>
        <w:widowControl w:val="0"/>
        <w:autoSpaceDE w:val="0"/>
        <w:autoSpaceDN w:val="0"/>
        <w:adjustRightInd w:val="0"/>
        <w:jc w:val="both"/>
      </w:pPr>
    </w:p>
    <w:p w:rsidR="000D7328" w:rsidRPr="009E4B33" w:rsidRDefault="000D7328" w:rsidP="00EF3156">
      <w:pPr>
        <w:autoSpaceDE w:val="0"/>
        <w:autoSpaceDN w:val="0"/>
        <w:adjustRightInd w:val="0"/>
        <w:ind w:firstLine="540"/>
        <w:jc w:val="both"/>
      </w:pPr>
      <w:r w:rsidRPr="009E4B33">
        <w:t>Данный раздел предусматривает качественную и (или) количественную оценки факторов риска (вероятных явлений, событий, процессов, не зависящих от ответственного исполнителя и соисполнителей муниципальной программы, негативно влияющих на сроки и результаты реализации муниципальной программы), предложения по мерам управления рисками реализации муниципальной программы.</w:t>
      </w:r>
    </w:p>
    <w:p w:rsidR="000D7328" w:rsidRPr="009E4B33" w:rsidRDefault="000D7328" w:rsidP="00EF3156">
      <w:pPr>
        <w:autoSpaceDE w:val="0"/>
        <w:autoSpaceDN w:val="0"/>
        <w:adjustRightInd w:val="0"/>
        <w:ind w:firstLine="540"/>
        <w:jc w:val="both"/>
      </w:pPr>
      <w:r w:rsidRPr="009E4B33">
        <w:t xml:space="preserve">К мерам управления рисками реализации муниципальной программы могут относиться мероприятия, направленные на своевременное обнаружение рисков, определение степени их влияния на </w:t>
      </w:r>
      <w:proofErr w:type="spellStart"/>
      <w:r w:rsidRPr="009E4B33">
        <w:t>недостижение</w:t>
      </w:r>
      <w:proofErr w:type="spellEnd"/>
      <w:r w:rsidRPr="009E4B33">
        <w:t xml:space="preserve"> результатов реализации муниципальной программы, а также на минимизацию негативного влияния рисков, включая меры правового регулирования.</w:t>
      </w:r>
    </w:p>
    <w:p w:rsidR="00016C47" w:rsidRPr="009E4B33" w:rsidRDefault="00016C47" w:rsidP="00016C47">
      <w:pPr>
        <w:widowControl w:val="0"/>
        <w:autoSpaceDE w:val="0"/>
        <w:autoSpaceDN w:val="0"/>
        <w:adjustRightInd w:val="0"/>
        <w:jc w:val="both"/>
      </w:pPr>
    </w:p>
    <w:p w:rsidR="00016C47" w:rsidRPr="005B7C85" w:rsidRDefault="00016C47" w:rsidP="00016C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9DD" w:rsidRPr="005B7C85" w:rsidRDefault="00244356" w:rsidP="000829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B7C85">
        <w:rPr>
          <w:sz w:val="28"/>
          <w:szCs w:val="28"/>
        </w:rPr>
        <w:t>___________</w:t>
      </w:r>
    </w:p>
    <w:p w:rsidR="00D218D2" w:rsidRPr="005B7C85" w:rsidRDefault="00D218D2" w:rsidP="00016C4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  <w:sectPr w:rsidR="00D218D2" w:rsidRPr="005B7C85" w:rsidSect="000829DD">
          <w:pgSz w:w="11905" w:h="16838"/>
          <w:pgMar w:top="1134" w:right="851" w:bottom="1134" w:left="1588" w:header="0" w:footer="0" w:gutter="0"/>
          <w:cols w:space="720"/>
        </w:sectPr>
      </w:pPr>
    </w:p>
    <w:p w:rsidR="00EF3156" w:rsidRDefault="004542E9" w:rsidP="00EF3156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016C47" w:rsidRPr="005B7C85">
        <w:rPr>
          <w:rFonts w:ascii="Times New Roman" w:hAnsi="Times New Roman" w:cs="Times New Roman"/>
          <w:sz w:val="22"/>
          <w:szCs w:val="22"/>
        </w:rPr>
        <w:t xml:space="preserve"> N 1</w:t>
      </w:r>
      <w:r w:rsidR="00EF315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4424C" w:rsidRDefault="0094424C" w:rsidP="00EF3156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</w:p>
    <w:p w:rsidR="00EF3156" w:rsidRDefault="00EF3156" w:rsidP="00EF3156">
      <w:pPr>
        <w:pStyle w:val="ConsPlusNonformat"/>
        <w:ind w:left="5245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proofErr w:type="gramStart"/>
      <w:r w:rsidRPr="00EF3156">
        <w:rPr>
          <w:rFonts w:ascii="Times New Roman" w:hAnsi="Times New Roman" w:cs="Times New Roman"/>
          <w:bCs/>
          <w:sz w:val="22"/>
          <w:szCs w:val="22"/>
        </w:rPr>
        <w:t>Методически</w:t>
      </w:r>
      <w:r>
        <w:rPr>
          <w:rFonts w:ascii="Times New Roman" w:hAnsi="Times New Roman" w:cs="Times New Roman"/>
          <w:bCs/>
          <w:sz w:val="22"/>
          <w:szCs w:val="22"/>
        </w:rPr>
        <w:t>м</w:t>
      </w:r>
      <w:proofErr w:type="gramEnd"/>
      <w:r w:rsidRPr="00EF3156">
        <w:rPr>
          <w:rFonts w:ascii="Times New Roman" w:hAnsi="Times New Roman" w:cs="Times New Roman"/>
          <w:bCs/>
          <w:sz w:val="22"/>
          <w:szCs w:val="22"/>
        </w:rPr>
        <w:t xml:space="preserve"> </w:t>
      </w:r>
      <w:hyperlink r:id="rId32" w:history="1">
        <w:r w:rsidRPr="00EF3156">
          <w:rPr>
            <w:rFonts w:ascii="Times New Roman" w:hAnsi="Times New Roman" w:cs="Times New Roman"/>
            <w:bCs/>
            <w:sz w:val="22"/>
            <w:szCs w:val="22"/>
          </w:rPr>
          <w:t>указания</w:t>
        </w:r>
      </w:hyperlink>
      <w:r>
        <w:rPr>
          <w:rFonts w:ascii="Times New Roman" w:hAnsi="Times New Roman" w:cs="Times New Roman"/>
          <w:sz w:val="22"/>
          <w:szCs w:val="22"/>
        </w:rPr>
        <w:t>м</w:t>
      </w:r>
      <w:r w:rsidRPr="00EF3156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EF3156" w:rsidRDefault="00EF3156" w:rsidP="00EF3156">
      <w:pPr>
        <w:pStyle w:val="ConsPlusNonformat"/>
        <w:ind w:left="4537" w:firstLine="708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EF3156">
        <w:rPr>
          <w:rFonts w:ascii="Times New Roman" w:hAnsi="Times New Roman" w:cs="Times New Roman"/>
          <w:bCs/>
          <w:sz w:val="22"/>
          <w:szCs w:val="22"/>
        </w:rPr>
        <w:t xml:space="preserve">по разработке муниципальных программ </w:t>
      </w:r>
    </w:p>
    <w:p w:rsidR="00EF3156" w:rsidRDefault="00EF3156" w:rsidP="00EF3156">
      <w:pPr>
        <w:pStyle w:val="ConsPlusNonformat"/>
        <w:ind w:left="5245"/>
        <w:rPr>
          <w:rFonts w:ascii="Times New Roman" w:hAnsi="Times New Roman" w:cs="Times New Roman"/>
          <w:bCs/>
          <w:sz w:val="22"/>
          <w:szCs w:val="22"/>
        </w:rPr>
      </w:pPr>
      <w:r w:rsidRPr="00EF3156">
        <w:rPr>
          <w:rFonts w:ascii="Times New Roman" w:hAnsi="Times New Roman" w:cs="Times New Roman"/>
          <w:bCs/>
          <w:sz w:val="22"/>
          <w:szCs w:val="22"/>
        </w:rPr>
        <w:t xml:space="preserve">муниципального образования </w:t>
      </w:r>
      <w:proofErr w:type="spellStart"/>
      <w:r w:rsidRPr="00EF3156">
        <w:rPr>
          <w:rFonts w:ascii="Times New Roman" w:hAnsi="Times New Roman" w:cs="Times New Roman"/>
          <w:bCs/>
          <w:sz w:val="22"/>
          <w:szCs w:val="22"/>
        </w:rPr>
        <w:t>Унинский</w:t>
      </w:r>
      <w:proofErr w:type="spellEnd"/>
      <w:r w:rsidRPr="00EF3156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016C47" w:rsidRPr="00EF3156" w:rsidRDefault="00EF3156" w:rsidP="002B546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F3156">
        <w:rPr>
          <w:rFonts w:ascii="Times New Roman" w:hAnsi="Times New Roman" w:cs="Times New Roman"/>
          <w:bCs/>
          <w:sz w:val="22"/>
          <w:szCs w:val="22"/>
        </w:rPr>
        <w:t>муниципальный  округ Кировской области</w:t>
      </w:r>
    </w:p>
    <w:p w:rsidR="00016C47" w:rsidRPr="00EF3156" w:rsidRDefault="00016C47" w:rsidP="00016C47">
      <w:pPr>
        <w:pStyle w:val="ConsPlusNonformat"/>
        <w:rPr>
          <w:sz w:val="48"/>
          <w:szCs w:val="48"/>
        </w:rPr>
      </w:pPr>
    </w:p>
    <w:p w:rsidR="00016C47" w:rsidRPr="005B7C85" w:rsidRDefault="00016C47" w:rsidP="000B5E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1005"/>
      <w:bookmarkEnd w:id="24"/>
      <w:r w:rsidRPr="005B7C85">
        <w:rPr>
          <w:rFonts w:ascii="Times New Roman" w:hAnsi="Times New Roman" w:cs="Times New Roman"/>
          <w:sz w:val="24"/>
          <w:szCs w:val="24"/>
        </w:rPr>
        <w:t>ПАСПОРТ</w:t>
      </w:r>
    </w:p>
    <w:p w:rsidR="00016C47" w:rsidRPr="005B7C85" w:rsidRDefault="00016C47" w:rsidP="000B5E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7C85">
        <w:rPr>
          <w:rFonts w:ascii="Times New Roman" w:hAnsi="Times New Roman" w:cs="Times New Roman"/>
          <w:sz w:val="24"/>
          <w:szCs w:val="24"/>
        </w:rPr>
        <w:t>муниципальной программы Унинского</w:t>
      </w:r>
      <w:r w:rsidR="00F35D4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016C47" w:rsidRPr="005B7C85" w:rsidRDefault="00016C47" w:rsidP="000B5E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7C8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16C47" w:rsidRPr="005B7C85" w:rsidRDefault="00016C47" w:rsidP="000B5E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7C85"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016C47" w:rsidRPr="005B7C85" w:rsidRDefault="00016C47" w:rsidP="00016C4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31"/>
        <w:gridCol w:w="3861"/>
      </w:tblGrid>
      <w:tr w:rsidR="00016C47" w:rsidRPr="005B7C85" w:rsidTr="00016C47">
        <w:trPr>
          <w:trHeight w:val="400"/>
          <w:tblCellSpacing w:w="5" w:type="nil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47" w:rsidRPr="005B7C85" w:rsidRDefault="00016C47" w:rsidP="00D218D2">
            <w:pPr>
              <w:pStyle w:val="ConsPlusCell"/>
            </w:pPr>
            <w:r w:rsidRPr="005B7C85">
              <w:t>Ответственный исполнитель муниципальной</w:t>
            </w:r>
            <w:r w:rsidR="00D218D2" w:rsidRPr="005B7C85">
              <w:t xml:space="preserve"> </w:t>
            </w:r>
            <w:r w:rsidRPr="005B7C85">
              <w:t xml:space="preserve">программы                               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47" w:rsidRPr="005B7C85" w:rsidRDefault="00016C47" w:rsidP="00016C47">
            <w:pPr>
              <w:pStyle w:val="ConsPlusCell"/>
            </w:pPr>
          </w:p>
        </w:tc>
      </w:tr>
      <w:tr w:rsidR="00016C47" w:rsidRPr="005B7C85" w:rsidTr="00016C47">
        <w:trPr>
          <w:tblCellSpacing w:w="5" w:type="nil"/>
        </w:trPr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47" w:rsidRPr="005B7C85" w:rsidRDefault="00016C47" w:rsidP="00016C47">
            <w:pPr>
              <w:pStyle w:val="ConsPlusCell"/>
            </w:pPr>
            <w:r w:rsidRPr="005B7C85">
              <w:t xml:space="preserve">Соисполнители муниципальной программы  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47" w:rsidRPr="005B7C85" w:rsidRDefault="00016C47" w:rsidP="00016C47">
            <w:pPr>
              <w:pStyle w:val="ConsPlusCell"/>
            </w:pPr>
          </w:p>
        </w:tc>
      </w:tr>
      <w:tr w:rsidR="00016C47" w:rsidRPr="005B7C85" w:rsidTr="00016C47">
        <w:trPr>
          <w:tblCellSpacing w:w="5" w:type="nil"/>
        </w:trPr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47" w:rsidRPr="005B7C85" w:rsidRDefault="00016C47" w:rsidP="00016C47">
            <w:pPr>
              <w:pStyle w:val="ConsPlusCell"/>
            </w:pPr>
            <w:r w:rsidRPr="005B7C85">
              <w:t xml:space="preserve">Наименование подпрограмм </w:t>
            </w:r>
            <w:hyperlink w:anchor="Par1039" w:history="1">
              <w:r w:rsidRPr="005B7C85">
                <w:t>&lt;*&gt;</w:t>
              </w:r>
            </w:hyperlink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47" w:rsidRPr="005B7C85" w:rsidRDefault="00016C47" w:rsidP="00016C47">
            <w:pPr>
              <w:pStyle w:val="ConsPlusCell"/>
            </w:pPr>
          </w:p>
        </w:tc>
      </w:tr>
      <w:tr w:rsidR="00016C47" w:rsidRPr="005B7C85" w:rsidTr="00016C47">
        <w:trPr>
          <w:tblCellSpacing w:w="5" w:type="nil"/>
        </w:trPr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47" w:rsidRPr="005B7C85" w:rsidRDefault="00016C47" w:rsidP="00016C47">
            <w:pPr>
              <w:pStyle w:val="ConsPlusCell"/>
            </w:pPr>
            <w:r w:rsidRPr="005B7C85">
              <w:t xml:space="preserve">Цели муниципальной программы           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47" w:rsidRPr="005B7C85" w:rsidRDefault="00016C47" w:rsidP="00016C47">
            <w:pPr>
              <w:pStyle w:val="ConsPlusCell"/>
            </w:pPr>
          </w:p>
        </w:tc>
      </w:tr>
      <w:tr w:rsidR="00016C47" w:rsidRPr="005B7C85" w:rsidTr="00016C47">
        <w:trPr>
          <w:tblCellSpacing w:w="5" w:type="nil"/>
        </w:trPr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47" w:rsidRPr="005B7C85" w:rsidRDefault="00016C47" w:rsidP="00016C47">
            <w:pPr>
              <w:pStyle w:val="ConsPlusCell"/>
            </w:pPr>
            <w:r w:rsidRPr="005B7C85">
              <w:t xml:space="preserve">Задачи муниципальной программы         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47" w:rsidRPr="005B7C85" w:rsidRDefault="00016C47" w:rsidP="00016C47">
            <w:pPr>
              <w:pStyle w:val="ConsPlusCell"/>
            </w:pPr>
          </w:p>
        </w:tc>
      </w:tr>
      <w:tr w:rsidR="00016C47" w:rsidRPr="005B7C85" w:rsidTr="00016C47">
        <w:trPr>
          <w:trHeight w:val="400"/>
          <w:tblCellSpacing w:w="5" w:type="nil"/>
        </w:trPr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47" w:rsidRPr="005B7C85" w:rsidRDefault="00016C47" w:rsidP="00D218D2">
            <w:pPr>
              <w:pStyle w:val="ConsPlusCell"/>
            </w:pPr>
            <w:r w:rsidRPr="005B7C85">
              <w:t>Целевые     показатели      эффективности</w:t>
            </w:r>
            <w:r w:rsidR="00D218D2" w:rsidRPr="005B7C85">
              <w:t xml:space="preserve"> </w:t>
            </w:r>
            <w:r w:rsidRPr="005B7C85">
              <w:t xml:space="preserve">реализации муниципальной программы     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47" w:rsidRPr="005B7C85" w:rsidRDefault="00016C47" w:rsidP="00016C47">
            <w:pPr>
              <w:pStyle w:val="ConsPlusCell"/>
            </w:pPr>
          </w:p>
        </w:tc>
      </w:tr>
      <w:tr w:rsidR="00016C47" w:rsidRPr="005B7C85" w:rsidTr="00016C47">
        <w:trPr>
          <w:trHeight w:val="400"/>
          <w:tblCellSpacing w:w="5" w:type="nil"/>
        </w:trPr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47" w:rsidRPr="005B7C85" w:rsidRDefault="00016C47" w:rsidP="00D218D2">
            <w:pPr>
              <w:pStyle w:val="ConsPlusCell"/>
            </w:pPr>
            <w:r w:rsidRPr="005B7C85">
              <w:t>Этапы и сроки реализации  муниципальной</w:t>
            </w:r>
            <w:r w:rsidR="00D218D2" w:rsidRPr="005B7C85">
              <w:t xml:space="preserve"> </w:t>
            </w:r>
            <w:r w:rsidRPr="005B7C85">
              <w:t xml:space="preserve">программы                                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47" w:rsidRPr="005B7C85" w:rsidRDefault="00016C47" w:rsidP="00016C47">
            <w:pPr>
              <w:pStyle w:val="ConsPlusCell"/>
            </w:pPr>
          </w:p>
        </w:tc>
      </w:tr>
      <w:tr w:rsidR="00016C47" w:rsidRPr="005B7C85" w:rsidTr="00016C47">
        <w:trPr>
          <w:trHeight w:val="400"/>
          <w:tblCellSpacing w:w="5" w:type="nil"/>
        </w:trPr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47" w:rsidRPr="005B7C85" w:rsidRDefault="000D7328" w:rsidP="00D218D2">
            <w:pPr>
              <w:pStyle w:val="ConsPlusCell"/>
            </w:pPr>
            <w:r>
              <w:t>Ресурсное обеспечение муниципальной программы</w:t>
            </w:r>
            <w:r w:rsidR="00016C47" w:rsidRPr="005B7C85">
              <w:t xml:space="preserve">                                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47" w:rsidRPr="005B7C85" w:rsidRDefault="00016C47" w:rsidP="00016C47">
            <w:pPr>
              <w:pStyle w:val="ConsPlusCell"/>
            </w:pPr>
          </w:p>
        </w:tc>
      </w:tr>
    </w:tbl>
    <w:p w:rsidR="00016C47" w:rsidRPr="005B7C85" w:rsidRDefault="00016C47" w:rsidP="00016C4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6C47" w:rsidRPr="005B7C85" w:rsidRDefault="00016C47" w:rsidP="00016C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C85"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016C47" w:rsidRPr="005B7C85" w:rsidRDefault="00016C47" w:rsidP="00016C47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25" w:name="Par1039"/>
      <w:bookmarkEnd w:id="25"/>
      <w:r w:rsidRPr="005B7C85">
        <w:rPr>
          <w:rFonts w:ascii="Times New Roman" w:hAnsi="Times New Roman" w:cs="Times New Roman"/>
          <w:sz w:val="22"/>
          <w:szCs w:val="22"/>
        </w:rPr>
        <w:t xml:space="preserve">    &lt;*&gt; Указывается при их наличии.</w:t>
      </w:r>
    </w:p>
    <w:p w:rsidR="0080222D" w:rsidRPr="005B7C85" w:rsidRDefault="0080222D" w:rsidP="002B5463">
      <w:pPr>
        <w:pStyle w:val="ConsPlusNonformat"/>
        <w:jc w:val="right"/>
        <w:rPr>
          <w:sz w:val="22"/>
          <w:szCs w:val="22"/>
        </w:rPr>
        <w:sectPr w:rsidR="0080222D" w:rsidRPr="005B7C85">
          <w:pgSz w:w="11905" w:h="16838"/>
          <w:pgMar w:top="1134" w:right="850" w:bottom="1134" w:left="1701" w:header="0" w:footer="0" w:gutter="0"/>
          <w:cols w:space="720"/>
        </w:sectPr>
      </w:pPr>
    </w:p>
    <w:p w:rsidR="00EF3156" w:rsidRDefault="00EF3156" w:rsidP="00EF3156">
      <w:pPr>
        <w:pStyle w:val="ConsPlusNonformat"/>
        <w:ind w:left="1020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Pr="005B7C85">
        <w:rPr>
          <w:rFonts w:ascii="Times New Roman" w:hAnsi="Times New Roman" w:cs="Times New Roman"/>
          <w:sz w:val="22"/>
          <w:szCs w:val="22"/>
        </w:rPr>
        <w:t xml:space="preserve"> N </w:t>
      </w:r>
      <w:r>
        <w:rPr>
          <w:rFonts w:ascii="Times New Roman" w:hAnsi="Times New Roman" w:cs="Times New Roman"/>
          <w:sz w:val="22"/>
          <w:szCs w:val="22"/>
        </w:rPr>
        <w:t xml:space="preserve">2 </w:t>
      </w:r>
    </w:p>
    <w:p w:rsidR="0094424C" w:rsidRDefault="0094424C" w:rsidP="00EF3156">
      <w:pPr>
        <w:pStyle w:val="ConsPlusNonformat"/>
        <w:ind w:left="10206"/>
        <w:rPr>
          <w:rFonts w:ascii="Times New Roman" w:hAnsi="Times New Roman" w:cs="Times New Roman"/>
          <w:sz w:val="22"/>
          <w:szCs w:val="22"/>
        </w:rPr>
      </w:pPr>
    </w:p>
    <w:p w:rsidR="00EF3156" w:rsidRDefault="00EF3156" w:rsidP="00EF3156">
      <w:pPr>
        <w:pStyle w:val="ConsPlusNonformat"/>
        <w:ind w:left="10206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proofErr w:type="gramStart"/>
      <w:r w:rsidRPr="00EF3156">
        <w:rPr>
          <w:rFonts w:ascii="Times New Roman" w:hAnsi="Times New Roman" w:cs="Times New Roman"/>
          <w:bCs/>
          <w:sz w:val="22"/>
          <w:szCs w:val="22"/>
        </w:rPr>
        <w:t>Методически</w:t>
      </w:r>
      <w:r>
        <w:rPr>
          <w:rFonts w:ascii="Times New Roman" w:hAnsi="Times New Roman" w:cs="Times New Roman"/>
          <w:bCs/>
          <w:sz w:val="22"/>
          <w:szCs w:val="22"/>
        </w:rPr>
        <w:t>м</w:t>
      </w:r>
      <w:proofErr w:type="gramEnd"/>
      <w:r w:rsidRPr="00EF3156">
        <w:rPr>
          <w:rFonts w:ascii="Times New Roman" w:hAnsi="Times New Roman" w:cs="Times New Roman"/>
          <w:bCs/>
          <w:sz w:val="22"/>
          <w:szCs w:val="22"/>
        </w:rPr>
        <w:t xml:space="preserve"> </w:t>
      </w:r>
      <w:hyperlink r:id="rId33" w:history="1">
        <w:r w:rsidRPr="00EF3156">
          <w:rPr>
            <w:rFonts w:ascii="Times New Roman" w:hAnsi="Times New Roman" w:cs="Times New Roman"/>
            <w:bCs/>
            <w:sz w:val="22"/>
            <w:szCs w:val="22"/>
          </w:rPr>
          <w:t>указания</w:t>
        </w:r>
      </w:hyperlink>
      <w:r>
        <w:rPr>
          <w:rFonts w:ascii="Times New Roman" w:hAnsi="Times New Roman" w:cs="Times New Roman"/>
          <w:sz w:val="22"/>
          <w:szCs w:val="22"/>
        </w:rPr>
        <w:t>м</w:t>
      </w:r>
      <w:r w:rsidRPr="00EF3156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EF3156" w:rsidRDefault="00EF3156" w:rsidP="00EF3156">
      <w:pPr>
        <w:pStyle w:val="ConsPlusNonformat"/>
        <w:ind w:left="10206"/>
        <w:rPr>
          <w:rFonts w:ascii="Times New Roman" w:hAnsi="Times New Roman" w:cs="Times New Roman"/>
          <w:bCs/>
          <w:sz w:val="22"/>
          <w:szCs w:val="22"/>
        </w:rPr>
      </w:pPr>
      <w:r w:rsidRPr="00EF3156">
        <w:rPr>
          <w:rFonts w:ascii="Times New Roman" w:hAnsi="Times New Roman" w:cs="Times New Roman"/>
          <w:bCs/>
          <w:sz w:val="22"/>
          <w:szCs w:val="22"/>
        </w:rPr>
        <w:t xml:space="preserve">по разработке муниципальных программ </w:t>
      </w:r>
    </w:p>
    <w:p w:rsidR="00EF3156" w:rsidRDefault="00EF3156" w:rsidP="00EF3156">
      <w:pPr>
        <w:pStyle w:val="ConsPlusNonformat"/>
        <w:ind w:left="10206"/>
        <w:rPr>
          <w:rFonts w:ascii="Times New Roman" w:hAnsi="Times New Roman" w:cs="Times New Roman"/>
          <w:bCs/>
          <w:sz w:val="22"/>
          <w:szCs w:val="22"/>
        </w:rPr>
      </w:pPr>
      <w:r w:rsidRPr="00EF3156">
        <w:rPr>
          <w:rFonts w:ascii="Times New Roman" w:hAnsi="Times New Roman" w:cs="Times New Roman"/>
          <w:bCs/>
          <w:sz w:val="22"/>
          <w:szCs w:val="22"/>
        </w:rPr>
        <w:t xml:space="preserve">муниципального образования </w:t>
      </w:r>
      <w:proofErr w:type="spellStart"/>
      <w:r w:rsidRPr="00EF3156">
        <w:rPr>
          <w:rFonts w:ascii="Times New Roman" w:hAnsi="Times New Roman" w:cs="Times New Roman"/>
          <w:bCs/>
          <w:sz w:val="22"/>
          <w:szCs w:val="22"/>
        </w:rPr>
        <w:t>Унинский</w:t>
      </w:r>
      <w:proofErr w:type="spellEnd"/>
      <w:r w:rsidRPr="00EF3156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EF3156" w:rsidRPr="00EF3156" w:rsidRDefault="00EF3156" w:rsidP="00EF3156">
      <w:pPr>
        <w:pStyle w:val="ConsPlusNonformat"/>
        <w:ind w:left="10206"/>
        <w:rPr>
          <w:rFonts w:ascii="Times New Roman" w:hAnsi="Times New Roman" w:cs="Times New Roman"/>
          <w:sz w:val="22"/>
          <w:szCs w:val="22"/>
        </w:rPr>
      </w:pPr>
      <w:r w:rsidRPr="00EF3156">
        <w:rPr>
          <w:rFonts w:ascii="Times New Roman" w:hAnsi="Times New Roman" w:cs="Times New Roman"/>
          <w:bCs/>
          <w:sz w:val="22"/>
          <w:szCs w:val="22"/>
        </w:rPr>
        <w:t>муниципальный  округ Кировской области</w:t>
      </w:r>
    </w:p>
    <w:p w:rsidR="00EF3156" w:rsidRPr="005B7C85" w:rsidRDefault="00EF3156" w:rsidP="00EF3156">
      <w:pPr>
        <w:pStyle w:val="ConsPlusNonformat"/>
        <w:ind w:left="10206"/>
        <w:jc w:val="right"/>
        <w:rPr>
          <w:rFonts w:ascii="Times New Roman" w:hAnsi="Times New Roman" w:cs="Times New Roman"/>
          <w:sz w:val="22"/>
          <w:szCs w:val="22"/>
        </w:rPr>
      </w:pPr>
    </w:p>
    <w:p w:rsidR="00016C47" w:rsidRPr="00EF3156" w:rsidRDefault="00016C47" w:rsidP="00EF3156">
      <w:pPr>
        <w:pStyle w:val="ConsPlusNonformat"/>
        <w:ind w:left="10206"/>
        <w:jc w:val="center"/>
        <w:rPr>
          <w:rFonts w:ascii="Times New Roman" w:hAnsi="Times New Roman" w:cs="Times New Roman"/>
          <w:sz w:val="48"/>
          <w:szCs w:val="48"/>
        </w:rPr>
      </w:pPr>
    </w:p>
    <w:p w:rsidR="00016C47" w:rsidRPr="005B7C85" w:rsidRDefault="00016C47" w:rsidP="000B5E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6" w:name="Par1049"/>
      <w:bookmarkEnd w:id="26"/>
      <w:r w:rsidRPr="005B7C85">
        <w:rPr>
          <w:rFonts w:ascii="Times New Roman" w:hAnsi="Times New Roman" w:cs="Times New Roman"/>
          <w:sz w:val="22"/>
          <w:szCs w:val="22"/>
        </w:rPr>
        <w:t>Сведения о целевых показателях эффективности</w:t>
      </w:r>
    </w:p>
    <w:p w:rsidR="00016C47" w:rsidRPr="005B7C85" w:rsidRDefault="00016C47" w:rsidP="000B5E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7C85">
        <w:rPr>
          <w:rFonts w:ascii="Times New Roman" w:hAnsi="Times New Roman" w:cs="Times New Roman"/>
          <w:sz w:val="22"/>
          <w:szCs w:val="22"/>
        </w:rPr>
        <w:t>реализации муниципальной программы</w:t>
      </w:r>
    </w:p>
    <w:p w:rsidR="00016C47" w:rsidRPr="005B7C85" w:rsidRDefault="00016C47" w:rsidP="00016C4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0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"/>
        <w:gridCol w:w="2022"/>
        <w:gridCol w:w="1559"/>
        <w:gridCol w:w="1134"/>
        <w:gridCol w:w="1075"/>
        <w:gridCol w:w="1217"/>
        <w:gridCol w:w="1205"/>
        <w:gridCol w:w="1323"/>
        <w:gridCol w:w="2137"/>
        <w:gridCol w:w="360"/>
        <w:gridCol w:w="2501"/>
      </w:tblGrid>
      <w:tr w:rsidR="009153E9" w:rsidRPr="005B7C85" w:rsidTr="00441DEB">
        <w:trPr>
          <w:trHeight w:val="360"/>
          <w:tblCellSpacing w:w="5" w:type="nil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  <w:r w:rsidRPr="005B7C85">
              <w:rPr>
                <w:sz w:val="22"/>
                <w:szCs w:val="22"/>
              </w:rPr>
              <w:t xml:space="preserve"> N </w:t>
            </w:r>
            <w:r w:rsidRPr="005B7C85">
              <w:rPr>
                <w:sz w:val="22"/>
                <w:szCs w:val="22"/>
              </w:rPr>
              <w:br/>
            </w:r>
            <w:proofErr w:type="gramStart"/>
            <w:r w:rsidRPr="005B7C85">
              <w:rPr>
                <w:sz w:val="22"/>
                <w:szCs w:val="22"/>
              </w:rPr>
              <w:t>п</w:t>
            </w:r>
            <w:proofErr w:type="gramEnd"/>
            <w:r w:rsidRPr="005B7C85">
              <w:rPr>
                <w:sz w:val="22"/>
                <w:szCs w:val="22"/>
              </w:rPr>
              <w:t>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441DEB">
            <w:pPr>
              <w:pStyle w:val="ConsPlusCell"/>
              <w:rPr>
                <w:sz w:val="22"/>
                <w:szCs w:val="22"/>
              </w:rPr>
            </w:pPr>
            <w:r w:rsidRPr="005B7C85">
              <w:rPr>
                <w:sz w:val="22"/>
                <w:szCs w:val="22"/>
              </w:rPr>
              <w:t xml:space="preserve"> Наименование    программы,   наименование   показателя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D10521">
            <w:pPr>
              <w:pStyle w:val="ConsPlusCell"/>
              <w:rPr>
                <w:sz w:val="22"/>
                <w:szCs w:val="22"/>
              </w:rPr>
            </w:pPr>
            <w:r w:rsidRPr="005B7C85">
              <w:rPr>
                <w:sz w:val="22"/>
                <w:szCs w:val="22"/>
              </w:rPr>
              <w:t>Единица</w:t>
            </w:r>
            <w:r w:rsidRPr="005B7C85">
              <w:rPr>
                <w:sz w:val="22"/>
                <w:szCs w:val="22"/>
              </w:rPr>
              <w:br/>
              <w:t xml:space="preserve">измерения    </w:t>
            </w:r>
          </w:p>
        </w:tc>
        <w:tc>
          <w:tcPr>
            <w:tcW w:w="8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2F2624">
            <w:pPr>
              <w:pStyle w:val="ConsPlusCell"/>
              <w:jc w:val="center"/>
              <w:rPr>
                <w:sz w:val="22"/>
                <w:szCs w:val="22"/>
              </w:rPr>
            </w:pPr>
            <w:r w:rsidRPr="005B7C85">
              <w:rPr>
                <w:sz w:val="22"/>
                <w:szCs w:val="22"/>
              </w:rPr>
              <w:t>Значение показателей эффективности</w:t>
            </w:r>
          </w:p>
        </w:tc>
        <w:tc>
          <w:tcPr>
            <w:tcW w:w="286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53E9" w:rsidRPr="005B7C85" w:rsidRDefault="000D7328">
            <w:pPr>
              <w:rPr>
                <w:sz w:val="22"/>
                <w:szCs w:val="22"/>
              </w:rPr>
            </w:pPr>
            <w:r>
              <w:t>Методика расчета значения показателя, источник получения информации</w:t>
            </w:r>
          </w:p>
        </w:tc>
      </w:tr>
      <w:tr w:rsidR="009153E9" w:rsidRPr="005B7C85" w:rsidTr="00441DEB">
        <w:trPr>
          <w:trHeight w:val="1980"/>
          <w:tblCellSpacing w:w="5" w:type="nil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D10521">
            <w:pPr>
              <w:pStyle w:val="ConsPlusCell"/>
              <w:rPr>
                <w:sz w:val="22"/>
                <w:szCs w:val="22"/>
              </w:rPr>
            </w:pPr>
            <w:r w:rsidRPr="005B7C85">
              <w:rPr>
                <w:sz w:val="22"/>
                <w:szCs w:val="22"/>
              </w:rPr>
              <w:t xml:space="preserve">отчетный   </w:t>
            </w:r>
            <w:r w:rsidRPr="005B7C85">
              <w:rPr>
                <w:sz w:val="22"/>
                <w:szCs w:val="22"/>
              </w:rPr>
              <w:br/>
              <w:t xml:space="preserve">год (базовый)  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D10521">
            <w:pPr>
              <w:pStyle w:val="ConsPlusCell"/>
              <w:rPr>
                <w:sz w:val="22"/>
                <w:szCs w:val="22"/>
              </w:rPr>
            </w:pPr>
            <w:r w:rsidRPr="005B7C85">
              <w:rPr>
                <w:sz w:val="22"/>
                <w:szCs w:val="22"/>
              </w:rPr>
              <w:t xml:space="preserve">текущий   </w:t>
            </w:r>
            <w:r w:rsidRPr="005B7C85">
              <w:rPr>
                <w:sz w:val="22"/>
                <w:szCs w:val="22"/>
              </w:rPr>
              <w:br/>
              <w:t xml:space="preserve">год  </w:t>
            </w:r>
            <w:r w:rsidR="00D10521" w:rsidRPr="005B7C85">
              <w:rPr>
                <w:sz w:val="22"/>
                <w:szCs w:val="22"/>
              </w:rPr>
              <w:t>(оценк</w:t>
            </w:r>
            <w:r w:rsidRPr="005B7C85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D10521">
            <w:pPr>
              <w:pStyle w:val="ConsPlusCell"/>
              <w:rPr>
                <w:sz w:val="22"/>
                <w:szCs w:val="22"/>
              </w:rPr>
            </w:pPr>
            <w:r w:rsidRPr="005B7C85">
              <w:rPr>
                <w:sz w:val="22"/>
                <w:szCs w:val="22"/>
              </w:rPr>
              <w:t>очередной</w:t>
            </w:r>
            <w:r w:rsidRPr="005B7C85">
              <w:rPr>
                <w:sz w:val="22"/>
                <w:szCs w:val="22"/>
              </w:rPr>
              <w:br/>
              <w:t xml:space="preserve">год   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D10521">
            <w:pPr>
              <w:pStyle w:val="ConsPlusCell"/>
              <w:rPr>
                <w:sz w:val="22"/>
                <w:szCs w:val="22"/>
              </w:rPr>
            </w:pPr>
            <w:r w:rsidRPr="005B7C85">
              <w:rPr>
                <w:sz w:val="22"/>
                <w:szCs w:val="22"/>
              </w:rPr>
              <w:t>первый</w:t>
            </w:r>
            <w:r w:rsidRPr="005B7C85">
              <w:rPr>
                <w:sz w:val="22"/>
                <w:szCs w:val="22"/>
              </w:rPr>
              <w:br/>
              <w:t xml:space="preserve">год   планового  </w:t>
            </w:r>
            <w:r w:rsidRPr="005B7C85">
              <w:rPr>
                <w:sz w:val="22"/>
                <w:szCs w:val="22"/>
              </w:rPr>
              <w:br/>
              <w:t xml:space="preserve">периода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D10521" w:rsidP="00D10521">
            <w:pPr>
              <w:pStyle w:val="ConsPlusCell"/>
              <w:rPr>
                <w:sz w:val="22"/>
                <w:szCs w:val="22"/>
              </w:rPr>
            </w:pPr>
            <w:r w:rsidRPr="005B7C85">
              <w:rPr>
                <w:sz w:val="22"/>
                <w:szCs w:val="22"/>
              </w:rPr>
              <w:t>в</w:t>
            </w:r>
            <w:r w:rsidR="009153E9" w:rsidRPr="005B7C85">
              <w:rPr>
                <w:sz w:val="22"/>
                <w:szCs w:val="22"/>
              </w:rPr>
              <w:t>торой</w:t>
            </w:r>
            <w:r w:rsidRPr="005B7C85">
              <w:rPr>
                <w:sz w:val="22"/>
                <w:szCs w:val="22"/>
              </w:rPr>
              <w:t xml:space="preserve"> </w:t>
            </w:r>
            <w:r w:rsidR="009153E9" w:rsidRPr="005B7C85">
              <w:rPr>
                <w:sz w:val="22"/>
                <w:szCs w:val="22"/>
              </w:rPr>
              <w:t xml:space="preserve">год   </w:t>
            </w:r>
            <w:r w:rsidR="009153E9" w:rsidRPr="005B7C85">
              <w:rPr>
                <w:sz w:val="22"/>
                <w:szCs w:val="22"/>
              </w:rPr>
              <w:br/>
              <w:t xml:space="preserve">планового  </w:t>
            </w:r>
            <w:r w:rsidR="009153E9" w:rsidRPr="005B7C85">
              <w:rPr>
                <w:sz w:val="22"/>
                <w:szCs w:val="22"/>
              </w:rPr>
              <w:br/>
              <w:t xml:space="preserve">периода    </w:t>
            </w: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D10521" w:rsidP="00D10521">
            <w:pPr>
              <w:pStyle w:val="ConsPlusCell"/>
              <w:rPr>
                <w:sz w:val="22"/>
                <w:szCs w:val="22"/>
              </w:rPr>
            </w:pPr>
            <w:r w:rsidRPr="005B7C85">
              <w:rPr>
                <w:sz w:val="22"/>
                <w:szCs w:val="22"/>
              </w:rPr>
              <w:t>последую</w:t>
            </w:r>
            <w:r w:rsidR="009153E9" w:rsidRPr="005B7C85">
              <w:rPr>
                <w:sz w:val="22"/>
                <w:szCs w:val="22"/>
              </w:rPr>
              <w:t>щие   годы</w:t>
            </w:r>
            <w:r w:rsidRPr="005B7C85">
              <w:rPr>
                <w:sz w:val="22"/>
                <w:szCs w:val="22"/>
              </w:rPr>
              <w:t xml:space="preserve"> </w:t>
            </w:r>
            <w:r w:rsidR="009153E9" w:rsidRPr="005B7C85">
              <w:rPr>
                <w:sz w:val="22"/>
                <w:szCs w:val="22"/>
              </w:rPr>
              <w:t>реализации</w:t>
            </w:r>
            <w:r w:rsidRPr="005B7C85">
              <w:rPr>
                <w:sz w:val="22"/>
                <w:szCs w:val="22"/>
              </w:rPr>
              <w:t xml:space="preserve"> </w:t>
            </w:r>
            <w:r w:rsidR="009153E9" w:rsidRPr="005B7C85">
              <w:rPr>
                <w:sz w:val="22"/>
                <w:szCs w:val="22"/>
              </w:rPr>
              <w:t xml:space="preserve">программы </w:t>
            </w:r>
            <w:r w:rsidRPr="005B7C85">
              <w:rPr>
                <w:sz w:val="22"/>
                <w:szCs w:val="22"/>
              </w:rPr>
              <w:t xml:space="preserve">(для    каждого </w:t>
            </w:r>
            <w:r w:rsidR="009153E9" w:rsidRPr="005B7C85">
              <w:rPr>
                <w:sz w:val="22"/>
                <w:szCs w:val="22"/>
              </w:rPr>
              <w:t>года</w:t>
            </w:r>
            <w:r w:rsidRPr="005B7C85">
              <w:rPr>
                <w:sz w:val="22"/>
                <w:szCs w:val="22"/>
              </w:rPr>
              <w:t xml:space="preserve"> </w:t>
            </w:r>
            <w:r w:rsidR="009153E9" w:rsidRPr="005B7C85">
              <w:rPr>
                <w:sz w:val="22"/>
                <w:szCs w:val="22"/>
              </w:rPr>
              <w:t xml:space="preserve">предусматривается  </w:t>
            </w:r>
            <w:r w:rsidR="009153E9" w:rsidRPr="005B7C85">
              <w:rPr>
                <w:sz w:val="22"/>
                <w:szCs w:val="22"/>
              </w:rPr>
              <w:br/>
              <w:t xml:space="preserve">отдельная графа)    </w:t>
            </w:r>
          </w:p>
        </w:tc>
        <w:tc>
          <w:tcPr>
            <w:tcW w:w="286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E9" w:rsidRPr="005B7C85" w:rsidRDefault="009153E9">
            <w:pPr>
              <w:rPr>
                <w:sz w:val="22"/>
                <w:szCs w:val="22"/>
              </w:rPr>
            </w:pPr>
          </w:p>
        </w:tc>
      </w:tr>
      <w:tr w:rsidR="00BC2729" w:rsidRPr="005B7C85" w:rsidTr="00441DEB">
        <w:trPr>
          <w:trHeight w:val="360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  <w:r w:rsidRPr="005B7C85">
              <w:rPr>
                <w:sz w:val="22"/>
                <w:szCs w:val="22"/>
              </w:rPr>
              <w:t>Муниципальная</w:t>
            </w:r>
            <w:r w:rsidRPr="005B7C85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29" w:rsidRPr="005B7C85" w:rsidRDefault="00BC2729">
            <w:pPr>
              <w:rPr>
                <w:sz w:val="22"/>
                <w:szCs w:val="22"/>
              </w:rPr>
            </w:pPr>
          </w:p>
        </w:tc>
      </w:tr>
      <w:tr w:rsidR="00BC2729" w:rsidRPr="005B7C85" w:rsidTr="00441DEB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  <w:r w:rsidRPr="005B7C85">
              <w:rPr>
                <w:sz w:val="22"/>
                <w:szCs w:val="22"/>
              </w:rPr>
              <w:t xml:space="preserve">Показатель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BC2729" w:rsidRPr="005B7C85" w:rsidRDefault="00BC2729">
            <w:pPr>
              <w:rPr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29" w:rsidRPr="005B7C85" w:rsidRDefault="00BC2729">
            <w:pPr>
              <w:rPr>
                <w:sz w:val="22"/>
                <w:szCs w:val="22"/>
              </w:rPr>
            </w:pPr>
          </w:p>
        </w:tc>
      </w:tr>
      <w:tr w:rsidR="00BC2729" w:rsidRPr="005B7C85" w:rsidTr="00441DEB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29" w:rsidRPr="005B7C85" w:rsidRDefault="00BC2729">
            <w:pPr>
              <w:rPr>
                <w:sz w:val="22"/>
                <w:szCs w:val="22"/>
              </w:rPr>
            </w:pPr>
          </w:p>
        </w:tc>
      </w:tr>
      <w:tr w:rsidR="001F417E" w:rsidRPr="005B7C85" w:rsidTr="00441DEB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  <w:r w:rsidRPr="005B7C85">
              <w:rPr>
                <w:sz w:val="22"/>
                <w:szCs w:val="22"/>
              </w:rPr>
              <w:t xml:space="preserve">Подпрограмма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E" w:rsidRPr="005B7C85" w:rsidRDefault="001F417E">
            <w:pPr>
              <w:rPr>
                <w:sz w:val="22"/>
                <w:szCs w:val="22"/>
              </w:rPr>
            </w:pPr>
          </w:p>
        </w:tc>
      </w:tr>
      <w:tr w:rsidR="001F417E" w:rsidRPr="005B7C85" w:rsidTr="00441DEB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  <w:r w:rsidRPr="005B7C85">
              <w:rPr>
                <w:sz w:val="22"/>
                <w:szCs w:val="22"/>
              </w:rPr>
              <w:t xml:space="preserve">Показатель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E" w:rsidRPr="005B7C85" w:rsidRDefault="001F417E">
            <w:pPr>
              <w:rPr>
                <w:sz w:val="22"/>
                <w:szCs w:val="22"/>
              </w:rPr>
            </w:pPr>
          </w:p>
        </w:tc>
      </w:tr>
      <w:tr w:rsidR="001F417E" w:rsidRPr="005B7C85" w:rsidTr="00441DEB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E" w:rsidRPr="005B7C85" w:rsidRDefault="001F417E">
            <w:pPr>
              <w:rPr>
                <w:sz w:val="22"/>
                <w:szCs w:val="22"/>
              </w:rPr>
            </w:pPr>
          </w:p>
        </w:tc>
      </w:tr>
      <w:tr w:rsidR="001F417E" w:rsidRPr="005B7C85" w:rsidTr="00441DEB">
        <w:trPr>
          <w:trHeight w:val="360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  <w:r w:rsidRPr="005B7C85">
              <w:rPr>
                <w:sz w:val="22"/>
                <w:szCs w:val="22"/>
              </w:rPr>
              <w:t xml:space="preserve">Отдельное      </w:t>
            </w:r>
            <w:r w:rsidRPr="005B7C85">
              <w:rPr>
                <w:sz w:val="22"/>
                <w:szCs w:val="22"/>
              </w:rPr>
              <w:br/>
              <w:t xml:space="preserve">мероприятие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E" w:rsidRPr="005B7C85" w:rsidRDefault="001F417E">
            <w:pPr>
              <w:rPr>
                <w:sz w:val="22"/>
                <w:szCs w:val="22"/>
              </w:rPr>
            </w:pPr>
          </w:p>
        </w:tc>
      </w:tr>
      <w:tr w:rsidR="001F417E" w:rsidRPr="005B7C85" w:rsidTr="00441DEB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  <w:r w:rsidRPr="005B7C85">
              <w:rPr>
                <w:sz w:val="22"/>
                <w:szCs w:val="22"/>
              </w:rPr>
              <w:t xml:space="preserve">Показатель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E" w:rsidRPr="005B7C85" w:rsidRDefault="001F417E">
            <w:pPr>
              <w:rPr>
                <w:sz w:val="22"/>
                <w:szCs w:val="22"/>
              </w:rPr>
            </w:pPr>
          </w:p>
        </w:tc>
      </w:tr>
      <w:tr w:rsidR="001F417E" w:rsidRPr="005B7C85" w:rsidTr="00441DEB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9" w:rsidRPr="005B7C85" w:rsidRDefault="009153E9" w:rsidP="00016C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E" w:rsidRPr="005B7C85" w:rsidRDefault="001F417E">
            <w:pPr>
              <w:rPr>
                <w:sz w:val="22"/>
                <w:szCs w:val="22"/>
              </w:rPr>
            </w:pPr>
          </w:p>
        </w:tc>
      </w:tr>
    </w:tbl>
    <w:p w:rsidR="001F417E" w:rsidRPr="005B7C85" w:rsidRDefault="001F417E" w:rsidP="00016C4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1DEB" w:rsidRPr="005B7C85" w:rsidRDefault="00016C47" w:rsidP="00441DEB">
      <w:pPr>
        <w:pStyle w:val="ConsPlusNonformat"/>
        <w:rPr>
          <w:sz w:val="22"/>
          <w:szCs w:val="22"/>
        </w:rPr>
      </w:pPr>
      <w:r w:rsidRPr="005B7C85">
        <w:rPr>
          <w:sz w:val="22"/>
          <w:szCs w:val="22"/>
        </w:rPr>
        <w:t xml:space="preserve">                                                           </w:t>
      </w:r>
    </w:p>
    <w:p w:rsidR="0080222D" w:rsidRPr="005B7C85" w:rsidRDefault="0080222D" w:rsidP="00441DEB">
      <w:pPr>
        <w:pStyle w:val="ConsPlusNonformat"/>
        <w:rPr>
          <w:sz w:val="22"/>
          <w:szCs w:val="22"/>
        </w:rPr>
        <w:sectPr w:rsidR="0080222D" w:rsidRPr="005B7C85" w:rsidSect="00D10521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p w:rsidR="00016C47" w:rsidRDefault="0080222D" w:rsidP="00EF31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C85">
        <w:rPr>
          <w:sz w:val="22"/>
          <w:szCs w:val="22"/>
        </w:rPr>
        <w:lastRenderedPageBreak/>
        <w:tab/>
      </w:r>
      <w:r w:rsidRPr="005B7C85">
        <w:rPr>
          <w:sz w:val="22"/>
          <w:szCs w:val="22"/>
        </w:rPr>
        <w:tab/>
      </w:r>
      <w:r w:rsidRPr="005B7C85">
        <w:rPr>
          <w:sz w:val="22"/>
          <w:szCs w:val="22"/>
        </w:rPr>
        <w:tab/>
      </w:r>
      <w:r w:rsidRPr="005B7C85">
        <w:rPr>
          <w:sz w:val="22"/>
          <w:szCs w:val="22"/>
        </w:rPr>
        <w:tab/>
      </w:r>
      <w:r w:rsidRPr="005B7C85">
        <w:rPr>
          <w:sz w:val="22"/>
          <w:szCs w:val="22"/>
        </w:rPr>
        <w:tab/>
      </w:r>
      <w:r w:rsidRPr="005B7C85">
        <w:rPr>
          <w:sz w:val="22"/>
          <w:szCs w:val="22"/>
        </w:rPr>
        <w:tab/>
      </w:r>
      <w:r w:rsidRPr="005B7C85">
        <w:rPr>
          <w:sz w:val="22"/>
          <w:szCs w:val="22"/>
        </w:rPr>
        <w:tab/>
      </w:r>
      <w:r w:rsidRPr="005B7C85">
        <w:rPr>
          <w:sz w:val="22"/>
          <w:szCs w:val="22"/>
        </w:rPr>
        <w:tab/>
      </w:r>
      <w:r w:rsidRPr="005B7C85">
        <w:rPr>
          <w:sz w:val="22"/>
          <w:szCs w:val="22"/>
        </w:rPr>
        <w:tab/>
      </w:r>
      <w:r w:rsidRPr="005B7C85">
        <w:rPr>
          <w:sz w:val="22"/>
          <w:szCs w:val="22"/>
        </w:rPr>
        <w:tab/>
      </w:r>
      <w:r w:rsidRPr="005B7C85">
        <w:rPr>
          <w:sz w:val="22"/>
          <w:szCs w:val="22"/>
        </w:rPr>
        <w:tab/>
      </w:r>
      <w:r w:rsidRPr="005B7C85">
        <w:rPr>
          <w:sz w:val="22"/>
          <w:szCs w:val="22"/>
        </w:rPr>
        <w:tab/>
      </w:r>
      <w:r w:rsidRPr="005B7C85">
        <w:rPr>
          <w:sz w:val="22"/>
          <w:szCs w:val="22"/>
        </w:rPr>
        <w:tab/>
      </w:r>
      <w:r w:rsidRPr="005B7C85">
        <w:rPr>
          <w:sz w:val="22"/>
          <w:szCs w:val="22"/>
        </w:rPr>
        <w:tab/>
      </w:r>
      <w:r w:rsidR="0094424C">
        <w:rPr>
          <w:sz w:val="22"/>
          <w:szCs w:val="22"/>
        </w:rPr>
        <w:tab/>
      </w:r>
      <w:r w:rsidR="004542E9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016C47" w:rsidRPr="005B7C85">
        <w:rPr>
          <w:rFonts w:ascii="Times New Roman" w:hAnsi="Times New Roman" w:cs="Times New Roman"/>
          <w:sz w:val="22"/>
          <w:szCs w:val="22"/>
        </w:rPr>
        <w:t xml:space="preserve"> N</w:t>
      </w:r>
      <w:r w:rsidR="004542E9">
        <w:rPr>
          <w:rFonts w:ascii="Times New Roman" w:hAnsi="Times New Roman" w:cs="Times New Roman"/>
          <w:sz w:val="22"/>
          <w:szCs w:val="22"/>
        </w:rPr>
        <w:t xml:space="preserve"> 3</w:t>
      </w:r>
    </w:p>
    <w:p w:rsidR="0094424C" w:rsidRPr="0094424C" w:rsidRDefault="0094424C" w:rsidP="00EF3156">
      <w:pPr>
        <w:pStyle w:val="ConsPlusNonformat"/>
        <w:rPr>
          <w:sz w:val="22"/>
          <w:szCs w:val="22"/>
        </w:rPr>
      </w:pPr>
    </w:p>
    <w:p w:rsidR="00EF3156" w:rsidRDefault="00EF3156" w:rsidP="0094424C">
      <w:pPr>
        <w:pStyle w:val="ConsPlusNonformat"/>
        <w:ind w:left="9912" w:firstLine="708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proofErr w:type="gramStart"/>
      <w:r w:rsidRPr="00EF3156">
        <w:rPr>
          <w:rFonts w:ascii="Times New Roman" w:hAnsi="Times New Roman" w:cs="Times New Roman"/>
          <w:bCs/>
          <w:sz w:val="22"/>
          <w:szCs w:val="22"/>
        </w:rPr>
        <w:t>Методически</w:t>
      </w:r>
      <w:r>
        <w:rPr>
          <w:rFonts w:ascii="Times New Roman" w:hAnsi="Times New Roman" w:cs="Times New Roman"/>
          <w:bCs/>
          <w:sz w:val="22"/>
          <w:szCs w:val="22"/>
        </w:rPr>
        <w:t>м</w:t>
      </w:r>
      <w:proofErr w:type="gramEnd"/>
      <w:r w:rsidRPr="00EF3156">
        <w:rPr>
          <w:rFonts w:ascii="Times New Roman" w:hAnsi="Times New Roman" w:cs="Times New Roman"/>
          <w:bCs/>
          <w:sz w:val="22"/>
          <w:szCs w:val="22"/>
        </w:rPr>
        <w:t xml:space="preserve"> </w:t>
      </w:r>
      <w:hyperlink r:id="rId34" w:history="1">
        <w:r w:rsidRPr="00EF3156">
          <w:rPr>
            <w:rFonts w:ascii="Times New Roman" w:hAnsi="Times New Roman" w:cs="Times New Roman"/>
            <w:bCs/>
            <w:sz w:val="22"/>
            <w:szCs w:val="22"/>
          </w:rPr>
          <w:t>указания</w:t>
        </w:r>
      </w:hyperlink>
      <w:r>
        <w:rPr>
          <w:rFonts w:ascii="Times New Roman" w:hAnsi="Times New Roman" w:cs="Times New Roman"/>
          <w:sz w:val="22"/>
          <w:szCs w:val="22"/>
        </w:rPr>
        <w:t>м</w:t>
      </w:r>
      <w:r w:rsidRPr="00EF3156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EF3156" w:rsidRDefault="00EF3156" w:rsidP="0094424C">
      <w:pPr>
        <w:pStyle w:val="ConsPlusNonformat"/>
        <w:ind w:left="9912" w:firstLine="708"/>
        <w:rPr>
          <w:rFonts w:ascii="Times New Roman" w:hAnsi="Times New Roman" w:cs="Times New Roman"/>
          <w:bCs/>
          <w:sz w:val="22"/>
          <w:szCs w:val="22"/>
        </w:rPr>
      </w:pPr>
      <w:r w:rsidRPr="00EF3156">
        <w:rPr>
          <w:rFonts w:ascii="Times New Roman" w:hAnsi="Times New Roman" w:cs="Times New Roman"/>
          <w:bCs/>
          <w:sz w:val="22"/>
          <w:szCs w:val="22"/>
        </w:rPr>
        <w:t xml:space="preserve">по разработке муниципальных программ </w:t>
      </w:r>
    </w:p>
    <w:p w:rsidR="00EF3156" w:rsidRDefault="00EF3156" w:rsidP="0094424C">
      <w:pPr>
        <w:pStyle w:val="ConsPlusNonformat"/>
        <w:ind w:left="10632"/>
        <w:rPr>
          <w:rFonts w:ascii="Times New Roman" w:hAnsi="Times New Roman" w:cs="Times New Roman"/>
          <w:bCs/>
          <w:sz w:val="22"/>
          <w:szCs w:val="22"/>
        </w:rPr>
      </w:pPr>
      <w:r w:rsidRPr="00EF3156">
        <w:rPr>
          <w:rFonts w:ascii="Times New Roman" w:hAnsi="Times New Roman" w:cs="Times New Roman"/>
          <w:bCs/>
          <w:sz w:val="22"/>
          <w:szCs w:val="22"/>
        </w:rPr>
        <w:t xml:space="preserve">муниципального образования </w:t>
      </w:r>
      <w:proofErr w:type="spellStart"/>
      <w:r w:rsidRPr="00EF3156">
        <w:rPr>
          <w:rFonts w:ascii="Times New Roman" w:hAnsi="Times New Roman" w:cs="Times New Roman"/>
          <w:bCs/>
          <w:sz w:val="22"/>
          <w:szCs w:val="22"/>
        </w:rPr>
        <w:t>Унинский</w:t>
      </w:r>
      <w:proofErr w:type="spellEnd"/>
      <w:r w:rsidRPr="00EF3156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EF3156" w:rsidRPr="00EF3156" w:rsidRDefault="0094424C" w:rsidP="0094424C">
      <w:pPr>
        <w:pStyle w:val="ConsPlusNonformat"/>
        <w:tabs>
          <w:tab w:val="left" w:pos="10348"/>
        </w:tabs>
        <w:ind w:left="9912" w:firstLine="4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 w:rsidR="00EF3156" w:rsidRPr="00EF3156">
        <w:rPr>
          <w:rFonts w:ascii="Times New Roman" w:hAnsi="Times New Roman" w:cs="Times New Roman"/>
          <w:bCs/>
          <w:sz w:val="22"/>
          <w:szCs w:val="22"/>
        </w:rPr>
        <w:t>муниципальный  округ Кировской области</w:t>
      </w:r>
    </w:p>
    <w:p w:rsidR="00EF3156" w:rsidRPr="005B7C85" w:rsidRDefault="00EF3156" w:rsidP="00EF3156">
      <w:pPr>
        <w:pStyle w:val="ConsPlusNonformat"/>
        <w:ind w:left="10206"/>
        <w:jc w:val="right"/>
        <w:rPr>
          <w:rFonts w:ascii="Times New Roman" w:hAnsi="Times New Roman" w:cs="Times New Roman"/>
          <w:sz w:val="22"/>
          <w:szCs w:val="22"/>
        </w:rPr>
      </w:pPr>
    </w:p>
    <w:p w:rsidR="00EF3156" w:rsidRPr="00EF3156" w:rsidRDefault="00EF3156" w:rsidP="00EF3156">
      <w:pPr>
        <w:pStyle w:val="ConsPlusNonformat"/>
        <w:ind w:left="10206"/>
        <w:jc w:val="center"/>
        <w:rPr>
          <w:rFonts w:ascii="Times New Roman" w:hAnsi="Times New Roman" w:cs="Times New Roman"/>
          <w:sz w:val="48"/>
          <w:szCs w:val="48"/>
        </w:rPr>
      </w:pPr>
    </w:p>
    <w:p w:rsidR="00016C47" w:rsidRPr="005B7C85" w:rsidRDefault="00016C47" w:rsidP="00016C47">
      <w:pPr>
        <w:pStyle w:val="ConsPlusNonformat"/>
        <w:rPr>
          <w:sz w:val="22"/>
          <w:szCs w:val="22"/>
        </w:rPr>
      </w:pPr>
    </w:p>
    <w:p w:rsidR="00016C47" w:rsidRDefault="007161E1" w:rsidP="007161E1">
      <w:pPr>
        <w:autoSpaceDE w:val="0"/>
        <w:autoSpaceDN w:val="0"/>
        <w:adjustRightInd w:val="0"/>
        <w:jc w:val="center"/>
        <w:rPr>
          <w:sz w:val="22"/>
          <w:szCs w:val="22"/>
        </w:rPr>
      </w:pPr>
      <w:bookmarkStart w:id="27" w:name="Par1214"/>
      <w:bookmarkEnd w:id="27"/>
      <w:r>
        <w:rPr>
          <w:sz w:val="22"/>
          <w:szCs w:val="22"/>
        </w:rPr>
        <w:t>Ресурсное обеспечение муниципальной программы</w:t>
      </w:r>
    </w:p>
    <w:p w:rsidR="007161E1" w:rsidRDefault="007161E1" w:rsidP="007161E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161E1" w:rsidRPr="005B7C85" w:rsidRDefault="007161E1" w:rsidP="007161E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9"/>
        <w:gridCol w:w="1697"/>
        <w:gridCol w:w="2106"/>
        <w:gridCol w:w="1438"/>
        <w:gridCol w:w="1559"/>
        <w:gridCol w:w="1701"/>
        <w:gridCol w:w="2835"/>
        <w:gridCol w:w="1985"/>
      </w:tblGrid>
      <w:tr w:rsidR="00521887" w:rsidRPr="000E0E4C" w:rsidTr="000E0E4C">
        <w:trPr>
          <w:trHeight w:val="600"/>
          <w:tblCellSpacing w:w="5" w:type="nil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0E4C">
              <w:rPr>
                <w:sz w:val="16"/>
                <w:szCs w:val="16"/>
              </w:rPr>
              <w:t xml:space="preserve">    Статус    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E0E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0E4C">
              <w:rPr>
                <w:sz w:val="16"/>
                <w:szCs w:val="16"/>
              </w:rPr>
              <w:t>Наименование   муниципальной программы, подпрограммы,      отдельного мероприятия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5B7C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0E4C">
              <w:rPr>
                <w:sz w:val="16"/>
                <w:szCs w:val="16"/>
              </w:rPr>
              <w:t xml:space="preserve">   Источники     финансирования 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727B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0E4C">
              <w:rPr>
                <w:sz w:val="16"/>
                <w:szCs w:val="16"/>
              </w:rPr>
              <w:t xml:space="preserve">      Оценка расходов            (тыс. рублей)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887" w:rsidRPr="000E0E4C" w:rsidRDefault="00521887" w:rsidP="00727B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0E4C">
              <w:rPr>
                <w:sz w:val="16"/>
                <w:szCs w:val="16"/>
              </w:rPr>
              <w:t>Итого</w:t>
            </w:r>
          </w:p>
        </w:tc>
      </w:tr>
      <w:tr w:rsidR="00521887" w:rsidRPr="000E0E4C" w:rsidTr="000E0E4C">
        <w:trPr>
          <w:trHeight w:val="558"/>
          <w:tblCellSpacing w:w="5" w:type="nil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5B7C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0E4C">
              <w:rPr>
                <w:sz w:val="16"/>
                <w:szCs w:val="16"/>
              </w:rPr>
              <w:t xml:space="preserve">очередной год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5B7C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0E4C">
              <w:rPr>
                <w:sz w:val="16"/>
                <w:szCs w:val="16"/>
              </w:rPr>
              <w:t xml:space="preserve">первый год   планового  периода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727B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0E4C">
              <w:rPr>
                <w:sz w:val="16"/>
                <w:szCs w:val="16"/>
              </w:rPr>
              <w:t xml:space="preserve">второй год   планового  периода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5B7C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0E4C">
              <w:rPr>
                <w:sz w:val="16"/>
                <w:szCs w:val="16"/>
              </w:rPr>
              <w:t xml:space="preserve">последующие годы реализации      программы (для каждого года   предусматривается отдельная графа) 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727B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21887" w:rsidRPr="000E0E4C" w:rsidTr="000E0E4C">
        <w:trPr>
          <w:trHeight w:val="400"/>
          <w:tblCellSpacing w:w="5" w:type="nil"/>
        </w:trPr>
        <w:tc>
          <w:tcPr>
            <w:tcW w:w="19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0E4C">
              <w:rPr>
                <w:sz w:val="16"/>
                <w:szCs w:val="16"/>
              </w:rPr>
              <w:t>Муниципальная</w:t>
            </w:r>
            <w:r w:rsidRPr="000E0E4C">
              <w:rPr>
                <w:sz w:val="16"/>
                <w:szCs w:val="16"/>
              </w:rPr>
              <w:br/>
              <w:t xml:space="preserve">программа      </w:t>
            </w:r>
          </w:p>
        </w:tc>
        <w:tc>
          <w:tcPr>
            <w:tcW w:w="16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0E4C">
              <w:rPr>
                <w:sz w:val="16"/>
                <w:szCs w:val="16"/>
              </w:rPr>
              <w:t xml:space="preserve">всего           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21887" w:rsidRPr="000E0E4C" w:rsidTr="000E0E4C">
        <w:trPr>
          <w:trHeight w:val="281"/>
          <w:tblCellSpacing w:w="5" w:type="nil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727B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0E4C">
              <w:rPr>
                <w:sz w:val="16"/>
                <w:szCs w:val="16"/>
              </w:rPr>
              <w:t xml:space="preserve">федеральный     бюджет          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21887" w:rsidRPr="000E0E4C" w:rsidTr="000E0E4C">
        <w:trPr>
          <w:trHeight w:val="247"/>
          <w:tblCellSpacing w:w="5" w:type="nil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0E4C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21887" w:rsidRPr="000E0E4C" w:rsidTr="000E0E4C">
        <w:trPr>
          <w:trHeight w:val="111"/>
          <w:tblCellSpacing w:w="5" w:type="nil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0E4C">
              <w:rPr>
                <w:sz w:val="16"/>
                <w:szCs w:val="16"/>
              </w:rPr>
              <w:t xml:space="preserve">местный бюджет  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21887" w:rsidRPr="000E0E4C" w:rsidTr="000E0E4C">
        <w:trPr>
          <w:trHeight w:val="272"/>
          <w:tblCellSpacing w:w="5" w:type="nil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727B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0E4C">
              <w:rPr>
                <w:sz w:val="16"/>
                <w:szCs w:val="16"/>
              </w:rPr>
              <w:t xml:space="preserve">внебюджетные    источники       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21887" w:rsidRPr="000E0E4C" w:rsidTr="000E0E4C">
        <w:trPr>
          <w:trHeight w:val="400"/>
          <w:tblCellSpacing w:w="5" w:type="nil"/>
        </w:trPr>
        <w:tc>
          <w:tcPr>
            <w:tcW w:w="19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0E4C">
              <w:rPr>
                <w:sz w:val="16"/>
                <w:szCs w:val="16"/>
              </w:rPr>
              <w:t xml:space="preserve">Подпрограмма   </w:t>
            </w:r>
          </w:p>
        </w:tc>
        <w:tc>
          <w:tcPr>
            <w:tcW w:w="16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0E4C">
              <w:rPr>
                <w:sz w:val="16"/>
                <w:szCs w:val="16"/>
              </w:rPr>
              <w:t xml:space="preserve">всего           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21887" w:rsidRPr="000E0E4C" w:rsidTr="000E0E4C">
        <w:trPr>
          <w:trHeight w:val="273"/>
          <w:tblCellSpacing w:w="5" w:type="nil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727B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0E4C">
              <w:rPr>
                <w:sz w:val="16"/>
                <w:szCs w:val="16"/>
              </w:rPr>
              <w:t xml:space="preserve">федеральный  бюджет          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21887" w:rsidRPr="000E0E4C" w:rsidTr="000E0E4C">
        <w:trPr>
          <w:trHeight w:val="400"/>
          <w:tblCellSpacing w:w="5" w:type="nil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0E4C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21887" w:rsidRPr="000E0E4C" w:rsidTr="000E0E4C">
        <w:trPr>
          <w:trHeight w:val="400"/>
          <w:tblCellSpacing w:w="5" w:type="nil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0E4C">
              <w:rPr>
                <w:sz w:val="16"/>
                <w:szCs w:val="16"/>
              </w:rPr>
              <w:t xml:space="preserve">местный бюджет  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21887" w:rsidRPr="000E0E4C" w:rsidTr="000E0E4C">
        <w:trPr>
          <w:trHeight w:val="289"/>
          <w:tblCellSpacing w:w="5" w:type="nil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727B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0E4C">
              <w:rPr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21887" w:rsidRPr="000E0E4C" w:rsidTr="000E0E4C">
        <w:trPr>
          <w:trHeight w:val="137"/>
          <w:tblCellSpacing w:w="5" w:type="nil"/>
        </w:trPr>
        <w:tc>
          <w:tcPr>
            <w:tcW w:w="19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5B7C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0E4C">
              <w:rPr>
                <w:sz w:val="16"/>
                <w:szCs w:val="16"/>
              </w:rPr>
              <w:t xml:space="preserve">Отдельное      мероприятие    </w:t>
            </w:r>
          </w:p>
        </w:tc>
        <w:tc>
          <w:tcPr>
            <w:tcW w:w="16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0E4C">
              <w:rPr>
                <w:sz w:val="16"/>
                <w:szCs w:val="16"/>
              </w:rPr>
              <w:t xml:space="preserve">всего           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21887" w:rsidRPr="000E0E4C" w:rsidTr="000E0E4C">
        <w:trPr>
          <w:trHeight w:val="225"/>
          <w:tblCellSpacing w:w="5" w:type="nil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727B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0E4C">
              <w:rPr>
                <w:sz w:val="16"/>
                <w:szCs w:val="16"/>
              </w:rPr>
              <w:t xml:space="preserve">федеральный    бюджет          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21887" w:rsidRPr="000E0E4C" w:rsidTr="000E0E4C">
        <w:trPr>
          <w:trHeight w:val="400"/>
          <w:tblCellSpacing w:w="5" w:type="nil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0E4C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21887" w:rsidRPr="000E0E4C" w:rsidTr="000E0E4C">
        <w:trPr>
          <w:trHeight w:val="149"/>
          <w:tblCellSpacing w:w="5" w:type="nil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0E4C">
              <w:rPr>
                <w:sz w:val="16"/>
                <w:szCs w:val="16"/>
              </w:rPr>
              <w:t xml:space="preserve">местный бюджет  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21887" w:rsidRPr="000E0E4C" w:rsidTr="000E0E4C">
        <w:trPr>
          <w:trHeight w:val="418"/>
          <w:tblCellSpacing w:w="5" w:type="nil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727B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0E4C">
              <w:rPr>
                <w:sz w:val="16"/>
                <w:szCs w:val="16"/>
              </w:rPr>
              <w:t xml:space="preserve">внебюджетные  источники       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Pr="000E0E4C" w:rsidRDefault="00521887" w:rsidP="00016C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0B5E3F" w:rsidRPr="005B7C85" w:rsidRDefault="00016C47" w:rsidP="007161E1">
      <w:pPr>
        <w:pStyle w:val="ConsPlusNonformat"/>
        <w:jc w:val="right"/>
      </w:pPr>
      <w:r w:rsidRPr="005B7C85">
        <w:rPr>
          <w:rFonts w:ascii="Times New Roman" w:hAnsi="Times New Roman" w:cs="Times New Roman"/>
        </w:rPr>
        <w:t xml:space="preserve"> </w:t>
      </w:r>
    </w:p>
    <w:sectPr w:rsidR="000B5E3F" w:rsidRPr="005B7C85" w:rsidSect="0094424C">
      <w:pgSz w:w="16838" w:h="11905" w:orient="landscape"/>
      <w:pgMar w:top="1560" w:right="678" w:bottom="85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494" w:rsidRDefault="00945494" w:rsidP="005362DB">
      <w:r>
        <w:separator/>
      </w:r>
    </w:p>
  </w:endnote>
  <w:endnote w:type="continuationSeparator" w:id="0">
    <w:p w:rsidR="00945494" w:rsidRDefault="00945494" w:rsidP="0053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494" w:rsidRDefault="00945494" w:rsidP="005362DB">
      <w:r>
        <w:separator/>
      </w:r>
    </w:p>
  </w:footnote>
  <w:footnote w:type="continuationSeparator" w:id="0">
    <w:p w:rsidR="00945494" w:rsidRDefault="00945494" w:rsidP="00536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DB" w:rsidRDefault="005362DB">
    <w:pPr>
      <w:pStyle w:val="a9"/>
      <w:jc w:val="center"/>
    </w:pPr>
  </w:p>
  <w:p w:rsidR="005362DB" w:rsidRDefault="005362D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C47"/>
    <w:rsid w:val="00016C47"/>
    <w:rsid w:val="0002152E"/>
    <w:rsid w:val="00041E95"/>
    <w:rsid w:val="00051A1D"/>
    <w:rsid w:val="00060472"/>
    <w:rsid w:val="000653DB"/>
    <w:rsid w:val="00067561"/>
    <w:rsid w:val="0008014C"/>
    <w:rsid w:val="000829DD"/>
    <w:rsid w:val="00087109"/>
    <w:rsid w:val="000B3FF6"/>
    <w:rsid w:val="000B5E3F"/>
    <w:rsid w:val="000B63BA"/>
    <w:rsid w:val="000C58AC"/>
    <w:rsid w:val="000D4681"/>
    <w:rsid w:val="000D7328"/>
    <w:rsid w:val="000E0E4C"/>
    <w:rsid w:val="000E1400"/>
    <w:rsid w:val="000F0329"/>
    <w:rsid w:val="000F2821"/>
    <w:rsid w:val="00104E9D"/>
    <w:rsid w:val="0010731B"/>
    <w:rsid w:val="00110D91"/>
    <w:rsid w:val="00111B87"/>
    <w:rsid w:val="001141DB"/>
    <w:rsid w:val="00120335"/>
    <w:rsid w:val="001225AE"/>
    <w:rsid w:val="00122693"/>
    <w:rsid w:val="00125840"/>
    <w:rsid w:val="00134EA2"/>
    <w:rsid w:val="001407E1"/>
    <w:rsid w:val="001568E8"/>
    <w:rsid w:val="00161A46"/>
    <w:rsid w:val="00175CFA"/>
    <w:rsid w:val="00182D11"/>
    <w:rsid w:val="0018763F"/>
    <w:rsid w:val="001B2E36"/>
    <w:rsid w:val="001B6E2D"/>
    <w:rsid w:val="001D4848"/>
    <w:rsid w:val="001F417E"/>
    <w:rsid w:val="001F7FF0"/>
    <w:rsid w:val="00217D6B"/>
    <w:rsid w:val="00226718"/>
    <w:rsid w:val="00233CF2"/>
    <w:rsid w:val="00234A0C"/>
    <w:rsid w:val="00235740"/>
    <w:rsid w:val="00241737"/>
    <w:rsid w:val="00244356"/>
    <w:rsid w:val="00246D3F"/>
    <w:rsid w:val="00247972"/>
    <w:rsid w:val="002548D8"/>
    <w:rsid w:val="00262997"/>
    <w:rsid w:val="00277F28"/>
    <w:rsid w:val="00293953"/>
    <w:rsid w:val="002A1F53"/>
    <w:rsid w:val="002A782B"/>
    <w:rsid w:val="002B0147"/>
    <w:rsid w:val="002B5463"/>
    <w:rsid w:val="002D5A7E"/>
    <w:rsid w:val="002D6BB9"/>
    <w:rsid w:val="002F2624"/>
    <w:rsid w:val="002F572C"/>
    <w:rsid w:val="00300CEA"/>
    <w:rsid w:val="00306EC1"/>
    <w:rsid w:val="00323F5D"/>
    <w:rsid w:val="0032759D"/>
    <w:rsid w:val="003476C6"/>
    <w:rsid w:val="00363274"/>
    <w:rsid w:val="0036692B"/>
    <w:rsid w:val="00370B16"/>
    <w:rsid w:val="00375F5F"/>
    <w:rsid w:val="00396BF1"/>
    <w:rsid w:val="003A08A9"/>
    <w:rsid w:val="003A2C50"/>
    <w:rsid w:val="003A58BB"/>
    <w:rsid w:val="003D1162"/>
    <w:rsid w:val="003D5235"/>
    <w:rsid w:val="003E0651"/>
    <w:rsid w:val="003F2057"/>
    <w:rsid w:val="003F3B8F"/>
    <w:rsid w:val="004044B7"/>
    <w:rsid w:val="00405EA4"/>
    <w:rsid w:val="004116D1"/>
    <w:rsid w:val="00421EEE"/>
    <w:rsid w:val="004248A2"/>
    <w:rsid w:val="004342A2"/>
    <w:rsid w:val="00441DEB"/>
    <w:rsid w:val="004542E9"/>
    <w:rsid w:val="004579A5"/>
    <w:rsid w:val="00460557"/>
    <w:rsid w:val="00470600"/>
    <w:rsid w:val="00474C14"/>
    <w:rsid w:val="00482866"/>
    <w:rsid w:val="00486334"/>
    <w:rsid w:val="004A2099"/>
    <w:rsid w:val="004B2EE3"/>
    <w:rsid w:val="004C5333"/>
    <w:rsid w:val="004E7FEE"/>
    <w:rsid w:val="00500D4B"/>
    <w:rsid w:val="005011FA"/>
    <w:rsid w:val="00502A25"/>
    <w:rsid w:val="00521887"/>
    <w:rsid w:val="00530BB1"/>
    <w:rsid w:val="005362DB"/>
    <w:rsid w:val="00556A29"/>
    <w:rsid w:val="00567FC5"/>
    <w:rsid w:val="00581FCE"/>
    <w:rsid w:val="005A3D9D"/>
    <w:rsid w:val="005A5BA0"/>
    <w:rsid w:val="005B0A4F"/>
    <w:rsid w:val="005B7C85"/>
    <w:rsid w:val="005C1492"/>
    <w:rsid w:val="005C3343"/>
    <w:rsid w:val="005E5C79"/>
    <w:rsid w:val="005F4F2E"/>
    <w:rsid w:val="005F50CC"/>
    <w:rsid w:val="00605D26"/>
    <w:rsid w:val="006103AE"/>
    <w:rsid w:val="00612A99"/>
    <w:rsid w:val="00614CD0"/>
    <w:rsid w:val="0061638A"/>
    <w:rsid w:val="00637FA1"/>
    <w:rsid w:val="00640226"/>
    <w:rsid w:val="006621F6"/>
    <w:rsid w:val="00663F3A"/>
    <w:rsid w:val="0066637D"/>
    <w:rsid w:val="0067524A"/>
    <w:rsid w:val="00676A92"/>
    <w:rsid w:val="00687271"/>
    <w:rsid w:val="006B0619"/>
    <w:rsid w:val="006B4A8E"/>
    <w:rsid w:val="006B6C82"/>
    <w:rsid w:val="006C6EAE"/>
    <w:rsid w:val="006C7DA4"/>
    <w:rsid w:val="006E23EF"/>
    <w:rsid w:val="00700A5D"/>
    <w:rsid w:val="0070750D"/>
    <w:rsid w:val="00707A24"/>
    <w:rsid w:val="007123FC"/>
    <w:rsid w:val="007161E1"/>
    <w:rsid w:val="00716DDA"/>
    <w:rsid w:val="00720B02"/>
    <w:rsid w:val="00727B2F"/>
    <w:rsid w:val="0073377D"/>
    <w:rsid w:val="00742F23"/>
    <w:rsid w:val="0075519E"/>
    <w:rsid w:val="007B027C"/>
    <w:rsid w:val="007B34B3"/>
    <w:rsid w:val="007B404B"/>
    <w:rsid w:val="007C6C9D"/>
    <w:rsid w:val="007D38D8"/>
    <w:rsid w:val="007D51A9"/>
    <w:rsid w:val="007D6D1A"/>
    <w:rsid w:val="007E401E"/>
    <w:rsid w:val="007F6D82"/>
    <w:rsid w:val="0080222D"/>
    <w:rsid w:val="00807CBB"/>
    <w:rsid w:val="00810486"/>
    <w:rsid w:val="008132D8"/>
    <w:rsid w:val="00821AB9"/>
    <w:rsid w:val="008266A3"/>
    <w:rsid w:val="0083320B"/>
    <w:rsid w:val="0084568F"/>
    <w:rsid w:val="00851DB3"/>
    <w:rsid w:val="00867A67"/>
    <w:rsid w:val="008720DE"/>
    <w:rsid w:val="00877301"/>
    <w:rsid w:val="0087777A"/>
    <w:rsid w:val="00883DDC"/>
    <w:rsid w:val="008A1D73"/>
    <w:rsid w:val="008A5784"/>
    <w:rsid w:val="008A5A56"/>
    <w:rsid w:val="008B6122"/>
    <w:rsid w:val="008B6903"/>
    <w:rsid w:val="008D0810"/>
    <w:rsid w:val="008E02AE"/>
    <w:rsid w:val="0090177F"/>
    <w:rsid w:val="009153E9"/>
    <w:rsid w:val="00915D51"/>
    <w:rsid w:val="009209B5"/>
    <w:rsid w:val="009273DB"/>
    <w:rsid w:val="00940633"/>
    <w:rsid w:val="0094424C"/>
    <w:rsid w:val="00945494"/>
    <w:rsid w:val="009465AB"/>
    <w:rsid w:val="00952BDC"/>
    <w:rsid w:val="00953666"/>
    <w:rsid w:val="00961585"/>
    <w:rsid w:val="00972D0B"/>
    <w:rsid w:val="00994153"/>
    <w:rsid w:val="009947AE"/>
    <w:rsid w:val="009B5546"/>
    <w:rsid w:val="009C56E2"/>
    <w:rsid w:val="009D0C86"/>
    <w:rsid w:val="009E2C14"/>
    <w:rsid w:val="009E4B33"/>
    <w:rsid w:val="00A232C7"/>
    <w:rsid w:val="00A273B1"/>
    <w:rsid w:val="00A3359F"/>
    <w:rsid w:val="00A418D0"/>
    <w:rsid w:val="00A520FB"/>
    <w:rsid w:val="00A52505"/>
    <w:rsid w:val="00A66276"/>
    <w:rsid w:val="00A723FE"/>
    <w:rsid w:val="00A73A80"/>
    <w:rsid w:val="00A76B52"/>
    <w:rsid w:val="00A84858"/>
    <w:rsid w:val="00AA01E9"/>
    <w:rsid w:val="00AA187F"/>
    <w:rsid w:val="00AA2DDE"/>
    <w:rsid w:val="00AA3083"/>
    <w:rsid w:val="00AC6399"/>
    <w:rsid w:val="00AC7F9A"/>
    <w:rsid w:val="00AD6256"/>
    <w:rsid w:val="00AF2544"/>
    <w:rsid w:val="00AF2A97"/>
    <w:rsid w:val="00AF6EDF"/>
    <w:rsid w:val="00B042F5"/>
    <w:rsid w:val="00B12168"/>
    <w:rsid w:val="00B15EF1"/>
    <w:rsid w:val="00B20D29"/>
    <w:rsid w:val="00B27FB1"/>
    <w:rsid w:val="00B528DE"/>
    <w:rsid w:val="00B53B5F"/>
    <w:rsid w:val="00B614DD"/>
    <w:rsid w:val="00B67AFD"/>
    <w:rsid w:val="00B71FC9"/>
    <w:rsid w:val="00BB2E2E"/>
    <w:rsid w:val="00BC2729"/>
    <w:rsid w:val="00BC7640"/>
    <w:rsid w:val="00BF0CEE"/>
    <w:rsid w:val="00BF2963"/>
    <w:rsid w:val="00BF532F"/>
    <w:rsid w:val="00BF68A4"/>
    <w:rsid w:val="00C03F42"/>
    <w:rsid w:val="00C23BFF"/>
    <w:rsid w:val="00C350A4"/>
    <w:rsid w:val="00C37FF6"/>
    <w:rsid w:val="00C56018"/>
    <w:rsid w:val="00C662CE"/>
    <w:rsid w:val="00C74CEE"/>
    <w:rsid w:val="00C80C4D"/>
    <w:rsid w:val="00C82C98"/>
    <w:rsid w:val="00C94076"/>
    <w:rsid w:val="00C94487"/>
    <w:rsid w:val="00CA7502"/>
    <w:rsid w:val="00CC0143"/>
    <w:rsid w:val="00CC481E"/>
    <w:rsid w:val="00CD109F"/>
    <w:rsid w:val="00CD6296"/>
    <w:rsid w:val="00CF143B"/>
    <w:rsid w:val="00CF1632"/>
    <w:rsid w:val="00D10521"/>
    <w:rsid w:val="00D117B4"/>
    <w:rsid w:val="00D1732C"/>
    <w:rsid w:val="00D20FBF"/>
    <w:rsid w:val="00D218D2"/>
    <w:rsid w:val="00D3203F"/>
    <w:rsid w:val="00D335C7"/>
    <w:rsid w:val="00D33746"/>
    <w:rsid w:val="00D43FA7"/>
    <w:rsid w:val="00D56641"/>
    <w:rsid w:val="00D75197"/>
    <w:rsid w:val="00D80297"/>
    <w:rsid w:val="00D8617E"/>
    <w:rsid w:val="00D9093D"/>
    <w:rsid w:val="00D93497"/>
    <w:rsid w:val="00DA442A"/>
    <w:rsid w:val="00DA7649"/>
    <w:rsid w:val="00DC4B12"/>
    <w:rsid w:val="00DD4E2C"/>
    <w:rsid w:val="00DE1F7E"/>
    <w:rsid w:val="00DF7875"/>
    <w:rsid w:val="00E02914"/>
    <w:rsid w:val="00E118C5"/>
    <w:rsid w:val="00E12664"/>
    <w:rsid w:val="00E3230E"/>
    <w:rsid w:val="00E33E07"/>
    <w:rsid w:val="00E36650"/>
    <w:rsid w:val="00E42B61"/>
    <w:rsid w:val="00E4616C"/>
    <w:rsid w:val="00E52127"/>
    <w:rsid w:val="00E53108"/>
    <w:rsid w:val="00E53615"/>
    <w:rsid w:val="00E53E6E"/>
    <w:rsid w:val="00E7446A"/>
    <w:rsid w:val="00E97AAC"/>
    <w:rsid w:val="00EA22DD"/>
    <w:rsid w:val="00EA26DA"/>
    <w:rsid w:val="00EB0344"/>
    <w:rsid w:val="00EB2D1D"/>
    <w:rsid w:val="00EC2B85"/>
    <w:rsid w:val="00EF29FA"/>
    <w:rsid w:val="00EF3156"/>
    <w:rsid w:val="00F02BBB"/>
    <w:rsid w:val="00F318EA"/>
    <w:rsid w:val="00F32DC0"/>
    <w:rsid w:val="00F35D4A"/>
    <w:rsid w:val="00F611D2"/>
    <w:rsid w:val="00F67EEE"/>
    <w:rsid w:val="00F77230"/>
    <w:rsid w:val="00F91977"/>
    <w:rsid w:val="00F91FCC"/>
    <w:rsid w:val="00F94D9B"/>
    <w:rsid w:val="00FA1C34"/>
    <w:rsid w:val="00FC4BFF"/>
    <w:rsid w:val="00FC7B9A"/>
    <w:rsid w:val="00FE03A5"/>
    <w:rsid w:val="00FE1474"/>
    <w:rsid w:val="00FE3B1E"/>
    <w:rsid w:val="00FF5780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C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6C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16C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B546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4568F"/>
    <w:pPr>
      <w:widowControl w:val="0"/>
      <w:autoSpaceDE w:val="0"/>
      <w:autoSpaceDN w:val="0"/>
    </w:pPr>
    <w:rPr>
      <w:b/>
      <w:sz w:val="28"/>
    </w:rPr>
  </w:style>
  <w:style w:type="paragraph" w:styleId="a3">
    <w:name w:val="Revision"/>
    <w:hidden/>
    <w:uiPriority w:val="99"/>
    <w:semiHidden/>
    <w:rsid w:val="003A2C50"/>
    <w:rPr>
      <w:sz w:val="24"/>
      <w:szCs w:val="24"/>
    </w:rPr>
  </w:style>
  <w:style w:type="paragraph" w:styleId="a4">
    <w:name w:val="Balloon Text"/>
    <w:basedOn w:val="a"/>
    <w:link w:val="a5"/>
    <w:rsid w:val="003A2C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2C5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B0619"/>
    <w:pPr>
      <w:widowControl w:val="0"/>
      <w:jc w:val="center"/>
    </w:pPr>
    <w:rPr>
      <w:snapToGrid w:val="0"/>
      <w:sz w:val="28"/>
      <w:szCs w:val="20"/>
    </w:rPr>
  </w:style>
  <w:style w:type="character" w:customStyle="1" w:styleId="a7">
    <w:name w:val="Название Знак"/>
    <w:basedOn w:val="a0"/>
    <w:link w:val="a6"/>
    <w:rsid w:val="006B0619"/>
    <w:rPr>
      <w:snapToGrid w:val="0"/>
      <w:sz w:val="28"/>
    </w:rPr>
  </w:style>
  <w:style w:type="table" w:styleId="a8">
    <w:name w:val="Table Grid"/>
    <w:basedOn w:val="a1"/>
    <w:uiPriority w:val="59"/>
    <w:rsid w:val="006B061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5362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62DB"/>
    <w:rPr>
      <w:sz w:val="24"/>
      <w:szCs w:val="24"/>
    </w:rPr>
  </w:style>
  <w:style w:type="paragraph" w:styleId="ab">
    <w:name w:val="footer"/>
    <w:basedOn w:val="a"/>
    <w:link w:val="ac"/>
    <w:rsid w:val="005362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62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C63DC69F776D573207E2E868B106C335E43668151C8C3A43AC2371E43DCBC4CC878E4A7BBB220BF62C2876rFM1J" TargetMode="External"/><Relationship Id="rId18" Type="http://schemas.openxmlformats.org/officeDocument/2006/relationships/hyperlink" Target="consultantplus://offline/ref=BAC628E224D104ADC519E838DD68097D98906B6AF1B2158472109DEC959B4181D604DD937B489E61E41B141AD8178E70897D8831BD65C42BA42DF8DEN3O7K" TargetMode="External"/><Relationship Id="rId26" Type="http://schemas.openxmlformats.org/officeDocument/2006/relationships/hyperlink" Target="consultantplus://offline/ref=C95A3B2D03C0609CAE60DF866303723C6974BB3860BF3BB96A833E53427F646007C4820F2FE178F74139CDz40E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95A3B2D03C0609CAE60DF866303723C6974BB3860BF3BB96A833E53427F646007C4820F2FE178F74139CDz40EL" TargetMode="External"/><Relationship Id="rId34" Type="http://schemas.openxmlformats.org/officeDocument/2006/relationships/hyperlink" Target="consultantplus://offline/ref=C95A3B2D03C0609CAE60DF866303723C6974BB3860BF3BB96A833E53427F646007C4820F2FE178F7413BCAz40F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892C9C4227B4546F95F4DC6A3443B2A0AD0D167FF258F0EB5187468C979752C53D2CACFE10A47F2E8C45s321G" TargetMode="External"/><Relationship Id="rId17" Type="http://schemas.openxmlformats.org/officeDocument/2006/relationships/hyperlink" Target="consultantplus://offline/ref=BAC628E224D104ADC519E838DD68097D98906B6AF1B2158472109DEC959B4181D604DD937B489E61E41B161FDA178E70897D8831BD65C42BA42DF8DEN3O7K" TargetMode="External"/><Relationship Id="rId25" Type="http://schemas.openxmlformats.org/officeDocument/2006/relationships/image" Target="media/image4.wmf"/><Relationship Id="rId33" Type="http://schemas.openxmlformats.org/officeDocument/2006/relationships/hyperlink" Target="consultantplus://offline/ref=C95A3B2D03C0609CAE60DF866303723C6974BB3860BF3BB96A833E53427F646007C4820F2FE178F7413BCAz40F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92533364FF50F2C27A18E4158CB45BADE6971EB8CAE5D5D9E5D96C8947B5A26FD7DF9EF0695B81CD55962BR7uAJ" TargetMode="External"/><Relationship Id="rId20" Type="http://schemas.openxmlformats.org/officeDocument/2006/relationships/header" Target="header1.xml"/><Relationship Id="rId29" Type="http://schemas.openxmlformats.org/officeDocument/2006/relationships/hyperlink" Target="consultantplus://offline/ref=7CEB4134D022E02DE25F3019177477C169F4F8C08EA7DF35DB5472319CD638720C9758604FFF81B2FE82C01141DAC161332B836890FFBD73B6EF97EBZC01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5A3B2D03C0609CAE60DF866303723C6974BB3860BF3BB96A833E53427F646007C4820F2FE178F7413BCAz40FL" TargetMode="External"/><Relationship Id="rId24" Type="http://schemas.openxmlformats.org/officeDocument/2006/relationships/image" Target="media/image3.wmf"/><Relationship Id="rId32" Type="http://schemas.openxmlformats.org/officeDocument/2006/relationships/hyperlink" Target="consultantplus://offline/ref=C95A3B2D03C0609CAE60DF866303723C6974BB3860BF3BB96A833E53427F646007C4820F2FE178F7413BCAz40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E31E12D4E0196DD399ACA22D604F435057F829070599CA82AF92E4B9B8A1FF28D8B0A84E3C0FEFC5A029ABCA511D893B64F5B81C5CA836887A6890WA65J" TargetMode="External"/><Relationship Id="rId23" Type="http://schemas.openxmlformats.org/officeDocument/2006/relationships/image" Target="media/image2.wmf"/><Relationship Id="rId28" Type="http://schemas.openxmlformats.org/officeDocument/2006/relationships/hyperlink" Target="consultantplus://offline/ref=C95A3B2D03C0609CAE60DF866303723C6974BB3860BF3BB96A833E53427F646007C4820F2FE178F74139CDz40E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95A3B2D03C0609CAE60DF866303723C6974BB3860BF3BB96A833E53427F646007C4820F2FE178F74139CDz40EL" TargetMode="External"/><Relationship Id="rId19" Type="http://schemas.openxmlformats.org/officeDocument/2006/relationships/hyperlink" Target="consultantplus://offline/ref=CD480F280464D8FF1222AC7510E30A349BC835D767AA549D744F08C1E04C9A4526C5E1CF17ECA0B3C1FF08BB76jAK" TargetMode="External"/><Relationship Id="rId31" Type="http://schemas.openxmlformats.org/officeDocument/2006/relationships/hyperlink" Target="consultantplus://offline/ref=EE095C1189AF155056AE4FA03C8694A6DE4AFE7F5DBD7FC8F1069FF90A68C0F4EFA89EFAF37B91B7BAEA09D065514B11A8FECBE071FF26D7CAE699F5XAD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3653D8D58D1B6806AD53B25B820200DCEC62ABD90292B247080938597301A20F3D288D0C9047F5RCB1H" TargetMode="External"/><Relationship Id="rId14" Type="http://schemas.openxmlformats.org/officeDocument/2006/relationships/hyperlink" Target="consultantplus://offline/ref=F1E31E12D4E0196DD399ACA22D604F435057F829070599CA82AF92E4B9B8A1FF28D8B0A84E3C0FEFC5A029AACB511D893B64F5B81C5CA836887A6890WA65J" TargetMode="External"/><Relationship Id="rId22" Type="http://schemas.openxmlformats.org/officeDocument/2006/relationships/hyperlink" Target="consultantplus://offline/ref=C95A3B2D03C0609CAE60DF866303723C6974BB3860BF3BB96A833E53427F646007C4820F2FE178F74139CDz40EL" TargetMode="External"/><Relationship Id="rId27" Type="http://schemas.openxmlformats.org/officeDocument/2006/relationships/hyperlink" Target="consultantplus://offline/ref=C95A3B2D03C0609CAE60DF866303723C6974BB3860BF3BB96A833E53427F646007C4820F2FE178F74139CDz40EL" TargetMode="External"/><Relationship Id="rId30" Type="http://schemas.openxmlformats.org/officeDocument/2006/relationships/hyperlink" Target="consultantplus://offline/ref=97E2A66D6230219F0201BA386BBD9E0FE505BF1E6EECA946BF66ED2456263560C1EC9AFE299248FF2016BC8AEEY450F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BD42F-DEAC-4A56-9FFE-8ED3B901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33</Pages>
  <Words>11228</Words>
  <Characters>64001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75079</CharactersWithSpaces>
  <SharedDoc>false</SharedDoc>
  <HLinks>
    <vt:vector size="384" baseType="variant">
      <vt:variant>
        <vt:i4>6553654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Par1449</vt:lpwstr>
      </vt:variant>
      <vt:variant>
        <vt:i4>6553654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Par1447</vt:lpwstr>
      </vt:variant>
      <vt:variant>
        <vt:i4>6553654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Par1446</vt:lpwstr>
      </vt:variant>
      <vt:variant>
        <vt:i4>6553654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Par1444</vt:lpwstr>
      </vt:variant>
      <vt:variant>
        <vt:i4>6488114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6291510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Par1401</vt:lpwstr>
      </vt:variant>
      <vt:variant>
        <vt:i4>4718676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consultantplus://offline/ref=B698EB67EE1677AFE880EF15430FAC8E208DE7AD8E906655FCA5CA0E2AAB78422EEB8307677E8898C8849DkAj6F</vt:lpwstr>
      </vt:variant>
      <vt:variant>
        <vt:lpwstr/>
      </vt:variant>
      <vt:variant>
        <vt:i4>6357040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6553651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Par1147</vt:lpwstr>
      </vt:variant>
      <vt:variant>
        <vt:i4>6357043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Par1112</vt:lpwstr>
      </vt:variant>
      <vt:variant>
        <vt:i4>524374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consultantplus://offline/ref=8E892C9C4227B4546F95F4DC6A3443B2A0AD0D167FF258F0EB5187468C979752C53D2CACFE10A47F2E8C45s321G</vt:lpwstr>
      </vt:variant>
      <vt:variant>
        <vt:lpwstr/>
      </vt:variant>
      <vt:variant>
        <vt:i4>2424941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consultantplus://offline/ref=786ADAC249D65FF93B2F65DA67ECC33A8063E48AE05AB3FFE3D23ED82A21CFD809D8ADA8706B619472B319CA21ABL</vt:lpwstr>
      </vt:variant>
      <vt:variant>
        <vt:lpwstr/>
      </vt:variant>
      <vt:variant>
        <vt:i4>4718599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consultantplus://offline/ref=786ADAC249D65FF93B2F7BD771809F338268BD82E558BFABBD8E388F7527A1L</vt:lpwstr>
      </vt:variant>
      <vt:variant>
        <vt:lpwstr/>
      </vt:variant>
      <vt:variant>
        <vt:i4>524374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consultantplus://offline/ref=8E892C9C4227B4546F95F4DC6A3443B2A0AD0D167FF258F0EB5187468C979752C53D2CACFE10A47F2E8C45s321G</vt:lpwstr>
      </vt:variant>
      <vt:variant>
        <vt:lpwstr/>
      </vt:variant>
      <vt:variant>
        <vt:i4>6291506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Par1005</vt:lpwstr>
      </vt:variant>
      <vt:variant>
        <vt:i4>7209014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  <vt:variant>
        <vt:i4>6291506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Par1005</vt:lpwstr>
      </vt:variant>
      <vt:variant>
        <vt:i4>5373954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720969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P893</vt:lpwstr>
      </vt:variant>
      <vt:variant>
        <vt:i4>589897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P891</vt:lpwstr>
      </vt:variant>
      <vt:variant>
        <vt:i4>393286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P761</vt:lpwstr>
      </vt:variant>
      <vt:variant>
        <vt:i4>917573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P759</vt:lpwstr>
      </vt:variant>
      <vt:variant>
        <vt:i4>327752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P580</vt:lpwstr>
      </vt:variant>
      <vt:variant>
        <vt:i4>327752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P580</vt:lpwstr>
      </vt:variant>
      <vt:variant>
        <vt:i4>327752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P580</vt:lpwstr>
      </vt:variant>
      <vt:variant>
        <vt:i4>327752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P580</vt:lpwstr>
      </vt:variant>
      <vt:variant>
        <vt:i4>327752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P580</vt:lpwstr>
      </vt:variant>
      <vt:variant>
        <vt:i4>327752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P580</vt:lpwstr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P580</vt:lpwstr>
      </vt:variant>
      <vt:variant>
        <vt:i4>327752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P580</vt:lpwstr>
      </vt:variant>
      <vt:variant>
        <vt:i4>131144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P587</vt:lpwstr>
      </vt:variant>
      <vt:variant>
        <vt:i4>131144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P587</vt:lpwstr>
      </vt:variant>
      <vt:variant>
        <vt:i4>65608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P584</vt:lpwstr>
      </vt:variant>
      <vt:variant>
        <vt:i4>393288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P583</vt:lpwstr>
      </vt:variant>
      <vt:variant>
        <vt:i4>458821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P354</vt:lpwstr>
      </vt:variant>
      <vt:variant>
        <vt:i4>458821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P354</vt:lpwstr>
      </vt:variant>
      <vt:variant>
        <vt:i4>458821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P354</vt:lpwstr>
      </vt:variant>
      <vt:variant>
        <vt:i4>458821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P354</vt:lpwstr>
      </vt:variant>
      <vt:variant>
        <vt:i4>458821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P354</vt:lpwstr>
      </vt:variant>
      <vt:variant>
        <vt:i4>458821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P354</vt:lpwstr>
      </vt:variant>
      <vt:variant>
        <vt:i4>458821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P354</vt:lpwstr>
      </vt:variant>
      <vt:variant>
        <vt:i4>458821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P354</vt:lpwstr>
      </vt:variant>
      <vt:variant>
        <vt:i4>262213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P357</vt:lpwstr>
      </vt:variant>
      <vt:variant>
        <vt:i4>131136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P1036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P1036</vt:lpwstr>
      </vt:variant>
      <vt:variant>
        <vt:i4>131136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P1036</vt:lpwstr>
      </vt:variant>
      <vt:variant>
        <vt:i4>131136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P1036</vt:lpwstr>
      </vt:variant>
      <vt:variant>
        <vt:i4>458816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P1063</vt:lpwstr>
      </vt:variant>
      <vt:variant>
        <vt:i4>2883686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consultantplus://offline/ref=CD480F280464D8FF1222AC7510E30A349BC835D767AA549D744F08C1E04C9A4526C5E1CF17ECA0B3C1FF08BB76jAK</vt:lpwstr>
      </vt:variant>
      <vt:variant>
        <vt:lpwstr/>
      </vt:variant>
      <vt:variant>
        <vt:i4>2097201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consultantplus://offline/ref=4359DD3B22841BA659B0411EFCDA51B701E3CB31383A18C87050B22CCA442D90C69A299F6D574EBB6535E34FiBDDK</vt:lpwstr>
      </vt:variant>
      <vt:variant>
        <vt:lpwstr/>
      </vt:variant>
      <vt:variant>
        <vt:i4>7602224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consultantplus://offline/ref=4359DD3B22841BA659B0411EFCDA51B701E3CB31383A18C87050B22CCA442D90C69A299F6D574EBBi6DDK</vt:lpwstr>
      </vt:variant>
      <vt:variant>
        <vt:lpwstr/>
      </vt:variant>
      <vt:variant>
        <vt:i4>2097251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consultantplus://offline/ref=4359DD3B22841BA659B0411EFCDA51B701E3CB31383A18C87050B22CCA442D90C69A299F6D574EBB6534E344iBDEK</vt:lpwstr>
      </vt:variant>
      <vt:variant>
        <vt:lpwstr/>
      </vt:variant>
      <vt:variant>
        <vt:i4>2293809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consultantplus://offline/ref=7D92533364FF50F2C27A18E4158CB45BADE6971EB8CAE5D5D9E5D96C8947B5A26FD7DF9EF0695B81CD559625R7uBJ</vt:lpwstr>
      </vt:variant>
      <vt:variant>
        <vt:lpwstr/>
      </vt:variant>
      <vt:variant>
        <vt:i4>2293861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consultantplus://offline/ref=7D92533364FF50F2C27A18E4158CB45BADE6971EB8CAE5D5D9E5D96C8947B5A26FD7DF9EF0695B81CD55962BR7uAJ</vt:lpwstr>
      </vt:variant>
      <vt:variant>
        <vt:lpwstr/>
      </vt:variant>
      <vt:variant>
        <vt:i4>2359402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consultantplus://offline/ref=5A407D0F83F0CB2628153B2A5226DB6FDF14B1AF577305A0FD5FBA986ACE0DEAA78344584385D62D600E4EA7yAqEJ</vt:lpwstr>
      </vt:variant>
      <vt:variant>
        <vt:lpwstr/>
      </vt:variant>
      <vt:variant>
        <vt:i4>3407925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consultantplus://offline/ref=02C63DC69F776D573207E2E868B106C335E43668151C8C3A43AC2371E43DCBC4CC878E4A7BBB220BF62C2876rFM1J</vt:lpwstr>
      </vt:variant>
      <vt:variant>
        <vt:lpwstr/>
      </vt:variant>
      <vt:variant>
        <vt:i4>6291506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Par908</vt:lpwstr>
      </vt:variant>
      <vt:variant>
        <vt:i4>524374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consultantplus://offline/ref=8E892C9C4227B4546F95F4DC6A3443B2A0AD0D167FF258F0EB5187468C979752C53D2CACFE10A47F2E8C45s321G</vt:lpwstr>
      </vt:variant>
      <vt:variant>
        <vt:lpwstr/>
      </vt:variant>
      <vt:variant>
        <vt:i4>6815793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Par831</vt:lpwstr>
      </vt:variant>
      <vt:variant>
        <vt:i4>6815793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Par831</vt:lpwstr>
      </vt:variant>
      <vt:variant>
        <vt:i4>524374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consultantplus://offline/ref=8E892C9C4227B4546F95F4DC6A3443B2A0AD0D167FF258F0EB5187468C979752C53D2CACFE10A47F2E8C45s321G</vt:lpwstr>
      </vt:variant>
      <vt:variant>
        <vt:lpwstr/>
      </vt:variant>
      <vt:variant>
        <vt:i4>458842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consultantplus://offline/ref=C95A3B2D03C0609CAE60DF866303723C6974BB3860BF3BB96A833E53427F646007C4820F2FE178F7413BCAz40FL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consultantplus://offline/ref=C95A3B2D03C0609CAE60DF866303723C6974BB3860BF3BB96A833E53427F646007C4820F2FE178F74139CDz40EL</vt:lpwstr>
      </vt:variant>
      <vt:variant>
        <vt:lpwstr/>
      </vt:variant>
      <vt:variant>
        <vt:i4>6357088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consultantplus://offline/ref=073653D8D58D1B6806AD53B25B820200DCEC62ABD90292B247080938597301A20F3D288D0C9047F5RCB1H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admuni</dc:creator>
  <cp:lastModifiedBy>Sysadmin</cp:lastModifiedBy>
  <cp:revision>17</cp:revision>
  <cp:lastPrinted>2021-07-27T10:40:00Z</cp:lastPrinted>
  <dcterms:created xsi:type="dcterms:W3CDTF">2021-07-08T12:40:00Z</dcterms:created>
  <dcterms:modified xsi:type="dcterms:W3CDTF">2021-08-17T10:59:00Z</dcterms:modified>
</cp:coreProperties>
</file>