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85" w:rsidRDefault="000F2785" w:rsidP="00DA1D8E">
      <w:pPr>
        <w:jc w:val="center"/>
        <w:rPr>
          <w:b/>
          <w:sz w:val="28"/>
          <w:szCs w:val="28"/>
        </w:rPr>
      </w:pPr>
      <w:r w:rsidRPr="000F278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-173990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39" w:rsidRDefault="00137339" w:rsidP="00DA1D8E">
      <w:pPr>
        <w:jc w:val="center"/>
        <w:rPr>
          <w:b/>
          <w:sz w:val="28"/>
          <w:szCs w:val="28"/>
        </w:rPr>
      </w:pPr>
    </w:p>
    <w:p w:rsidR="00DA1D8E" w:rsidRDefault="00DA1D8E" w:rsidP="00DA1D8E">
      <w:pPr>
        <w:jc w:val="center"/>
        <w:rPr>
          <w:b/>
          <w:sz w:val="28"/>
          <w:szCs w:val="28"/>
        </w:rPr>
      </w:pPr>
      <w:r w:rsidRPr="00E45F94">
        <w:rPr>
          <w:b/>
          <w:sz w:val="28"/>
          <w:szCs w:val="28"/>
        </w:rPr>
        <w:t xml:space="preserve">АДМИНИСТРАЦИЯ  УНИНСКОГО  РАЙОНА  </w:t>
      </w:r>
    </w:p>
    <w:p w:rsidR="00DA1D8E" w:rsidRPr="00E45F94" w:rsidRDefault="00DA1D8E" w:rsidP="00DA1D8E">
      <w:pPr>
        <w:jc w:val="center"/>
        <w:rPr>
          <w:b/>
          <w:sz w:val="28"/>
          <w:szCs w:val="28"/>
        </w:rPr>
      </w:pPr>
      <w:r w:rsidRPr="00E45F94">
        <w:rPr>
          <w:b/>
          <w:sz w:val="28"/>
          <w:szCs w:val="28"/>
        </w:rPr>
        <w:t xml:space="preserve"> КИРОВСКОЙ  ОБЛАСТИ</w:t>
      </w:r>
    </w:p>
    <w:p w:rsidR="00DA1D8E" w:rsidRPr="00E45F94" w:rsidRDefault="00DA1D8E" w:rsidP="00DA1D8E">
      <w:pPr>
        <w:pStyle w:val="1"/>
        <w:jc w:val="center"/>
        <w:rPr>
          <w:b/>
          <w:sz w:val="36"/>
          <w:szCs w:val="36"/>
        </w:rPr>
      </w:pPr>
    </w:p>
    <w:p w:rsidR="00DA1D8E" w:rsidRPr="00E45F94" w:rsidRDefault="00DA1D8E" w:rsidP="00DA1D8E">
      <w:pPr>
        <w:pStyle w:val="1"/>
        <w:jc w:val="center"/>
        <w:rPr>
          <w:b/>
          <w:sz w:val="32"/>
          <w:szCs w:val="32"/>
        </w:rPr>
      </w:pPr>
      <w:r w:rsidRPr="00E45F94">
        <w:rPr>
          <w:b/>
          <w:sz w:val="32"/>
          <w:szCs w:val="32"/>
        </w:rPr>
        <w:t xml:space="preserve"> ПОСТАНОВЛЕНИЕ</w:t>
      </w:r>
    </w:p>
    <w:p w:rsidR="00DA1D8E" w:rsidRPr="00E45F94" w:rsidRDefault="00DA1D8E" w:rsidP="00DA1D8E">
      <w:pPr>
        <w:jc w:val="center"/>
        <w:rPr>
          <w:sz w:val="36"/>
          <w:szCs w:val="36"/>
        </w:rPr>
      </w:pPr>
    </w:p>
    <w:p w:rsidR="00DA1D8E" w:rsidRPr="00E45F94" w:rsidRDefault="001B59DE" w:rsidP="00DA1D8E">
      <w:pPr>
        <w:rPr>
          <w:sz w:val="28"/>
        </w:rPr>
      </w:pPr>
      <w:r>
        <w:rPr>
          <w:sz w:val="28"/>
        </w:rPr>
        <w:t>28.05.2021</w:t>
      </w:r>
      <w:r w:rsidR="00ED4558">
        <w:rPr>
          <w:sz w:val="28"/>
        </w:rPr>
        <w:t xml:space="preserve">                                                                                          </w:t>
      </w:r>
      <w:r w:rsidR="00DA1D8E" w:rsidRPr="00E45F94">
        <w:rPr>
          <w:sz w:val="28"/>
        </w:rPr>
        <w:t>№</w:t>
      </w:r>
      <w:r w:rsidR="00961956">
        <w:rPr>
          <w:sz w:val="28"/>
        </w:rPr>
        <w:t xml:space="preserve"> </w:t>
      </w:r>
      <w:r>
        <w:rPr>
          <w:sz w:val="28"/>
        </w:rPr>
        <w:t>189</w:t>
      </w:r>
    </w:p>
    <w:p w:rsidR="00DA1D8E" w:rsidRPr="00E45F94" w:rsidRDefault="00DA1D8E" w:rsidP="00DA1D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DA1D8E" w:rsidRDefault="00DA1D8E" w:rsidP="00FC794B">
      <w:pPr>
        <w:pStyle w:val="2"/>
        <w:ind w:firstLine="0"/>
        <w:rPr>
          <w:b/>
          <w:sz w:val="48"/>
          <w:szCs w:val="48"/>
          <w:u w:val="single"/>
        </w:rPr>
      </w:pPr>
    </w:p>
    <w:p w:rsidR="00FC794B" w:rsidRPr="00932253" w:rsidRDefault="00FC794B" w:rsidP="00FC794B">
      <w:pPr>
        <w:ind w:firstLine="720"/>
        <w:jc w:val="center"/>
        <w:rPr>
          <w:b/>
          <w:bCs/>
          <w:sz w:val="28"/>
          <w:szCs w:val="28"/>
        </w:rPr>
      </w:pPr>
      <w:r w:rsidRPr="00932253">
        <w:rPr>
          <w:b/>
          <w:bCs/>
          <w:sz w:val="28"/>
          <w:szCs w:val="28"/>
        </w:rPr>
        <w:t>Об установлении публичного сервитута</w:t>
      </w:r>
    </w:p>
    <w:p w:rsidR="00FC794B" w:rsidRPr="009A5FB2" w:rsidRDefault="00FC794B" w:rsidP="00FC794B">
      <w:pPr>
        <w:ind w:firstLine="720"/>
        <w:jc w:val="both"/>
        <w:rPr>
          <w:bCs/>
          <w:sz w:val="48"/>
          <w:szCs w:val="48"/>
        </w:rPr>
      </w:pPr>
    </w:p>
    <w:p w:rsidR="00FC794B" w:rsidRDefault="00FC794B" w:rsidP="00FC794B">
      <w:pPr>
        <w:ind w:right="142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23 Земельного кодекса Российской Федерации, Федеральным законом от 25.10.2001 № 137 –ФЗ « О введении в действие Земельного кодекса Российской Федерации», Федеральным зако</w:t>
      </w:r>
      <w:r w:rsidR="009A5FB2">
        <w:rPr>
          <w:bCs/>
          <w:sz w:val="28"/>
          <w:szCs w:val="28"/>
        </w:rPr>
        <w:t>ном от 13.07.2015 № 218-</w:t>
      </w:r>
      <w:r>
        <w:rPr>
          <w:bCs/>
          <w:sz w:val="28"/>
          <w:szCs w:val="28"/>
        </w:rPr>
        <w:t>ФЗ « О государственной регистрации недвижимости», в целях обеспечения нужд местного населения без изъятия земельных участков, администрация Унинского района ПОСТАНОВЛЯЕТ:</w:t>
      </w:r>
    </w:p>
    <w:p w:rsidR="00FC794B" w:rsidRDefault="00FC794B" w:rsidP="00FC794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описание местоположения границ публичного сервитута, проходящего по части земельного участка с кадастровым номером 43:34:000000:123, согласно приложению.</w:t>
      </w:r>
    </w:p>
    <w:p w:rsidR="00FC794B" w:rsidRPr="001654FA" w:rsidRDefault="00FC794B" w:rsidP="001654F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согласно описанию местоположения границ публичного сервитута, указанному в пункте 1 настоящего постановления, публичный сервитут в отношении</w:t>
      </w:r>
      <w:r w:rsidR="001654FA">
        <w:rPr>
          <w:sz w:val="28"/>
          <w:szCs w:val="28"/>
        </w:rPr>
        <w:t xml:space="preserve"> части</w:t>
      </w:r>
      <w:r w:rsidRPr="001654FA">
        <w:rPr>
          <w:sz w:val="28"/>
          <w:szCs w:val="28"/>
        </w:rPr>
        <w:t xml:space="preserve"> земельного участка 43:34:000000:123/чзу</w:t>
      </w:r>
      <w:proofErr w:type="gramStart"/>
      <w:r w:rsidRPr="001654FA">
        <w:rPr>
          <w:sz w:val="28"/>
          <w:szCs w:val="28"/>
        </w:rPr>
        <w:t>1</w:t>
      </w:r>
      <w:proofErr w:type="gramEnd"/>
      <w:r w:rsidRPr="001654FA">
        <w:rPr>
          <w:sz w:val="28"/>
          <w:szCs w:val="28"/>
        </w:rPr>
        <w:t xml:space="preserve">, адрес: Кировская область, </w:t>
      </w:r>
      <w:proofErr w:type="spellStart"/>
      <w:r w:rsidRPr="001654FA">
        <w:rPr>
          <w:sz w:val="28"/>
          <w:szCs w:val="28"/>
        </w:rPr>
        <w:t>Унинский</w:t>
      </w:r>
      <w:proofErr w:type="spellEnd"/>
      <w:r w:rsidRPr="001654FA">
        <w:rPr>
          <w:sz w:val="28"/>
          <w:szCs w:val="28"/>
        </w:rPr>
        <w:t xml:space="preserve"> райо</w:t>
      </w:r>
      <w:r w:rsidR="00137339" w:rsidRPr="001654FA">
        <w:rPr>
          <w:sz w:val="28"/>
          <w:szCs w:val="28"/>
        </w:rPr>
        <w:t xml:space="preserve">н, </w:t>
      </w:r>
      <w:proofErr w:type="spellStart"/>
      <w:r w:rsidR="00137339" w:rsidRPr="001654FA">
        <w:rPr>
          <w:sz w:val="28"/>
          <w:szCs w:val="28"/>
        </w:rPr>
        <w:t>Порезское</w:t>
      </w:r>
      <w:proofErr w:type="spellEnd"/>
      <w:r w:rsidR="00137339" w:rsidRPr="001654FA">
        <w:rPr>
          <w:sz w:val="28"/>
          <w:szCs w:val="28"/>
        </w:rPr>
        <w:t xml:space="preserve"> сельское поселение, с. Порез.</w:t>
      </w:r>
    </w:p>
    <w:p w:rsidR="00FC794B" w:rsidRDefault="00FC794B" w:rsidP="00FC794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для публичного сервитута, указанного в пу</w:t>
      </w:r>
      <w:r w:rsidR="009A5FB2">
        <w:rPr>
          <w:sz w:val="28"/>
          <w:szCs w:val="28"/>
        </w:rPr>
        <w:t>нкте 2 настоящего постановления</w:t>
      </w:r>
      <w:r>
        <w:rPr>
          <w:sz w:val="28"/>
          <w:szCs w:val="28"/>
        </w:rPr>
        <w:t>, следующие характеристики:</w:t>
      </w:r>
    </w:p>
    <w:p w:rsidR="00FC794B" w:rsidRDefault="00FC794B" w:rsidP="00FC794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установления: в целях обеспечения прохода или проезда, площадью 1301 кв.м.</w:t>
      </w:r>
    </w:p>
    <w:p w:rsidR="00FC794B" w:rsidRDefault="00FC794B" w:rsidP="00FC794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публичного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севитута</w:t>
      </w:r>
      <w:proofErr w:type="spellEnd"/>
      <w:r>
        <w:rPr>
          <w:sz w:val="28"/>
          <w:szCs w:val="28"/>
        </w:rPr>
        <w:t>: бессрочно.</w:t>
      </w:r>
    </w:p>
    <w:p w:rsidR="00FC794B" w:rsidRPr="00FC794B" w:rsidRDefault="00FC794B" w:rsidP="00137339">
      <w:pPr>
        <w:tabs>
          <w:tab w:val="left" w:pos="709"/>
          <w:tab w:val="left" w:pos="851"/>
          <w:tab w:val="left" w:pos="1418"/>
        </w:tabs>
        <w:spacing w:line="276" w:lineRule="auto"/>
        <w:ind w:right="142"/>
        <w:jc w:val="both"/>
        <w:rPr>
          <w:spacing w:val="-4"/>
          <w:sz w:val="28"/>
          <w:szCs w:val="28"/>
        </w:rPr>
      </w:pPr>
      <w:r w:rsidRPr="00FC794B">
        <w:rPr>
          <w:rStyle w:val="a3"/>
          <w:b w:val="0"/>
          <w:spacing w:val="-4"/>
          <w:sz w:val="28"/>
          <w:szCs w:val="28"/>
        </w:rPr>
        <w:t xml:space="preserve"> </w:t>
      </w:r>
      <w:r>
        <w:rPr>
          <w:rStyle w:val="a3"/>
          <w:b w:val="0"/>
          <w:spacing w:val="-4"/>
          <w:sz w:val="28"/>
          <w:szCs w:val="28"/>
        </w:rPr>
        <w:tab/>
        <w:t xml:space="preserve">4. </w:t>
      </w:r>
      <w:r w:rsidR="00137339">
        <w:rPr>
          <w:rStyle w:val="a3"/>
          <w:b w:val="0"/>
          <w:spacing w:val="-4"/>
          <w:sz w:val="28"/>
          <w:szCs w:val="28"/>
        </w:rPr>
        <w:t xml:space="preserve">    </w:t>
      </w:r>
      <w:r w:rsidRPr="00FC794B">
        <w:rPr>
          <w:rStyle w:val="a3"/>
          <w:b w:val="0"/>
          <w:spacing w:val="-4"/>
          <w:sz w:val="28"/>
          <w:szCs w:val="28"/>
        </w:rPr>
        <w:t xml:space="preserve">МУ «Управление по вопросам муниципальной собственности и жизнеобеспечения администрации  Унинского района»  в срок не более чем пять рабочих дней со дня принятия постановления, направить данное постановление  в Управление </w:t>
      </w:r>
      <w:proofErr w:type="spellStart"/>
      <w:r w:rsidRPr="00FC794B">
        <w:rPr>
          <w:rStyle w:val="a3"/>
          <w:b w:val="0"/>
          <w:spacing w:val="-4"/>
          <w:sz w:val="28"/>
          <w:szCs w:val="28"/>
        </w:rPr>
        <w:t>Росреестра</w:t>
      </w:r>
      <w:proofErr w:type="spellEnd"/>
      <w:r w:rsidRPr="00FC794B">
        <w:rPr>
          <w:rStyle w:val="a3"/>
          <w:b w:val="0"/>
          <w:spacing w:val="-4"/>
          <w:sz w:val="28"/>
          <w:szCs w:val="28"/>
        </w:rPr>
        <w:t xml:space="preserve"> по Кировской области.</w:t>
      </w:r>
    </w:p>
    <w:p w:rsidR="00FC794B" w:rsidRPr="00FC794B" w:rsidRDefault="00137339" w:rsidP="00137339">
      <w:pPr>
        <w:widowControl w:val="0"/>
        <w:shd w:val="clear" w:color="auto" w:fill="FFFFFF"/>
        <w:tabs>
          <w:tab w:val="left" w:pos="1134"/>
        </w:tabs>
        <w:suppressAutoHyphens/>
        <w:autoSpaceDE w:val="0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C794B" w:rsidRPr="00FC794B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опубликованию </w:t>
      </w:r>
      <w:r w:rsidR="00FC794B" w:rsidRPr="00FC794B">
        <w:rPr>
          <w:sz w:val="28"/>
          <w:szCs w:val="28"/>
        </w:rPr>
        <w:t xml:space="preserve"> на официальном сайте Унинского района.</w:t>
      </w:r>
    </w:p>
    <w:p w:rsidR="00ED4558" w:rsidRDefault="00ED4558" w:rsidP="003D31C4">
      <w:pPr>
        <w:pStyle w:val="11"/>
        <w:tabs>
          <w:tab w:val="left" w:pos="567"/>
          <w:tab w:val="left" w:pos="851"/>
        </w:tabs>
        <w:spacing w:line="276" w:lineRule="auto"/>
        <w:ind w:left="0"/>
        <w:rPr>
          <w:sz w:val="72"/>
          <w:szCs w:val="72"/>
        </w:rPr>
      </w:pPr>
    </w:p>
    <w:p w:rsidR="00865314" w:rsidRPr="003D31C4" w:rsidRDefault="000F2785" w:rsidP="003D31C4">
      <w:pPr>
        <w:pStyle w:val="11"/>
        <w:tabs>
          <w:tab w:val="left" w:pos="567"/>
          <w:tab w:val="left" w:pos="85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Унинского  р</w:t>
      </w:r>
      <w:r w:rsidR="006B5CCD">
        <w:rPr>
          <w:sz w:val="28"/>
          <w:szCs w:val="28"/>
        </w:rPr>
        <w:t xml:space="preserve">айона      </w:t>
      </w:r>
      <w:r w:rsidR="00A043B3">
        <w:rPr>
          <w:sz w:val="28"/>
          <w:szCs w:val="28"/>
        </w:rPr>
        <w:t xml:space="preserve">   </w:t>
      </w:r>
      <w:r w:rsidR="007B20F2">
        <w:rPr>
          <w:sz w:val="28"/>
          <w:szCs w:val="28"/>
        </w:rPr>
        <w:t xml:space="preserve">     </w:t>
      </w:r>
      <w:r w:rsidR="00F14EFD">
        <w:rPr>
          <w:sz w:val="28"/>
          <w:szCs w:val="28"/>
        </w:rPr>
        <w:t xml:space="preserve"> </w:t>
      </w:r>
      <w:r w:rsidR="00ED4558">
        <w:rPr>
          <w:sz w:val="28"/>
          <w:szCs w:val="28"/>
        </w:rPr>
        <w:t xml:space="preserve">                                              </w:t>
      </w:r>
      <w:r w:rsidR="00F14EFD">
        <w:rPr>
          <w:sz w:val="28"/>
          <w:szCs w:val="28"/>
        </w:rPr>
        <w:t xml:space="preserve">  </w:t>
      </w:r>
      <w:r w:rsidR="00AC4E4C">
        <w:rPr>
          <w:sz w:val="28"/>
          <w:szCs w:val="28"/>
        </w:rPr>
        <w:t>Т.Ф. Боровикова</w:t>
      </w:r>
    </w:p>
    <w:p w:rsidR="005232C3" w:rsidRDefault="005232C3" w:rsidP="00E75FA3">
      <w:pPr>
        <w:tabs>
          <w:tab w:val="left" w:pos="6946"/>
        </w:tabs>
        <w:jc w:val="both"/>
        <w:rPr>
          <w:sz w:val="28"/>
          <w:szCs w:val="28"/>
        </w:rPr>
      </w:pPr>
    </w:p>
    <w:p w:rsidR="005232C3" w:rsidRDefault="005232C3" w:rsidP="00E75FA3">
      <w:pPr>
        <w:tabs>
          <w:tab w:val="left" w:pos="6946"/>
        </w:tabs>
        <w:jc w:val="both"/>
        <w:rPr>
          <w:sz w:val="28"/>
          <w:szCs w:val="28"/>
        </w:rPr>
      </w:pPr>
    </w:p>
    <w:p w:rsidR="00CE5023" w:rsidRDefault="00CE5023" w:rsidP="00DA1D8E">
      <w:pPr>
        <w:jc w:val="both"/>
        <w:rPr>
          <w:sz w:val="28"/>
          <w:szCs w:val="28"/>
        </w:rPr>
      </w:pPr>
      <w:bookmarkStart w:id="0" w:name="_GoBack"/>
      <w:bookmarkEnd w:id="0"/>
    </w:p>
    <w:sectPr w:rsidR="00CE5023" w:rsidSect="00ED45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71" w:rsidRDefault="002F4371" w:rsidP="007B4660">
      <w:r>
        <w:separator/>
      </w:r>
    </w:p>
  </w:endnote>
  <w:endnote w:type="continuationSeparator" w:id="0">
    <w:p w:rsidR="002F4371" w:rsidRDefault="002F4371" w:rsidP="007B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71" w:rsidRDefault="002F4371" w:rsidP="007B4660">
      <w:r>
        <w:separator/>
      </w:r>
    </w:p>
  </w:footnote>
  <w:footnote w:type="continuationSeparator" w:id="0">
    <w:p w:rsidR="002F4371" w:rsidRDefault="002F4371" w:rsidP="007B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83DDB"/>
    <w:multiLevelType w:val="hybridMultilevel"/>
    <w:tmpl w:val="F97A6F60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E756E"/>
    <w:multiLevelType w:val="hybridMultilevel"/>
    <w:tmpl w:val="30720D9E"/>
    <w:lvl w:ilvl="0" w:tplc="A1B8AF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B0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03375B"/>
    <w:multiLevelType w:val="hybridMultilevel"/>
    <w:tmpl w:val="C1B83786"/>
    <w:lvl w:ilvl="0" w:tplc="92E4C28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8E"/>
    <w:rsid w:val="00001CB0"/>
    <w:rsid w:val="0003465B"/>
    <w:rsid w:val="00056965"/>
    <w:rsid w:val="00062C85"/>
    <w:rsid w:val="00076805"/>
    <w:rsid w:val="000966F6"/>
    <w:rsid w:val="000C7154"/>
    <w:rsid w:val="000D0FDE"/>
    <w:rsid w:val="000D1B72"/>
    <w:rsid w:val="000F0EBE"/>
    <w:rsid w:val="000F2785"/>
    <w:rsid w:val="000F55A7"/>
    <w:rsid w:val="0010649B"/>
    <w:rsid w:val="00137339"/>
    <w:rsid w:val="001654FA"/>
    <w:rsid w:val="00167269"/>
    <w:rsid w:val="00186E36"/>
    <w:rsid w:val="0019710A"/>
    <w:rsid w:val="001B0EEB"/>
    <w:rsid w:val="001B59DE"/>
    <w:rsid w:val="001C05E7"/>
    <w:rsid w:val="001D7174"/>
    <w:rsid w:val="001E39BE"/>
    <w:rsid w:val="001E4F93"/>
    <w:rsid w:val="001E778B"/>
    <w:rsid w:val="001F0EDD"/>
    <w:rsid w:val="00200A75"/>
    <w:rsid w:val="00227F75"/>
    <w:rsid w:val="00253B63"/>
    <w:rsid w:val="00272C12"/>
    <w:rsid w:val="002B0903"/>
    <w:rsid w:val="002D132C"/>
    <w:rsid w:val="002D662D"/>
    <w:rsid w:val="002E005B"/>
    <w:rsid w:val="002E4198"/>
    <w:rsid w:val="002F0B6B"/>
    <w:rsid w:val="002F4371"/>
    <w:rsid w:val="0031082A"/>
    <w:rsid w:val="003242AE"/>
    <w:rsid w:val="003275F0"/>
    <w:rsid w:val="00345651"/>
    <w:rsid w:val="003917A4"/>
    <w:rsid w:val="003D31C4"/>
    <w:rsid w:val="003E44CC"/>
    <w:rsid w:val="003E54AE"/>
    <w:rsid w:val="003F0813"/>
    <w:rsid w:val="00400390"/>
    <w:rsid w:val="00412904"/>
    <w:rsid w:val="00426AC5"/>
    <w:rsid w:val="004351BA"/>
    <w:rsid w:val="00441966"/>
    <w:rsid w:val="00471CDB"/>
    <w:rsid w:val="00494513"/>
    <w:rsid w:val="004C18CA"/>
    <w:rsid w:val="004D3186"/>
    <w:rsid w:val="004E48B5"/>
    <w:rsid w:val="005232C3"/>
    <w:rsid w:val="00534528"/>
    <w:rsid w:val="00535B00"/>
    <w:rsid w:val="005401F8"/>
    <w:rsid w:val="00560CDB"/>
    <w:rsid w:val="00580CC6"/>
    <w:rsid w:val="005B0CA7"/>
    <w:rsid w:val="005F46D2"/>
    <w:rsid w:val="0060688B"/>
    <w:rsid w:val="0063406B"/>
    <w:rsid w:val="006625CD"/>
    <w:rsid w:val="00674EFE"/>
    <w:rsid w:val="006B5CCD"/>
    <w:rsid w:val="006D7D30"/>
    <w:rsid w:val="007110F3"/>
    <w:rsid w:val="007132C8"/>
    <w:rsid w:val="00732EA3"/>
    <w:rsid w:val="00736404"/>
    <w:rsid w:val="007B20F2"/>
    <w:rsid w:val="007B4660"/>
    <w:rsid w:val="008274F4"/>
    <w:rsid w:val="00865314"/>
    <w:rsid w:val="008861C4"/>
    <w:rsid w:val="008B15DB"/>
    <w:rsid w:val="008D5F92"/>
    <w:rsid w:val="00961956"/>
    <w:rsid w:val="00993C77"/>
    <w:rsid w:val="009A5FB2"/>
    <w:rsid w:val="009A7B75"/>
    <w:rsid w:val="00A043B3"/>
    <w:rsid w:val="00A535B4"/>
    <w:rsid w:val="00A77377"/>
    <w:rsid w:val="00A86979"/>
    <w:rsid w:val="00A92209"/>
    <w:rsid w:val="00AA0DE1"/>
    <w:rsid w:val="00AC4E4C"/>
    <w:rsid w:val="00B45A53"/>
    <w:rsid w:val="00B52AEF"/>
    <w:rsid w:val="00B829B2"/>
    <w:rsid w:val="00B87734"/>
    <w:rsid w:val="00B87A9F"/>
    <w:rsid w:val="00B97C55"/>
    <w:rsid w:val="00BE3DD9"/>
    <w:rsid w:val="00C12DAB"/>
    <w:rsid w:val="00C41F37"/>
    <w:rsid w:val="00C4509A"/>
    <w:rsid w:val="00C751BD"/>
    <w:rsid w:val="00C923C3"/>
    <w:rsid w:val="00CA050B"/>
    <w:rsid w:val="00CE278F"/>
    <w:rsid w:val="00CE5023"/>
    <w:rsid w:val="00D30961"/>
    <w:rsid w:val="00D375EC"/>
    <w:rsid w:val="00D64529"/>
    <w:rsid w:val="00D842F5"/>
    <w:rsid w:val="00DA1D8E"/>
    <w:rsid w:val="00DB1596"/>
    <w:rsid w:val="00DC6495"/>
    <w:rsid w:val="00E130F0"/>
    <w:rsid w:val="00E6745B"/>
    <w:rsid w:val="00E75FA3"/>
    <w:rsid w:val="00E869F9"/>
    <w:rsid w:val="00ED08B2"/>
    <w:rsid w:val="00ED4558"/>
    <w:rsid w:val="00ED4FDB"/>
    <w:rsid w:val="00EF28A7"/>
    <w:rsid w:val="00EF3100"/>
    <w:rsid w:val="00EF64B7"/>
    <w:rsid w:val="00F02B8E"/>
    <w:rsid w:val="00F14EFD"/>
    <w:rsid w:val="00F15961"/>
    <w:rsid w:val="00F57DAE"/>
    <w:rsid w:val="00F8579F"/>
    <w:rsid w:val="00FC794B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D8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A1D8E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DA1D8E"/>
    <w:pPr>
      <w:ind w:left="720"/>
      <w:contextualSpacing/>
    </w:pPr>
  </w:style>
  <w:style w:type="character" w:styleId="a3">
    <w:name w:val="Strong"/>
    <w:basedOn w:val="a0"/>
    <w:qFormat/>
    <w:rsid w:val="00DA1D8E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B4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4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87E3-EC01-41FF-9907-CF88E7D1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7</cp:revision>
  <cp:lastPrinted>2021-05-26T08:48:00Z</cp:lastPrinted>
  <dcterms:created xsi:type="dcterms:W3CDTF">2021-05-06T05:49:00Z</dcterms:created>
  <dcterms:modified xsi:type="dcterms:W3CDTF">2021-06-16T04:45:00Z</dcterms:modified>
</cp:coreProperties>
</file>