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C764A7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4011A0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95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ED521C" w:rsidRDefault="00810DF8" w:rsidP="00ED521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D52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ED521C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ED52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ED521C" w:rsidRPr="00ED52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администраций поселений </w:t>
      </w:r>
      <w:r w:rsidRPr="00ED52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 </w:t>
      </w:r>
      <w:hyperlink r:id="rId8" w:history="1">
        <w:r w:rsidR="00ED521C" w:rsidRPr="00ED521C">
          <w:rPr>
            <w:rFonts w:eastAsia="Times New Roman" w:cs="Times New Roman"/>
            <w:b/>
            <w:color w:val="000000" w:themeColor="text1"/>
            <w:sz w:val="26"/>
            <w:szCs w:val="26"/>
            <w:lang w:eastAsia="ru-RU"/>
          </w:rPr>
          <w:t xml:space="preserve">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ED521C" w:rsidRPr="00ED521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471014" w:rsidRPr="00ED521C" w:rsidRDefault="00471014" w:rsidP="00ED521C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ED521C" w:rsidRDefault="003976D2" w:rsidP="00ED521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D521C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ED521C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ED521C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ED521C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ED521C" w:rsidRDefault="004B4DA8" w:rsidP="00ED52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ED521C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ED521C">
        <w:rPr>
          <w:rFonts w:eastAsia="Calibri" w:cs="Times New Roman"/>
          <w:sz w:val="26"/>
          <w:szCs w:val="26"/>
        </w:rPr>
        <w:t>и</w:t>
      </w:r>
      <w:r w:rsidR="004011A0" w:rsidRPr="00ED521C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ED521C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ED521C">
        <w:rPr>
          <w:rFonts w:eastAsia="Calibri" w:cs="Times New Roman"/>
          <w:sz w:val="26"/>
          <w:szCs w:val="26"/>
        </w:rPr>
        <w:t>:</w:t>
      </w:r>
    </w:p>
    <w:p w:rsidR="004011A0" w:rsidRPr="00ED521C" w:rsidRDefault="004E3F58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t xml:space="preserve">17.08.2020 № 35 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4011A0" w:rsidRPr="00ED521C">
        <w:rPr>
          <w:sz w:val="26"/>
          <w:szCs w:val="26"/>
        </w:rPr>
        <w:t>«</w:t>
      </w:r>
      <w:hyperlink r:id="rId9" w:history="1">
        <w:r w:rsidR="00FA7A3B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FA7A3B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11A0" w:rsidRPr="00ED521C" w:rsidRDefault="00AC5DD6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ED521C">
        <w:rPr>
          <w:rFonts w:eastAsia="Calibri" w:cs="Times New Roman"/>
          <w:sz w:val="26"/>
          <w:szCs w:val="26"/>
        </w:rPr>
        <w:t>Елганского</w:t>
      </w:r>
      <w:proofErr w:type="spellEnd"/>
      <w:r w:rsidRPr="00ED521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ED521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t xml:space="preserve">20.12.2019 № 55 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4011A0" w:rsidRPr="00ED521C">
        <w:rPr>
          <w:sz w:val="26"/>
          <w:szCs w:val="26"/>
        </w:rPr>
        <w:t>«</w:t>
      </w:r>
      <w:hyperlink r:id="rId10" w:history="1">
        <w:r w:rsidR="00FA7A3B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FA7A3B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11A0" w:rsidRPr="00ED521C" w:rsidRDefault="00C17C00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ED521C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ED521C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t xml:space="preserve"> 09.12.2019 № 77 </w:t>
      </w:r>
      <w:r w:rsidR="004011A0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4011A0" w:rsidRPr="00ED521C">
        <w:rPr>
          <w:sz w:val="26"/>
          <w:szCs w:val="26"/>
        </w:rPr>
        <w:t>«</w:t>
      </w:r>
      <w:hyperlink r:id="rId11" w:history="1">
        <w:r w:rsidR="00FA7A3B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FA7A3B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7A3B" w:rsidRPr="00ED521C" w:rsidRDefault="00C17C00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eastAsia="Calibri" w:cs="Times New Roman"/>
          <w:sz w:val="26"/>
          <w:szCs w:val="26"/>
        </w:rPr>
        <w:t xml:space="preserve"> </w:t>
      </w:r>
      <w:proofErr w:type="spellStart"/>
      <w:r w:rsidR="00875D55" w:rsidRPr="00ED521C">
        <w:rPr>
          <w:rFonts w:eastAsia="Calibri" w:cs="Times New Roman"/>
          <w:sz w:val="26"/>
          <w:szCs w:val="26"/>
        </w:rPr>
        <w:t>Комаровского</w:t>
      </w:r>
      <w:proofErr w:type="spellEnd"/>
      <w:r w:rsidR="00875D55" w:rsidRPr="00ED521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FA7A3B" w:rsidRPr="00ED521C">
        <w:rPr>
          <w:rFonts w:eastAsia="Calibri" w:cs="Times New Roman"/>
          <w:sz w:val="26"/>
          <w:szCs w:val="26"/>
        </w:rPr>
        <w:t xml:space="preserve">11.12.2019 № 54 </w:t>
      </w:r>
      <w:r w:rsidR="00FA7A3B" w:rsidRPr="00ED521C">
        <w:rPr>
          <w:rFonts w:eastAsia="Calibri" w:cs="Times New Roman"/>
          <w:sz w:val="26"/>
          <w:szCs w:val="26"/>
        </w:rPr>
        <w:br/>
      </w:r>
      <w:r w:rsidR="00C579EF" w:rsidRPr="00ED521C">
        <w:rPr>
          <w:rFonts w:eastAsia="Calibri" w:cs="Times New Roman"/>
          <w:sz w:val="26"/>
          <w:szCs w:val="26"/>
        </w:rPr>
        <w:t>«</w:t>
      </w:r>
      <w:hyperlink r:id="rId12" w:history="1">
        <w:r w:rsidR="00C579EF" w:rsidRPr="00ED521C">
          <w:rPr>
            <w:rStyle w:val="a6"/>
            <w:rFonts w:eastAsia="Calibri" w:cs="Times New Roman"/>
            <w:color w:val="000000" w:themeColor="text1"/>
            <w:sz w:val="26"/>
            <w:szCs w:val="26"/>
            <w:u w:val="none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C579EF" w:rsidRPr="00ED521C">
        <w:rPr>
          <w:rFonts w:eastAsia="Calibri" w:cs="Times New Roman"/>
          <w:color w:val="000000" w:themeColor="text1"/>
          <w:sz w:val="26"/>
          <w:szCs w:val="26"/>
        </w:rPr>
        <w:t>.</w:t>
      </w:r>
    </w:p>
    <w:p w:rsidR="00FA7A3B" w:rsidRPr="00ED521C" w:rsidRDefault="00835499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ED521C">
        <w:rPr>
          <w:rFonts w:eastAsia="Times New Roman" w:cs="Times New Roman"/>
          <w:sz w:val="26"/>
          <w:szCs w:val="26"/>
          <w:lang w:eastAsia="ru-RU"/>
        </w:rPr>
        <w:t>Малопо</w:t>
      </w:r>
      <w:r w:rsidR="006C7188">
        <w:rPr>
          <w:rFonts w:eastAsia="Times New Roman" w:cs="Times New Roman"/>
          <w:sz w:val="26"/>
          <w:szCs w:val="26"/>
          <w:lang w:eastAsia="ru-RU"/>
        </w:rPr>
        <w:t>ломского</w:t>
      </w:r>
      <w:proofErr w:type="spellEnd"/>
      <w:r w:rsidR="006C7188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FA7A3B" w:rsidRPr="00ED521C">
        <w:rPr>
          <w:rFonts w:eastAsia="Times New Roman" w:cs="Times New Roman"/>
          <w:sz w:val="26"/>
          <w:szCs w:val="26"/>
          <w:lang w:eastAsia="ru-RU"/>
        </w:rPr>
        <w:t xml:space="preserve">от 11.12.2019 № 77 </w:t>
      </w:r>
      <w:r w:rsidR="00FA7A3B" w:rsidRPr="00ED521C">
        <w:rPr>
          <w:sz w:val="26"/>
          <w:szCs w:val="26"/>
        </w:rPr>
        <w:t>«</w:t>
      </w:r>
      <w:hyperlink r:id="rId13" w:history="1">
        <w:r w:rsidR="00FA7A3B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по предоставлению муниципальной </w:t>
        </w:r>
        <w:r w:rsidR="00FA7A3B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>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</w:p>
    <w:p w:rsidR="00C579EF" w:rsidRPr="00ED521C" w:rsidRDefault="00454F4E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ED521C">
        <w:rPr>
          <w:rFonts w:eastAsia="Calibri" w:cs="Times New Roman"/>
          <w:sz w:val="26"/>
          <w:szCs w:val="26"/>
        </w:rPr>
        <w:t>Порезского</w:t>
      </w:r>
      <w:proofErr w:type="spellEnd"/>
      <w:r w:rsidRPr="00ED521C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t xml:space="preserve"> 23.12.2019 № 59 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C579EF" w:rsidRPr="00ED521C">
        <w:rPr>
          <w:sz w:val="26"/>
          <w:szCs w:val="26"/>
        </w:rPr>
        <w:t>«</w:t>
      </w:r>
      <w:hyperlink r:id="rId14" w:history="1">
        <w:r w:rsidR="00C579EF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C579EF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09D3" w:rsidRPr="00ED521C" w:rsidRDefault="006504D4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ED521C">
        <w:rPr>
          <w:rFonts w:eastAsia="Calibri" w:cs="Times New Roman"/>
          <w:sz w:val="26"/>
          <w:szCs w:val="26"/>
        </w:rPr>
        <w:t>Сардыкского</w:t>
      </w:r>
      <w:proofErr w:type="spellEnd"/>
      <w:r w:rsidRPr="00ED521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t xml:space="preserve">16.12.2019 № 71 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C579EF" w:rsidRPr="00ED521C">
        <w:rPr>
          <w:sz w:val="26"/>
          <w:szCs w:val="26"/>
        </w:rPr>
        <w:t>«</w:t>
      </w:r>
      <w:hyperlink r:id="rId15" w:history="1">
        <w:r w:rsidR="00C579EF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C579EF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79EF" w:rsidRPr="00ED521C" w:rsidRDefault="00E61FBE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t xml:space="preserve">31.08.2020 № 22 </w:t>
      </w:r>
      <w:r w:rsidR="00C579EF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C579EF" w:rsidRPr="00ED521C">
        <w:rPr>
          <w:sz w:val="26"/>
          <w:szCs w:val="26"/>
        </w:rPr>
        <w:t>«</w:t>
      </w:r>
      <w:hyperlink r:id="rId16" w:history="1">
        <w:r w:rsidR="00ED521C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  </w:r>
      </w:hyperlink>
      <w:r w:rsidR="00ED521C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D521C" w:rsidRPr="00ED521C" w:rsidRDefault="001C64A2" w:rsidP="00ED521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ED521C" w:rsidRPr="00ED521C">
        <w:rPr>
          <w:rFonts w:eastAsia="Times New Roman" w:cs="Times New Roman"/>
          <w:sz w:val="26"/>
          <w:szCs w:val="26"/>
          <w:lang w:eastAsia="ru-RU"/>
        </w:rPr>
        <w:t xml:space="preserve">18.12.2019 № 169 </w:t>
      </w:r>
      <w:r w:rsidR="00ED521C" w:rsidRPr="00ED521C">
        <w:rPr>
          <w:rFonts w:eastAsia="Times New Roman" w:cs="Times New Roman"/>
          <w:sz w:val="26"/>
          <w:szCs w:val="26"/>
          <w:lang w:eastAsia="ru-RU"/>
        </w:rPr>
        <w:br/>
      </w:r>
      <w:r w:rsidR="00ED521C" w:rsidRPr="00ED521C">
        <w:rPr>
          <w:sz w:val="26"/>
          <w:szCs w:val="26"/>
        </w:rPr>
        <w:t>«</w:t>
      </w:r>
      <w:hyperlink r:id="rId17" w:history="1">
        <w:r w:rsidR="00ED521C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об установлении сервитута в отн</w:t>
        </w:r>
        <w:bookmarkStart w:id="0" w:name="_GoBack"/>
        <w:bookmarkEnd w:id="0"/>
        <w:r w:rsidR="00ED521C" w:rsidRPr="00ED521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ошении земельного участка, расположенного на территории муниципального образования»</w:t>
        </w:r>
      </w:hyperlink>
      <w:r w:rsidR="00ED521C" w:rsidRPr="00ED52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976D2" w:rsidRPr="00ED521C" w:rsidRDefault="00810DF8" w:rsidP="00ED521C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D521C">
        <w:rPr>
          <w:rFonts w:cs="Times New Roman"/>
          <w:sz w:val="26"/>
          <w:szCs w:val="26"/>
        </w:rPr>
        <w:t>2</w:t>
      </w:r>
      <w:r w:rsidR="003976D2" w:rsidRPr="00ED521C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ED521C" w:rsidRDefault="003976D2" w:rsidP="00ED521C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ED521C" w:rsidRDefault="003976D2" w:rsidP="00ED521C">
      <w:pPr>
        <w:spacing w:after="0" w:line="240" w:lineRule="auto"/>
        <w:jc w:val="both"/>
        <w:rPr>
          <w:sz w:val="26"/>
          <w:szCs w:val="26"/>
        </w:rPr>
      </w:pPr>
      <w:r w:rsidRPr="00ED521C">
        <w:rPr>
          <w:sz w:val="26"/>
          <w:szCs w:val="26"/>
        </w:rPr>
        <w:t>Глава Унинского</w:t>
      </w:r>
    </w:p>
    <w:p w:rsidR="003976D2" w:rsidRPr="00ED521C" w:rsidRDefault="003976D2" w:rsidP="00ED521C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ED521C">
        <w:rPr>
          <w:sz w:val="26"/>
          <w:szCs w:val="26"/>
        </w:rPr>
        <w:t xml:space="preserve">муниципального округа    </w:t>
      </w:r>
      <w:r w:rsidR="00810DF8" w:rsidRPr="00ED521C">
        <w:rPr>
          <w:sz w:val="26"/>
          <w:szCs w:val="26"/>
        </w:rPr>
        <w:t xml:space="preserve">   </w:t>
      </w:r>
      <w:r w:rsidRPr="00ED521C">
        <w:rPr>
          <w:sz w:val="26"/>
          <w:szCs w:val="26"/>
        </w:rPr>
        <w:t>Т.Ф. Боровикова</w:t>
      </w:r>
    </w:p>
    <w:sectPr w:rsidR="003976D2" w:rsidRPr="00ED521C" w:rsidSect="00ED521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011A0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6C7188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579EF"/>
    <w:rsid w:val="00C764A7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D521C"/>
    <w:rsid w:val="00EE41C6"/>
    <w:rsid w:val="00F0064D"/>
    <w:rsid w:val="00F04588"/>
    <w:rsid w:val="00F17D28"/>
    <w:rsid w:val="00F53EFC"/>
    <w:rsid w:val="00F742B5"/>
    <w:rsid w:val="00F759D9"/>
    <w:rsid w:val="00FA7A3B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04fc0ae-4c9b-446c-af09-1140cadf4dde" TargetMode="External"/><Relationship Id="rId13" Type="http://schemas.openxmlformats.org/officeDocument/2006/relationships/hyperlink" Target="about:blank?act=5b6ce87e-6be1-4385-936f-37fc0791a7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9f906c8b-675e-4f39-839b-f882abac9757" TargetMode="External"/><Relationship Id="rId17" Type="http://schemas.openxmlformats.org/officeDocument/2006/relationships/hyperlink" Target="about:blank?act=65daf470-d730-48c6-91af-4728773186ad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d83b87cd-3bff-40dd-ac83-4d32d4efc7d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491a3548-0f12-4208-9c73-cdb36d57979b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d5737b42-c5d8-459c-82f5-508d26c74bc3" TargetMode="External"/><Relationship Id="rId10" Type="http://schemas.openxmlformats.org/officeDocument/2006/relationships/hyperlink" Target="about:blank?act=2023c3cc-6b89-405f-ab64-bca2ce13cf1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704fc0ae-4c9b-446c-af09-1140cadf4dde" TargetMode="External"/><Relationship Id="rId14" Type="http://schemas.openxmlformats.org/officeDocument/2006/relationships/hyperlink" Target="about:blank?act=83ba21dd-24d2-49fd-8ec8-1bdf3f86f7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63FC-DD2B-4EE7-A138-20D767E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2023-03-02T13:09:00Z</cp:lastPrinted>
  <dcterms:created xsi:type="dcterms:W3CDTF">2022-08-05T11:47:00Z</dcterms:created>
  <dcterms:modified xsi:type="dcterms:W3CDTF">2023-03-02T13:10:00Z</dcterms:modified>
</cp:coreProperties>
</file>