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15" w:rsidRDefault="00A93F15" w:rsidP="00A93F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noProof/>
          <w:position w:val="-6"/>
          <w:szCs w:val="28"/>
          <w:lang w:eastAsia="ru-RU"/>
        </w:rPr>
      </w:pPr>
      <w:r>
        <w:rPr>
          <w:rFonts w:eastAsia="Times New Roman" w:cs="Arial"/>
          <w:b/>
          <w:noProof/>
          <w:position w:val="-6"/>
          <w:szCs w:val="28"/>
          <w:lang w:eastAsia="ru-RU"/>
        </w:rPr>
        <w:drawing>
          <wp:inline distT="0" distB="0" distL="0" distR="0" wp14:anchorId="7EC238AD" wp14:editId="7C053397">
            <wp:extent cx="466725" cy="5715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F15" w:rsidRDefault="00A93F15" w:rsidP="00A93F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A93F15" w:rsidRDefault="00A93F15" w:rsidP="00A93F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АДМИНИСТРАЦИЯ  УНИНСКОГО МУНИЦИПАЛЬНОГО ОКРУГА  </w:t>
      </w:r>
    </w:p>
    <w:p w:rsidR="00A93F15" w:rsidRDefault="00A93F15" w:rsidP="00A93F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КИРОВСКОЙ ОБЛАСТИ</w:t>
      </w:r>
    </w:p>
    <w:p w:rsidR="00A93F15" w:rsidRDefault="00A93F15" w:rsidP="00A93F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A93F15" w:rsidRDefault="00A93F15" w:rsidP="00A93F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ПОСТАНОВЛЕНИЕ</w:t>
      </w:r>
    </w:p>
    <w:p w:rsidR="00A93F15" w:rsidRDefault="00A93F15" w:rsidP="00A93F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</w:p>
    <w:p w:rsidR="00A93F15" w:rsidRDefault="00DE499A" w:rsidP="00A93F15">
      <w:pPr>
        <w:pStyle w:val="a3"/>
        <w:rPr>
          <w:lang w:eastAsia="ru-RU"/>
        </w:rPr>
      </w:pPr>
      <w:r>
        <w:rPr>
          <w:shd w:val="clear" w:color="auto" w:fill="FFFFFF"/>
          <w:lang w:eastAsia="ru-RU"/>
        </w:rPr>
        <w:t>02.02.2023</w:t>
      </w:r>
      <w:r w:rsidR="00A93F15">
        <w:rPr>
          <w:lang w:eastAsia="ru-RU"/>
        </w:rPr>
        <w:tab/>
      </w:r>
      <w:r w:rsidR="00A93F15">
        <w:rPr>
          <w:lang w:eastAsia="ru-RU"/>
        </w:rPr>
        <w:tab/>
      </w:r>
      <w:r w:rsidR="00A93F15">
        <w:rPr>
          <w:lang w:eastAsia="ru-RU"/>
        </w:rPr>
        <w:tab/>
      </w:r>
      <w:r w:rsidR="00A93F15">
        <w:rPr>
          <w:lang w:eastAsia="ru-RU"/>
        </w:rPr>
        <w:tab/>
        <w:t xml:space="preserve"> </w:t>
      </w:r>
      <w:r w:rsidR="00A93F15">
        <w:rPr>
          <w:lang w:eastAsia="ru-RU"/>
        </w:rPr>
        <w:tab/>
        <w:t xml:space="preserve">                  </w:t>
      </w:r>
      <w:r w:rsidR="00D14C13">
        <w:rPr>
          <w:lang w:eastAsia="ru-RU"/>
        </w:rPr>
        <w:t xml:space="preserve">                </w:t>
      </w:r>
      <w:r>
        <w:rPr>
          <w:lang w:eastAsia="ru-RU"/>
        </w:rPr>
        <w:t xml:space="preserve">              </w:t>
      </w:r>
      <w:r w:rsidR="00A93F15">
        <w:rPr>
          <w:lang w:eastAsia="ru-RU"/>
        </w:rPr>
        <w:t xml:space="preserve">№ </w:t>
      </w:r>
      <w:r w:rsidR="00D14C13">
        <w:rPr>
          <w:lang w:eastAsia="ru-RU"/>
        </w:rPr>
        <w:t xml:space="preserve"> </w:t>
      </w:r>
      <w:r>
        <w:rPr>
          <w:lang w:eastAsia="ru-RU"/>
        </w:rPr>
        <w:t>66</w:t>
      </w:r>
    </w:p>
    <w:p w:rsidR="00A93F15" w:rsidRDefault="00A93F15" w:rsidP="00A93F15">
      <w:pPr>
        <w:pStyle w:val="a3"/>
        <w:jc w:val="center"/>
        <w:rPr>
          <w:lang w:eastAsia="ru-RU"/>
        </w:rPr>
      </w:pPr>
      <w:r>
        <w:rPr>
          <w:lang w:eastAsia="ru-RU"/>
        </w:rPr>
        <w:t>пгт Уни</w:t>
      </w:r>
    </w:p>
    <w:p w:rsidR="00A93F15" w:rsidRDefault="00A93F15" w:rsidP="00A93F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A93F15" w:rsidRDefault="00A93F15" w:rsidP="00A93F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О внесении изменений в постановление администрации Унинского муниципального округа Кировской области от 09.11.2022 № 628 «О дополнительных мерах социальной поддержки </w:t>
      </w:r>
    </w:p>
    <w:p w:rsidR="00A93F15" w:rsidRDefault="00A93F15" w:rsidP="00A93F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семей мобилизованных граждан</w:t>
      </w:r>
    </w:p>
    <w:p w:rsidR="00A93F15" w:rsidRDefault="00A93F15" w:rsidP="00A93F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A93F15" w:rsidRDefault="00A93F15" w:rsidP="006B3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Руководствуясь </w:t>
      </w:r>
      <w:r>
        <w:rPr>
          <w:szCs w:val="28"/>
        </w:rPr>
        <w:t>Постановлением</w:t>
      </w:r>
      <w:r>
        <w:t xml:space="preserve"> </w:t>
      </w:r>
      <w:r>
        <w:rPr>
          <w:szCs w:val="28"/>
        </w:rPr>
        <w:t xml:space="preserve">Правительства Кировской области от </w:t>
      </w:r>
      <w:r w:rsidR="00D14C13">
        <w:rPr>
          <w:szCs w:val="28"/>
        </w:rPr>
        <w:t>20.01.2023</w:t>
      </w:r>
      <w:r>
        <w:rPr>
          <w:szCs w:val="28"/>
        </w:rPr>
        <w:t xml:space="preserve"> N </w:t>
      </w:r>
      <w:r w:rsidR="00D14C13">
        <w:rPr>
          <w:szCs w:val="28"/>
        </w:rPr>
        <w:t>15-П</w:t>
      </w:r>
      <w:r>
        <w:rPr>
          <w:szCs w:val="28"/>
        </w:rPr>
        <w:t xml:space="preserve"> "О внесении изменений в постановление Правительства Кировской области от 07.10.2022 N 548-П"</w:t>
      </w:r>
      <w:r w:rsidR="00D14C13">
        <w:rPr>
          <w:szCs w:val="28"/>
        </w:rPr>
        <w:t>О дополнительной социальной поддержке членов семей отдельных категорий граждан»</w:t>
      </w:r>
      <w:r w:rsidR="00D6291A">
        <w:rPr>
          <w:szCs w:val="28"/>
        </w:rPr>
        <w:t>,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администрация   Унинского  муниципального  округа ПОСТАНОВЛЯЕТ:</w:t>
      </w:r>
    </w:p>
    <w:p w:rsidR="00A93F15" w:rsidRDefault="00A93F15" w:rsidP="006B3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 В постановление администрации Унинского муниципального округа Кировской области от 09.11.2022 № 628 «О дополнительных мерах социальной поддержки семей мобилизованных граждан» (в редакции от 02.12.2022 № 687, далее – Постановление) внести следующ</w:t>
      </w:r>
      <w:r w:rsidR="00DC74EE">
        <w:rPr>
          <w:rFonts w:eastAsia="Times New Roman"/>
          <w:szCs w:val="28"/>
          <w:lang w:eastAsia="ru-RU"/>
        </w:rPr>
        <w:t xml:space="preserve">ие </w:t>
      </w:r>
      <w:r>
        <w:rPr>
          <w:rFonts w:eastAsia="Times New Roman"/>
          <w:szCs w:val="28"/>
          <w:lang w:eastAsia="ru-RU"/>
        </w:rPr>
        <w:t>изменени</w:t>
      </w:r>
      <w:r w:rsidR="00DC74EE"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zCs w:val="28"/>
          <w:lang w:eastAsia="ru-RU"/>
        </w:rPr>
        <w:t>:</w:t>
      </w:r>
    </w:p>
    <w:p w:rsidR="00BF55FE" w:rsidRDefault="00BF55FE" w:rsidP="006B3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Пункт 1 Постановления изложить в новой редакции:</w:t>
      </w:r>
    </w:p>
    <w:p w:rsidR="001B53EC" w:rsidRDefault="006B3B11" w:rsidP="006B3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="Times New Roman"/>
          <w:szCs w:val="28"/>
          <w:lang w:eastAsia="ru-RU"/>
        </w:rPr>
        <w:t>1.</w:t>
      </w:r>
      <w:r w:rsidR="00BF55FE">
        <w:rPr>
          <w:rFonts w:eastAsia="Times New Roman"/>
          <w:szCs w:val="28"/>
          <w:lang w:eastAsia="ru-RU"/>
        </w:rPr>
        <w:t xml:space="preserve">1. </w:t>
      </w:r>
      <w:r w:rsidR="001B53EC">
        <w:rPr>
          <w:rFonts w:eastAsiaTheme="minorHAnsi"/>
          <w:szCs w:val="28"/>
        </w:rPr>
        <w:t xml:space="preserve">Установить следующие дополнительные меры социальной поддержки для проживающих на территории Унинского района членов семей лиц, призванных в соответствии с </w:t>
      </w:r>
      <w:hyperlink r:id="rId6" w:history="1">
        <w:r w:rsidR="001B53EC">
          <w:rPr>
            <w:rFonts w:eastAsiaTheme="minorHAnsi"/>
            <w:color w:val="0000FF"/>
            <w:szCs w:val="28"/>
          </w:rPr>
          <w:t>Указом</w:t>
        </w:r>
      </w:hyperlink>
      <w:r w:rsidR="001B53EC">
        <w:rPr>
          <w:rFonts w:eastAsiaTheme="minorHAnsi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 на военную службу по мобилизации в Вооруженные Силы Российской Федерации, лиц,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и заключивших не ранее 24.02.2022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а также лиц, находящихся на военной службе (службе) в войсках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военнослужащие):</w:t>
      </w:r>
    </w:p>
    <w:p w:rsidR="00987033" w:rsidRDefault="00546540" w:rsidP="006B3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6B3B11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. По тексту постановления слова «мобилизованные граждане» заменить на слова «военнослужащие» в соответствующих падежах. </w:t>
      </w:r>
    </w:p>
    <w:p w:rsidR="00A93F15" w:rsidRDefault="00013064" w:rsidP="006B3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Theme="minorHAnsi"/>
          <w:szCs w:val="28"/>
        </w:rPr>
        <w:lastRenderedPageBreak/>
        <w:t xml:space="preserve">1.3. </w:t>
      </w:r>
      <w:r>
        <w:rPr>
          <w:rFonts w:eastAsia="Times New Roman"/>
          <w:szCs w:val="28"/>
          <w:lang w:eastAsia="ru-RU"/>
        </w:rPr>
        <w:t>Д</w:t>
      </w:r>
      <w:r w:rsidR="00546540">
        <w:rPr>
          <w:rFonts w:eastAsia="Times New Roman"/>
          <w:szCs w:val="28"/>
          <w:lang w:eastAsia="ru-RU"/>
        </w:rPr>
        <w:t>ополнить П</w:t>
      </w:r>
      <w:r w:rsidR="00987033">
        <w:rPr>
          <w:rFonts w:eastAsia="Times New Roman"/>
          <w:szCs w:val="28"/>
          <w:lang w:eastAsia="ru-RU"/>
        </w:rPr>
        <w:t>остановление пунктом 1-1 следующего содержания:</w:t>
      </w:r>
    </w:p>
    <w:p w:rsidR="00987033" w:rsidRDefault="00546540" w:rsidP="006B3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</w:t>
      </w:r>
      <w:r w:rsidR="00987033">
        <w:rPr>
          <w:rFonts w:eastAsiaTheme="minorHAnsi"/>
          <w:szCs w:val="28"/>
        </w:rPr>
        <w:t xml:space="preserve">«1-1. Установить для проживающих на территории Унинского района членов семей военнослужащих дополнительную меру социальной поддержки в виде ежемесячной денежной выплаты на уплату взноса на капитальный ремонт общего имущества в многоквартирном доме (далее - ежемесячная денежная выплата) в размере, определяемом в соответствии с </w:t>
      </w:r>
      <w:hyperlink r:id="rId7" w:history="1">
        <w:r w:rsidR="00987033">
          <w:rPr>
            <w:rFonts w:eastAsiaTheme="minorHAnsi"/>
            <w:color w:val="0000FF"/>
            <w:szCs w:val="28"/>
          </w:rPr>
          <w:t>подпунктом 2.7 пункта 2</w:t>
        </w:r>
      </w:hyperlink>
      <w:r w:rsidR="00987033">
        <w:rPr>
          <w:rFonts w:eastAsiaTheme="minorHAnsi"/>
          <w:szCs w:val="28"/>
        </w:rPr>
        <w:t xml:space="preserve">   постановления </w:t>
      </w:r>
      <w:r w:rsidR="00987033" w:rsidRPr="00987033">
        <w:rPr>
          <w:rFonts w:eastAsiaTheme="minorHAnsi"/>
          <w:szCs w:val="28"/>
        </w:rPr>
        <w:t>Правительства Кировской области от 07.10.2022 N 548-П</w:t>
      </w:r>
      <w:r w:rsidR="001B53EC">
        <w:rPr>
          <w:rFonts w:eastAsiaTheme="minorHAnsi"/>
          <w:szCs w:val="28"/>
        </w:rPr>
        <w:t xml:space="preserve"> </w:t>
      </w:r>
      <w:r w:rsidR="00987033" w:rsidRPr="00987033">
        <w:rPr>
          <w:rFonts w:eastAsiaTheme="minorHAnsi"/>
          <w:szCs w:val="28"/>
        </w:rPr>
        <w:t>"О дополнительной социальной поддержке членов семей отдельных категорий граждан»</w:t>
      </w:r>
      <w:r w:rsidR="00987033">
        <w:rPr>
          <w:rFonts w:eastAsiaTheme="minorHAnsi"/>
          <w:szCs w:val="28"/>
        </w:rPr>
        <w:t>.</w:t>
      </w:r>
    </w:p>
    <w:p w:rsidR="00A93F15" w:rsidRDefault="00A93F15" w:rsidP="006B3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color w:val="262626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 xml:space="preserve">  </w:t>
      </w:r>
      <w:r>
        <w:rPr>
          <w:rFonts w:eastAsia="Times New Roman"/>
          <w:bCs/>
          <w:szCs w:val="28"/>
          <w:lang w:eastAsia="ru-RU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A93F15" w:rsidRDefault="00A93F15" w:rsidP="006B3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72"/>
          <w:szCs w:val="72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93F15" w:rsidTr="00A93F15">
        <w:tc>
          <w:tcPr>
            <w:tcW w:w="9606" w:type="dxa"/>
            <w:hideMark/>
          </w:tcPr>
          <w:p w:rsidR="00A93F15" w:rsidRDefault="00A93F15">
            <w:pPr>
              <w:spacing w:after="0" w:line="36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Глава  Унинского</w:t>
            </w:r>
          </w:p>
          <w:p w:rsidR="00A93F15" w:rsidRDefault="00A93F15">
            <w:pPr>
              <w:spacing w:after="0" w:line="36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муниципального округа                                                                Т.Ф. Боровикова</w:t>
            </w:r>
          </w:p>
        </w:tc>
      </w:tr>
    </w:tbl>
    <w:p w:rsidR="006A5D46" w:rsidRDefault="006A5D46" w:rsidP="00A93F15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6A5D46" w:rsidSect="006B3B1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25"/>
    <w:rsid w:val="00013064"/>
    <w:rsid w:val="00057255"/>
    <w:rsid w:val="001B53EC"/>
    <w:rsid w:val="002C2F6F"/>
    <w:rsid w:val="004C1F00"/>
    <w:rsid w:val="00546540"/>
    <w:rsid w:val="006A5D46"/>
    <w:rsid w:val="006B3B11"/>
    <w:rsid w:val="00812721"/>
    <w:rsid w:val="008C3D25"/>
    <w:rsid w:val="00987033"/>
    <w:rsid w:val="00A723A9"/>
    <w:rsid w:val="00A93F15"/>
    <w:rsid w:val="00B34A3B"/>
    <w:rsid w:val="00B84896"/>
    <w:rsid w:val="00BF55FE"/>
    <w:rsid w:val="00D14C13"/>
    <w:rsid w:val="00D6291A"/>
    <w:rsid w:val="00DC74EE"/>
    <w:rsid w:val="00DE499A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1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1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9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F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1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1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9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F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6F1D992ECF8078192C302F3D6C527F2415A65700386B65EABD5C6AB346FA62A1337B939B9ABD2F72C4FCA4805CB182411A76B7F35972981B7CC3A2ZDR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8208D1E1642A676EAC26BBCD9363C7A91B4ADBDA0C50F976855F70095D0410B02D9C23340406EA359E876DE6o8h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7</cp:revision>
  <cp:lastPrinted>2023-02-01T12:49:00Z</cp:lastPrinted>
  <dcterms:created xsi:type="dcterms:W3CDTF">2023-02-01T11:42:00Z</dcterms:created>
  <dcterms:modified xsi:type="dcterms:W3CDTF">2023-02-06T05:48:00Z</dcterms:modified>
</cp:coreProperties>
</file>