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E" w:rsidRPr="00A8105D" w:rsidRDefault="00FA6CAE" w:rsidP="00FA6CAE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B898E" wp14:editId="47F908E4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9DB" w:rsidRPr="00A8105D">
        <w:rPr>
          <w:b/>
          <w:sz w:val="28"/>
          <w:szCs w:val="28"/>
        </w:rPr>
        <w:tab/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outlineLvl w:val="0"/>
        <w:rPr>
          <w:b/>
          <w:sz w:val="28"/>
          <w:szCs w:val="28"/>
        </w:rPr>
      </w:pPr>
    </w:p>
    <w:p w:rsidR="00FA6CAE" w:rsidRPr="00A8105D" w:rsidRDefault="00FA6CAE" w:rsidP="00266245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sz w:val="28"/>
          <w:szCs w:val="28"/>
        </w:rPr>
        <w:t xml:space="preserve">АДМИНИСТРАЦИЯ УНИНСКОГО МУНИЦИПАЛЬНОГО </w:t>
      </w:r>
      <w:r w:rsidR="00266245" w:rsidRPr="00A8105D">
        <w:rPr>
          <w:b/>
          <w:sz w:val="28"/>
          <w:szCs w:val="28"/>
        </w:rPr>
        <w:t>О</w:t>
      </w:r>
      <w:r w:rsidRPr="00A8105D">
        <w:rPr>
          <w:b/>
          <w:sz w:val="28"/>
          <w:szCs w:val="28"/>
        </w:rPr>
        <w:t>КРУГА КИРОВСКОЙ ОБЛАСТИ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2"/>
          <w:szCs w:val="32"/>
        </w:rPr>
      </w:pPr>
      <w:r w:rsidRPr="00A8105D">
        <w:rPr>
          <w:b/>
          <w:sz w:val="32"/>
          <w:szCs w:val="32"/>
        </w:rPr>
        <w:t>ПОСТАНОВЛЕНИЕ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84285B" w:rsidP="00FA6CAE">
      <w:pPr>
        <w:tabs>
          <w:tab w:val="left" w:pos="0"/>
          <w:tab w:val="left" w:pos="54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09.03.2023</w:t>
      </w:r>
      <w:r w:rsidR="00FA6CAE" w:rsidRPr="00A8105D">
        <w:rPr>
          <w:sz w:val="28"/>
          <w:szCs w:val="28"/>
        </w:rPr>
        <w:tab/>
      </w:r>
      <w:r w:rsidR="00FA6CAE" w:rsidRPr="00A8105D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154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sz w:val="28"/>
          <w:szCs w:val="28"/>
        </w:rPr>
      </w:pPr>
      <w:proofErr w:type="spellStart"/>
      <w:r w:rsidRPr="00A8105D">
        <w:rPr>
          <w:sz w:val="28"/>
          <w:szCs w:val="28"/>
        </w:rPr>
        <w:t>пгт</w:t>
      </w:r>
      <w:proofErr w:type="spellEnd"/>
      <w:proofErr w:type="gramStart"/>
      <w:r w:rsidRPr="00A8105D">
        <w:rPr>
          <w:sz w:val="28"/>
          <w:szCs w:val="28"/>
        </w:rPr>
        <w:t xml:space="preserve"> </w:t>
      </w:r>
      <w:proofErr w:type="spellStart"/>
      <w:r w:rsidRPr="00A8105D">
        <w:rPr>
          <w:sz w:val="28"/>
          <w:szCs w:val="28"/>
        </w:rPr>
        <w:t>У</w:t>
      </w:r>
      <w:proofErr w:type="gramEnd"/>
      <w:r w:rsidRPr="00A8105D">
        <w:rPr>
          <w:sz w:val="28"/>
          <w:szCs w:val="28"/>
        </w:rPr>
        <w:t>ни</w:t>
      </w:r>
      <w:proofErr w:type="spellEnd"/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bCs/>
          <w:sz w:val="28"/>
          <w:szCs w:val="28"/>
        </w:rPr>
      </w:pPr>
      <w:r w:rsidRPr="00A8105D">
        <w:rPr>
          <w:b/>
          <w:bCs/>
          <w:sz w:val="28"/>
          <w:szCs w:val="28"/>
        </w:rPr>
        <w:t xml:space="preserve">О внесении изменений в  муниципальную программу муниципального образования Унинский муниципальный округ Кировской </w:t>
      </w:r>
      <w:r w:rsidR="008B5D48">
        <w:rPr>
          <w:b/>
          <w:bCs/>
          <w:sz w:val="28"/>
          <w:szCs w:val="28"/>
        </w:rPr>
        <w:t>области «</w:t>
      </w:r>
      <w:r w:rsidR="00A62F7E">
        <w:rPr>
          <w:b/>
          <w:bCs/>
          <w:sz w:val="28"/>
          <w:szCs w:val="28"/>
        </w:rPr>
        <w:t xml:space="preserve">Об утверждении муниципальной программы муниципального образования Унинский муниципальный округ Кировской области «Обеспечение безопасности жизнедеятельности населения на 2022-2026 годы» </w:t>
      </w:r>
      <w:r w:rsidR="008B5D48">
        <w:rPr>
          <w:b/>
          <w:bCs/>
          <w:sz w:val="28"/>
          <w:szCs w:val="28"/>
        </w:rPr>
        <w:t xml:space="preserve">от </w:t>
      </w:r>
      <w:r w:rsidR="00A62F7E">
        <w:rPr>
          <w:b/>
          <w:bCs/>
          <w:sz w:val="28"/>
          <w:szCs w:val="28"/>
        </w:rPr>
        <w:t>21.01.2022</w:t>
      </w:r>
      <w:r w:rsidR="007274D3" w:rsidRPr="00A8105D">
        <w:rPr>
          <w:b/>
          <w:bCs/>
          <w:sz w:val="28"/>
          <w:szCs w:val="28"/>
        </w:rPr>
        <w:t xml:space="preserve"> </w:t>
      </w:r>
      <w:r w:rsidRPr="00A8105D">
        <w:rPr>
          <w:b/>
          <w:bCs/>
          <w:sz w:val="28"/>
          <w:szCs w:val="28"/>
        </w:rPr>
        <w:t> </w:t>
      </w:r>
      <w:r w:rsidR="008B5D48">
        <w:rPr>
          <w:b/>
          <w:bCs/>
          <w:sz w:val="28"/>
          <w:szCs w:val="28"/>
        </w:rPr>
        <w:t xml:space="preserve">№ </w:t>
      </w:r>
      <w:r w:rsidR="00A62F7E">
        <w:rPr>
          <w:b/>
          <w:bCs/>
          <w:sz w:val="28"/>
          <w:szCs w:val="28"/>
        </w:rPr>
        <w:t>56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48"/>
          <w:szCs w:val="48"/>
        </w:rPr>
      </w:pPr>
    </w:p>
    <w:p w:rsidR="00FA6CAE" w:rsidRPr="00A8105D" w:rsidRDefault="00FA6CAE" w:rsidP="006A5E08">
      <w:pPr>
        <w:tabs>
          <w:tab w:val="left" w:pos="5488"/>
        </w:tabs>
        <w:spacing w:line="276" w:lineRule="auto"/>
        <w:ind w:firstLine="567"/>
        <w:rPr>
          <w:sz w:val="28"/>
          <w:szCs w:val="28"/>
        </w:rPr>
      </w:pPr>
      <w:r w:rsidRPr="00A8105D">
        <w:rPr>
          <w:rFonts w:cs="Calibri"/>
          <w:color w:val="000000"/>
          <w:sz w:val="28"/>
          <w:szCs w:val="28"/>
        </w:rPr>
        <w:t xml:space="preserve">В соответствии со статьей 179 Бюджетного кодекса РФ, </w:t>
      </w:r>
      <w:r w:rsidRPr="007917F4">
        <w:rPr>
          <w:rFonts w:cs="Calibri"/>
          <w:color w:val="000000"/>
          <w:sz w:val="28"/>
          <w:szCs w:val="28"/>
        </w:rPr>
        <w:t>решени</w:t>
      </w:r>
      <w:r w:rsidR="00E109F6" w:rsidRPr="007917F4">
        <w:rPr>
          <w:rFonts w:cs="Calibri"/>
          <w:color w:val="000000"/>
          <w:sz w:val="28"/>
          <w:szCs w:val="28"/>
        </w:rPr>
        <w:t>ями</w:t>
      </w:r>
      <w:r w:rsidR="00C916E0" w:rsidRPr="007917F4">
        <w:rPr>
          <w:rFonts w:cs="Calibri"/>
          <w:color w:val="000000"/>
          <w:sz w:val="28"/>
          <w:szCs w:val="28"/>
        </w:rPr>
        <w:t xml:space="preserve"> </w:t>
      </w:r>
      <w:r w:rsidRPr="007917F4">
        <w:rPr>
          <w:rFonts w:cs="Calibri"/>
          <w:color w:val="000000"/>
          <w:sz w:val="28"/>
          <w:szCs w:val="28"/>
        </w:rPr>
        <w:t xml:space="preserve">Думы Унинского муниципального округа  от  </w:t>
      </w:r>
      <w:r w:rsidR="00934762">
        <w:rPr>
          <w:rFonts w:cs="Calibri"/>
          <w:color w:val="000000"/>
          <w:sz w:val="28"/>
          <w:szCs w:val="28"/>
        </w:rPr>
        <w:t>22.02.</w:t>
      </w:r>
      <w:r w:rsidR="006B67A0">
        <w:rPr>
          <w:rFonts w:cs="Calibri"/>
          <w:color w:val="000000"/>
          <w:sz w:val="28"/>
          <w:szCs w:val="28"/>
        </w:rPr>
        <w:t>2023</w:t>
      </w:r>
      <w:r w:rsidRPr="007917F4">
        <w:rPr>
          <w:rFonts w:cs="Calibri"/>
          <w:color w:val="000000"/>
          <w:sz w:val="28"/>
          <w:szCs w:val="28"/>
        </w:rPr>
        <w:t xml:space="preserve"> № </w:t>
      </w:r>
      <w:r w:rsidR="006B67A0">
        <w:rPr>
          <w:rFonts w:cs="Calibri"/>
          <w:color w:val="000000"/>
          <w:sz w:val="28"/>
          <w:szCs w:val="28"/>
        </w:rPr>
        <w:t>25</w:t>
      </w:r>
      <w:r w:rsidR="00C916E0" w:rsidRPr="007917F4">
        <w:rPr>
          <w:rFonts w:cs="Calibri"/>
          <w:color w:val="000000"/>
          <w:sz w:val="28"/>
          <w:szCs w:val="28"/>
        </w:rPr>
        <w:t>/3</w:t>
      </w:r>
      <w:r w:rsidR="006B67A0">
        <w:rPr>
          <w:rFonts w:cs="Calibri"/>
          <w:color w:val="000000"/>
          <w:sz w:val="28"/>
          <w:szCs w:val="28"/>
        </w:rPr>
        <w:t>52</w:t>
      </w:r>
      <w:r w:rsidRPr="007917F4">
        <w:rPr>
          <w:rFonts w:cs="Calibri"/>
          <w:color w:val="000000"/>
          <w:sz w:val="28"/>
          <w:szCs w:val="28"/>
        </w:rPr>
        <w:t xml:space="preserve"> «О внесении изменений и дополнений в решение Думы Унинского муниципального округа от 17.12.2021 № 6/86  «О бюджете муниципального образования Унинский муниципальный округ Кировской области на 2022 год и на плановый период 2023 и 2024 годов», </w:t>
      </w:r>
      <w:r w:rsidR="00C916E0" w:rsidRPr="007917F4">
        <w:rPr>
          <w:rFonts w:cs="Calibri"/>
          <w:color w:val="000000"/>
          <w:sz w:val="28"/>
          <w:szCs w:val="28"/>
        </w:rPr>
        <w:t>от  19.12.2022 № 22/338  «О бюджете муниципального образования Унинский муниципальный округ Кировской области на 2023 год и на плановый период 2024 и 2025 годов»,</w:t>
      </w:r>
      <w:r w:rsidRPr="00A8105D">
        <w:rPr>
          <w:sz w:val="28"/>
          <w:szCs w:val="28"/>
        </w:rPr>
        <w:t xml:space="preserve">  </w:t>
      </w:r>
      <w:hyperlink r:id="rId8" w:history="1">
        <w:proofErr w:type="gramStart"/>
        <w:r w:rsidRPr="00A8105D">
          <w:rPr>
            <w:rFonts w:cs="Calibri"/>
            <w:color w:val="000000"/>
            <w:sz w:val="28"/>
            <w:szCs w:val="28"/>
          </w:rPr>
          <w:t>постановлени</w:t>
        </w:r>
      </w:hyperlink>
      <w:r w:rsidRPr="00A8105D">
        <w:rPr>
          <w:color w:val="000000"/>
          <w:sz w:val="28"/>
          <w:szCs w:val="28"/>
        </w:rPr>
        <w:t>ем</w:t>
      </w:r>
      <w:proofErr w:type="gramEnd"/>
      <w:r w:rsidRPr="00A8105D">
        <w:rPr>
          <w:rFonts w:cs="Calibri"/>
          <w:sz w:val="28"/>
          <w:szCs w:val="28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области", </w:t>
      </w:r>
      <w:r w:rsidRPr="00A8105D">
        <w:rPr>
          <w:sz w:val="28"/>
          <w:szCs w:val="28"/>
        </w:rPr>
        <w:t>администрация Унинского муниципального округа ПОСТАНОВЛЯЕТ:</w:t>
      </w:r>
    </w:p>
    <w:p w:rsidR="00FA6CAE" w:rsidRPr="00A8105D" w:rsidRDefault="00FA6CAE" w:rsidP="006A5E08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 w:rsidRPr="00A8105D">
        <w:rPr>
          <w:sz w:val="28"/>
          <w:szCs w:val="28"/>
        </w:rPr>
        <w:t xml:space="preserve">1. </w:t>
      </w:r>
      <w:proofErr w:type="gramStart"/>
      <w:r w:rsidRPr="00A8105D">
        <w:rPr>
          <w:sz w:val="28"/>
          <w:szCs w:val="28"/>
        </w:rPr>
        <w:t xml:space="preserve">Внести в муниципальную программу </w:t>
      </w:r>
      <w:r w:rsidRPr="00A8105D">
        <w:rPr>
          <w:bCs/>
          <w:sz w:val="28"/>
          <w:szCs w:val="28"/>
        </w:rPr>
        <w:t xml:space="preserve">муниципального образования Унинский муниципальный округ Кировской </w:t>
      </w:r>
      <w:r w:rsidR="008B5D48">
        <w:rPr>
          <w:bCs/>
          <w:sz w:val="28"/>
          <w:szCs w:val="28"/>
        </w:rPr>
        <w:t>области «</w:t>
      </w:r>
      <w:r w:rsidR="00A62F7E">
        <w:rPr>
          <w:bCs/>
          <w:sz w:val="28"/>
          <w:szCs w:val="28"/>
        </w:rPr>
        <w:t>Обеспечение безопасности жизнедеятельности населения» на 2022-2026</w:t>
      </w:r>
      <w:r w:rsidRPr="00A8105D">
        <w:rPr>
          <w:bCs/>
          <w:sz w:val="28"/>
          <w:szCs w:val="28"/>
        </w:rPr>
        <w:t xml:space="preserve"> годы, утвержденную постановлением администрации Унинского мун</w:t>
      </w:r>
      <w:r w:rsidR="008B5D48">
        <w:rPr>
          <w:bCs/>
          <w:sz w:val="28"/>
          <w:szCs w:val="28"/>
        </w:rPr>
        <w:t>иципально</w:t>
      </w:r>
      <w:r w:rsidR="00513FF0">
        <w:rPr>
          <w:bCs/>
          <w:sz w:val="28"/>
          <w:szCs w:val="28"/>
        </w:rPr>
        <w:t xml:space="preserve">го округа от </w:t>
      </w:r>
      <w:r w:rsidR="00A62F7E">
        <w:rPr>
          <w:bCs/>
          <w:sz w:val="28"/>
          <w:szCs w:val="28"/>
        </w:rPr>
        <w:t>21.01.2022</w:t>
      </w:r>
      <w:r w:rsidR="008B5D48">
        <w:rPr>
          <w:bCs/>
          <w:sz w:val="28"/>
          <w:szCs w:val="28"/>
        </w:rPr>
        <w:t xml:space="preserve"> № </w:t>
      </w:r>
      <w:r w:rsidR="00A62F7E">
        <w:rPr>
          <w:bCs/>
          <w:sz w:val="28"/>
          <w:szCs w:val="28"/>
        </w:rPr>
        <w:t>56</w:t>
      </w:r>
      <w:r w:rsidRPr="00A8105D">
        <w:rPr>
          <w:bCs/>
          <w:sz w:val="28"/>
          <w:szCs w:val="28"/>
        </w:rPr>
        <w:t xml:space="preserve"> </w:t>
      </w:r>
      <w:r w:rsidR="005D3A9F">
        <w:rPr>
          <w:bCs/>
          <w:sz w:val="28"/>
          <w:szCs w:val="28"/>
        </w:rPr>
        <w:t xml:space="preserve">(в редакции от 08.02.2023 № 78) </w:t>
      </w:r>
      <w:r w:rsidRPr="00A8105D">
        <w:rPr>
          <w:bCs/>
          <w:sz w:val="28"/>
          <w:szCs w:val="28"/>
        </w:rPr>
        <w:t>«</w:t>
      </w:r>
      <w:r w:rsidRPr="00A8105D">
        <w:rPr>
          <w:color w:val="1F282C"/>
          <w:sz w:val="28"/>
          <w:szCs w:val="28"/>
        </w:rPr>
        <w:t xml:space="preserve">Об утверждении муниципальной программы муниципального образования Унинский муниципальный округ Кировской </w:t>
      </w:r>
      <w:r w:rsidR="008B5D48">
        <w:rPr>
          <w:color w:val="1F282C"/>
          <w:sz w:val="28"/>
          <w:szCs w:val="28"/>
        </w:rPr>
        <w:t>области «</w:t>
      </w:r>
      <w:r w:rsidR="00A62F7E">
        <w:rPr>
          <w:color w:val="1F282C"/>
          <w:sz w:val="28"/>
          <w:szCs w:val="28"/>
        </w:rPr>
        <w:t>Обеспечение безопасности жизнедеятельности населения  на 2022-2026</w:t>
      </w:r>
      <w:r w:rsidRPr="00A8105D">
        <w:rPr>
          <w:color w:val="1F282C"/>
          <w:sz w:val="28"/>
          <w:szCs w:val="28"/>
        </w:rPr>
        <w:t xml:space="preserve"> годы»</w:t>
      </w:r>
      <w:r w:rsidR="008B5D48">
        <w:rPr>
          <w:color w:val="1F282C"/>
          <w:sz w:val="28"/>
          <w:szCs w:val="28"/>
        </w:rPr>
        <w:t xml:space="preserve"> </w:t>
      </w:r>
      <w:r w:rsidR="00FF7BF7" w:rsidRPr="00A8105D">
        <w:rPr>
          <w:color w:val="1F282C"/>
          <w:sz w:val="28"/>
          <w:szCs w:val="28"/>
        </w:rPr>
        <w:t xml:space="preserve"> </w:t>
      </w:r>
      <w:r w:rsidRPr="00A8105D">
        <w:rPr>
          <w:sz w:val="28"/>
          <w:szCs w:val="28"/>
        </w:rPr>
        <w:t xml:space="preserve"> </w:t>
      </w:r>
      <w:r w:rsidRPr="00A8105D">
        <w:rPr>
          <w:color w:val="1F282C"/>
          <w:sz w:val="28"/>
          <w:szCs w:val="28"/>
        </w:rPr>
        <w:t>(далее - Программа), следующие изменения:</w:t>
      </w:r>
      <w:proofErr w:type="gramEnd"/>
    </w:p>
    <w:p w:rsidR="007E56A8" w:rsidRPr="00A8105D" w:rsidRDefault="007E56A8" w:rsidP="006A5E08">
      <w:pPr>
        <w:widowControl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>1.1. В паспорте Программы раздел «Ресурсное обеспечение муниципальной программы»  изложить в следующей редакции:</w:t>
      </w:r>
    </w:p>
    <w:p w:rsidR="007E56A8" w:rsidRPr="00A8105D" w:rsidRDefault="007E56A8" w:rsidP="006A5E08">
      <w:pPr>
        <w:widowControl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 xml:space="preserve"> </w:t>
      </w:r>
      <w:r w:rsidRPr="00A8105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7E56A8" w:rsidRPr="00DE758E" w:rsidTr="00A94BEE">
        <w:tc>
          <w:tcPr>
            <w:tcW w:w="2808" w:type="dxa"/>
          </w:tcPr>
          <w:p w:rsidR="007E56A8" w:rsidRPr="005D3A9F" w:rsidRDefault="007E56A8" w:rsidP="006A5E08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lastRenderedPageBreak/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6762" w:type="dxa"/>
          </w:tcPr>
          <w:p w:rsidR="007E56A8" w:rsidRPr="005D3A9F" w:rsidRDefault="007E56A8" w:rsidP="006A5E0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E37322" w:rsidRPr="005D3A9F">
              <w:rPr>
                <w:sz w:val="28"/>
                <w:szCs w:val="28"/>
              </w:rPr>
              <w:t>42305,93</w:t>
            </w:r>
            <w:r w:rsidRPr="005D3A9F">
              <w:rPr>
                <w:sz w:val="28"/>
                <w:szCs w:val="28"/>
              </w:rPr>
              <w:t xml:space="preserve"> тысяч рублей,</w:t>
            </w:r>
          </w:p>
          <w:p w:rsidR="007E56A8" w:rsidRPr="005D3A9F" w:rsidRDefault="007E56A8" w:rsidP="006A5E0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>в том числе:</w:t>
            </w:r>
          </w:p>
          <w:p w:rsidR="007E56A8" w:rsidRPr="005D3A9F" w:rsidRDefault="007E56A8" w:rsidP="006A5E0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>средст</w:t>
            </w:r>
            <w:r w:rsidR="008B5D48" w:rsidRPr="005D3A9F">
              <w:rPr>
                <w:sz w:val="28"/>
                <w:szCs w:val="28"/>
              </w:rPr>
              <w:t xml:space="preserve">ва  местного бюджета – </w:t>
            </w:r>
            <w:r w:rsidR="00E37322" w:rsidRPr="005D3A9F">
              <w:rPr>
                <w:sz w:val="28"/>
                <w:szCs w:val="28"/>
              </w:rPr>
              <w:t xml:space="preserve">20633,68 </w:t>
            </w:r>
            <w:r w:rsidR="00114E80" w:rsidRPr="005D3A9F">
              <w:rPr>
                <w:sz w:val="28"/>
                <w:szCs w:val="28"/>
              </w:rPr>
              <w:t xml:space="preserve"> тысяч рублей</w:t>
            </w:r>
          </w:p>
          <w:p w:rsidR="00061EF2" w:rsidRPr="005D3A9F" w:rsidRDefault="00061EF2" w:rsidP="006A5E0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8"/>
                <w:szCs w:val="28"/>
              </w:rPr>
            </w:pPr>
            <w:r w:rsidRPr="005D3A9F">
              <w:rPr>
                <w:sz w:val="28"/>
                <w:szCs w:val="28"/>
              </w:rPr>
              <w:t xml:space="preserve">средства областного бюджета – </w:t>
            </w:r>
            <w:r w:rsidR="00E37322" w:rsidRPr="005D3A9F">
              <w:rPr>
                <w:sz w:val="28"/>
                <w:szCs w:val="28"/>
              </w:rPr>
              <w:t>21672,25</w:t>
            </w:r>
            <w:r w:rsidRPr="005D3A9F">
              <w:rPr>
                <w:sz w:val="28"/>
                <w:szCs w:val="28"/>
              </w:rPr>
              <w:t xml:space="preserve"> тысяч рублей</w:t>
            </w:r>
          </w:p>
          <w:p w:rsidR="007E56A8" w:rsidRPr="005D3A9F" w:rsidRDefault="007E56A8" w:rsidP="006A5E0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0394D" w:rsidRPr="00DE758E" w:rsidRDefault="00D0394D" w:rsidP="006A5E08">
      <w:pPr>
        <w:spacing w:line="276" w:lineRule="auto"/>
        <w:ind w:firstLine="0"/>
        <w:outlineLvl w:val="1"/>
        <w:rPr>
          <w:rFonts w:cs="Calibri"/>
          <w:sz w:val="28"/>
          <w:szCs w:val="28"/>
          <w:highlight w:val="yellow"/>
        </w:rPr>
      </w:pPr>
    </w:p>
    <w:p w:rsidR="00FA6CAE" w:rsidRPr="00A8105D" w:rsidRDefault="00E337D8" w:rsidP="006A5E08">
      <w:pPr>
        <w:widowControl/>
        <w:autoSpaceDE/>
        <w:autoSpaceDN/>
        <w:adjustRightInd/>
        <w:spacing w:line="276" w:lineRule="auto"/>
        <w:ind w:firstLine="0"/>
        <w:rPr>
          <w:bCs/>
          <w:sz w:val="28"/>
          <w:szCs w:val="28"/>
        </w:rPr>
      </w:pPr>
      <w:r w:rsidRPr="00A8105D">
        <w:rPr>
          <w:sz w:val="28"/>
          <w:szCs w:val="28"/>
        </w:rPr>
        <w:tab/>
      </w:r>
      <w:r w:rsidR="00EA55A6">
        <w:rPr>
          <w:bCs/>
          <w:sz w:val="28"/>
          <w:szCs w:val="28"/>
        </w:rPr>
        <w:t>1</w:t>
      </w:r>
      <w:r w:rsidR="00096099">
        <w:rPr>
          <w:bCs/>
          <w:sz w:val="28"/>
          <w:szCs w:val="28"/>
        </w:rPr>
        <w:t>.</w:t>
      </w:r>
      <w:r w:rsidR="00EA55A6">
        <w:rPr>
          <w:bCs/>
          <w:sz w:val="28"/>
          <w:szCs w:val="28"/>
        </w:rPr>
        <w:t>2.</w:t>
      </w:r>
      <w:r w:rsidR="00096099">
        <w:rPr>
          <w:bCs/>
          <w:sz w:val="28"/>
          <w:szCs w:val="28"/>
        </w:rPr>
        <w:t xml:space="preserve"> Приложение №</w:t>
      </w:r>
      <w:r w:rsidR="00DE758E">
        <w:rPr>
          <w:bCs/>
          <w:sz w:val="28"/>
          <w:szCs w:val="28"/>
        </w:rPr>
        <w:t>3</w:t>
      </w:r>
      <w:r w:rsidR="00FA6CAE" w:rsidRPr="00A8105D">
        <w:rPr>
          <w:bCs/>
          <w:sz w:val="28"/>
          <w:szCs w:val="28"/>
        </w:rPr>
        <w:t xml:space="preserve"> к муниципальной программе «Ресурсное обеспечение муниципальной программы» изложить в новой редакции.</w:t>
      </w:r>
    </w:p>
    <w:p w:rsidR="00EA55A6" w:rsidRDefault="00EA55A6" w:rsidP="006A5E08">
      <w:pPr>
        <w:spacing w:line="276" w:lineRule="auto"/>
        <w:rPr>
          <w:sz w:val="28"/>
          <w:szCs w:val="20"/>
        </w:rPr>
      </w:pPr>
      <w:r w:rsidRPr="00EA55A6">
        <w:rPr>
          <w:sz w:val="28"/>
          <w:szCs w:val="28"/>
        </w:rPr>
        <w:t xml:space="preserve">  2.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  <w:r w:rsidRPr="00EA55A6">
        <w:rPr>
          <w:sz w:val="28"/>
          <w:szCs w:val="20"/>
        </w:rPr>
        <w:t xml:space="preserve"> </w:t>
      </w:r>
    </w:p>
    <w:p w:rsidR="00EA55A6" w:rsidRPr="00EA55A6" w:rsidRDefault="00EA55A6" w:rsidP="006A5E08">
      <w:pPr>
        <w:spacing w:line="276" w:lineRule="auto"/>
        <w:rPr>
          <w:sz w:val="72"/>
          <w:szCs w:val="72"/>
        </w:rPr>
      </w:pPr>
    </w:p>
    <w:p w:rsidR="00EA55A6" w:rsidRPr="00EA55A6" w:rsidRDefault="00EA55A6" w:rsidP="00EA55A6">
      <w:pPr>
        <w:spacing w:line="240" w:lineRule="auto"/>
        <w:ind w:firstLine="0"/>
        <w:rPr>
          <w:sz w:val="28"/>
          <w:szCs w:val="20"/>
        </w:rPr>
      </w:pPr>
      <w:r w:rsidRPr="00EA55A6">
        <w:rPr>
          <w:sz w:val="28"/>
          <w:szCs w:val="20"/>
        </w:rPr>
        <w:t xml:space="preserve">Глава Унинского </w:t>
      </w:r>
    </w:p>
    <w:p w:rsidR="00EA55A6" w:rsidRPr="00EA55A6" w:rsidRDefault="00EA55A6" w:rsidP="00EA55A6">
      <w:pPr>
        <w:widowControl/>
        <w:autoSpaceDE/>
        <w:autoSpaceDN/>
        <w:adjustRightInd/>
        <w:spacing w:line="240" w:lineRule="auto"/>
        <w:ind w:firstLine="0"/>
        <w:rPr>
          <w:sz w:val="28"/>
          <w:szCs w:val="20"/>
        </w:rPr>
      </w:pPr>
      <w:r>
        <w:rPr>
          <w:sz w:val="28"/>
          <w:szCs w:val="20"/>
        </w:rPr>
        <w:t>муниципального округа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EA55A6">
        <w:rPr>
          <w:sz w:val="28"/>
          <w:szCs w:val="20"/>
        </w:rPr>
        <w:t xml:space="preserve"> </w:t>
      </w:r>
      <w:r w:rsidR="006A5E08">
        <w:rPr>
          <w:sz w:val="28"/>
          <w:szCs w:val="20"/>
        </w:rPr>
        <w:t xml:space="preserve">            </w:t>
      </w:r>
      <w:r w:rsidRPr="00EA55A6">
        <w:rPr>
          <w:sz w:val="28"/>
          <w:szCs w:val="20"/>
        </w:rPr>
        <w:t xml:space="preserve"> Т.Ф. Боровикова</w:t>
      </w:r>
    </w:p>
    <w:p w:rsidR="00EA55A6" w:rsidRPr="00EA55A6" w:rsidRDefault="00EA55A6" w:rsidP="00EA55A6">
      <w:pPr>
        <w:widowControl/>
        <w:autoSpaceDE/>
        <w:autoSpaceDN/>
        <w:adjustRightInd/>
        <w:spacing w:line="240" w:lineRule="auto"/>
        <w:ind w:firstLine="0"/>
        <w:rPr>
          <w:sz w:val="36"/>
          <w:szCs w:val="36"/>
        </w:rPr>
      </w:pPr>
      <w:r w:rsidRPr="00EA55A6">
        <w:rPr>
          <w:sz w:val="36"/>
          <w:szCs w:val="36"/>
        </w:rPr>
        <w:t>_____________________</w:t>
      </w:r>
      <w:r>
        <w:rPr>
          <w:sz w:val="36"/>
          <w:szCs w:val="36"/>
        </w:rPr>
        <w:t>______________________________</w:t>
      </w:r>
    </w:p>
    <w:p w:rsidR="0084285B" w:rsidRDefault="0084285B" w:rsidP="00EA55A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  <w:lang w:eastAsia="x-none"/>
        </w:rPr>
        <w:sectPr w:rsidR="0084285B" w:rsidSect="006C7041">
          <w:headerReference w:type="even" r:id="rId9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A94BEE" w:rsidRPr="00A94BEE" w:rsidRDefault="00A94BEE" w:rsidP="00A94BEE">
      <w:pPr>
        <w:widowControl/>
        <w:autoSpaceDE/>
        <w:autoSpaceDN/>
        <w:adjustRightInd/>
        <w:spacing w:line="240" w:lineRule="auto"/>
        <w:ind w:left="9912" w:firstLine="708"/>
        <w:jc w:val="center"/>
        <w:rPr>
          <w:rFonts w:eastAsia="Calibri"/>
          <w:sz w:val="28"/>
          <w:szCs w:val="28"/>
          <w:lang w:eastAsia="en-US"/>
        </w:rPr>
      </w:pPr>
      <w:r w:rsidRPr="00A94BEE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A94BEE" w:rsidRPr="00A94BEE" w:rsidRDefault="00A94BEE" w:rsidP="00A94BEE">
      <w:pPr>
        <w:widowControl/>
        <w:autoSpaceDE/>
        <w:autoSpaceDN/>
        <w:adjustRightInd/>
        <w:spacing w:line="240" w:lineRule="auto"/>
        <w:ind w:left="9912" w:firstLine="708"/>
        <w:jc w:val="center"/>
        <w:rPr>
          <w:rFonts w:eastAsia="Calibri"/>
          <w:sz w:val="28"/>
          <w:szCs w:val="28"/>
          <w:lang w:eastAsia="en-US"/>
        </w:rPr>
      </w:pPr>
      <w:r w:rsidRPr="00A94BEE">
        <w:rPr>
          <w:rFonts w:eastAsia="Calibri"/>
          <w:sz w:val="28"/>
          <w:szCs w:val="28"/>
          <w:lang w:eastAsia="en-US"/>
        </w:rPr>
        <w:t>к муниципальной</w:t>
      </w:r>
    </w:p>
    <w:p w:rsidR="00A94BEE" w:rsidRPr="00A94BEE" w:rsidRDefault="00A94BEE" w:rsidP="00A94BEE">
      <w:pPr>
        <w:widowControl/>
        <w:autoSpaceDE/>
        <w:autoSpaceDN/>
        <w:adjustRightInd/>
        <w:spacing w:line="240" w:lineRule="auto"/>
        <w:ind w:left="9204" w:firstLine="0"/>
        <w:jc w:val="center"/>
        <w:rPr>
          <w:rFonts w:eastAsia="Calibri"/>
          <w:sz w:val="28"/>
          <w:szCs w:val="28"/>
          <w:lang w:eastAsia="en-US"/>
        </w:rPr>
      </w:pPr>
      <w:r w:rsidRPr="00A94BEE">
        <w:rPr>
          <w:rFonts w:eastAsia="Calibri"/>
          <w:sz w:val="28"/>
          <w:szCs w:val="28"/>
          <w:lang w:eastAsia="en-US"/>
        </w:rPr>
        <w:t xml:space="preserve"> </w:t>
      </w:r>
      <w:r w:rsidRPr="00A94BEE">
        <w:rPr>
          <w:rFonts w:eastAsia="Calibri"/>
          <w:sz w:val="28"/>
          <w:szCs w:val="28"/>
          <w:lang w:eastAsia="en-US"/>
        </w:rPr>
        <w:tab/>
        <w:t xml:space="preserve">программе </w:t>
      </w:r>
    </w:p>
    <w:p w:rsidR="00A94BEE" w:rsidRPr="00A94BEE" w:rsidRDefault="00A94BEE" w:rsidP="00A94BEE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A94BEE" w:rsidRPr="00A94BEE" w:rsidRDefault="00A94BEE" w:rsidP="00A94BEE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A94BEE" w:rsidRPr="00A94BEE" w:rsidRDefault="00A94BEE" w:rsidP="00A94BEE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4BEE">
        <w:rPr>
          <w:rFonts w:eastAsia="Calibri"/>
          <w:b/>
          <w:sz w:val="28"/>
          <w:szCs w:val="28"/>
          <w:lang w:eastAsia="en-US"/>
        </w:rPr>
        <w:t>Ресурсное обеспечение муниципальной программы</w:t>
      </w:r>
    </w:p>
    <w:p w:rsidR="00A94BEE" w:rsidRPr="00A94BEE" w:rsidRDefault="00A94BEE" w:rsidP="00A94BEE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989"/>
        <w:gridCol w:w="2846"/>
        <w:gridCol w:w="1139"/>
        <w:gridCol w:w="1139"/>
        <w:gridCol w:w="1139"/>
        <w:gridCol w:w="1139"/>
        <w:gridCol w:w="1139"/>
        <w:gridCol w:w="1301"/>
      </w:tblGrid>
      <w:tr w:rsidR="00A94BEE" w:rsidRPr="0021115F" w:rsidTr="0084285B">
        <w:trPr>
          <w:trHeight w:val="93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bookmarkStart w:id="0" w:name="_GoBack"/>
            <w:bookmarkEnd w:id="0"/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Статус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6994" w:type="dxa"/>
            <w:gridSpan w:val="6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                Расходы (тыс. рублей)</w:t>
            </w:r>
          </w:p>
        </w:tc>
      </w:tr>
      <w:tr w:rsidR="00A94BEE" w:rsidRPr="0021115F" w:rsidTr="0084285B">
        <w:trPr>
          <w:trHeight w:val="725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2022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2024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2025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2026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Итого</w:t>
            </w:r>
          </w:p>
        </w:tc>
      </w:tr>
      <w:tr w:rsidR="00A94BEE" w:rsidRPr="0021115F" w:rsidTr="0084285B">
        <w:trPr>
          <w:trHeight w:val="222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Обеспечение безопасности жизнедеятельности населения Унинского муниципального округа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6514,24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10873,19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8284,10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8332,20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8302,20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42305,93</w:t>
            </w:r>
          </w:p>
        </w:tc>
      </w:tr>
      <w:tr w:rsidR="00A94BEE" w:rsidRPr="0021115F" w:rsidTr="0084285B">
        <w:trPr>
          <w:trHeight w:val="222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93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2792,65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5913,60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4322,00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4322,00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4322,00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21672,25</w:t>
            </w:r>
          </w:p>
        </w:tc>
      </w:tr>
      <w:tr w:rsidR="00A94BEE" w:rsidRPr="0021115F" w:rsidTr="0084285B">
        <w:trPr>
          <w:trHeight w:val="93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3721,59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4959,59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3962,10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4010,20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3980,20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20633,68</w:t>
            </w:r>
          </w:p>
        </w:tc>
      </w:tr>
      <w:tr w:rsidR="00A94BEE" w:rsidRPr="0021115F" w:rsidTr="0084285B">
        <w:trPr>
          <w:trHeight w:val="377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421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1.Отдельное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«Профилактика правонарушений и борьбы с преступностью в </w:t>
            </w:r>
            <w:proofErr w:type="spellStart"/>
            <w:r w:rsidRPr="0021115F">
              <w:rPr>
                <w:sz w:val="22"/>
                <w:szCs w:val="24"/>
                <w:lang w:eastAsia="en-US"/>
              </w:rPr>
              <w:t>Унинском</w:t>
            </w:r>
            <w:proofErr w:type="spellEnd"/>
            <w:r w:rsidRPr="0021115F">
              <w:rPr>
                <w:sz w:val="22"/>
                <w:szCs w:val="24"/>
                <w:lang w:eastAsia="en-US"/>
              </w:rPr>
              <w:t xml:space="preserve"> муниципальном округе»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45,0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129,440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45,0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319,440</w:t>
            </w:r>
          </w:p>
        </w:tc>
      </w:tr>
      <w:tr w:rsidR="00A94BEE" w:rsidRPr="0021115F" w:rsidTr="0084285B">
        <w:trPr>
          <w:trHeight w:val="370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180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34,100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34,100</w:t>
            </w:r>
          </w:p>
        </w:tc>
      </w:tr>
      <w:tr w:rsidR="00A94BEE" w:rsidRPr="0021115F" w:rsidTr="0084285B">
        <w:trPr>
          <w:trHeight w:val="272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45,0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95,34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45,0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285,34</w:t>
            </w:r>
          </w:p>
        </w:tc>
      </w:tr>
      <w:tr w:rsidR="00A94BEE" w:rsidRPr="0021115F" w:rsidTr="0084285B">
        <w:trPr>
          <w:trHeight w:val="272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A94BEE" w:rsidRPr="0021115F" w:rsidTr="0084285B">
        <w:trPr>
          <w:trHeight w:val="267"/>
        </w:trPr>
        <w:tc>
          <w:tcPr>
            <w:tcW w:w="15249" w:type="dxa"/>
            <w:gridSpan w:val="9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i/>
                <w:sz w:val="22"/>
                <w:szCs w:val="24"/>
                <w:lang w:eastAsia="en-US"/>
              </w:rPr>
              <w:t>в том числе:</w:t>
            </w:r>
          </w:p>
        </w:tc>
      </w:tr>
      <w:tr w:rsidR="00A94BEE" w:rsidRPr="0021115F" w:rsidTr="0084285B">
        <w:trPr>
          <w:trHeight w:val="271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Реализация комплекса мер, направленного на привлечение граждан к охране общественного порядка: страхование членов ДНД, стимулирование членов ДНД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13,50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44,440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301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82,94</w:t>
            </w:r>
          </w:p>
        </w:tc>
      </w:tr>
      <w:tr w:rsidR="00A94BEE" w:rsidRPr="0021115F" w:rsidTr="0084285B">
        <w:trPr>
          <w:trHeight w:val="414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34,100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34,100</w:t>
            </w:r>
          </w:p>
        </w:tc>
      </w:tr>
      <w:tr w:rsidR="00A94BEE" w:rsidRPr="0021115F" w:rsidTr="0084285B">
        <w:trPr>
          <w:trHeight w:val="311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13,50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10,34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10,00</w:t>
            </w:r>
          </w:p>
        </w:tc>
        <w:tc>
          <w:tcPr>
            <w:tcW w:w="1139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301" w:type="dxa"/>
            <w:shd w:val="clear" w:color="auto" w:fill="auto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48,84</w:t>
            </w:r>
          </w:p>
        </w:tc>
      </w:tr>
      <w:tr w:rsidR="00A94BEE" w:rsidRPr="0021115F" w:rsidTr="0084285B">
        <w:trPr>
          <w:trHeight w:val="269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Информирование граждан на правовую тематику путем распространения листовок, буклетов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21,50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21,50</w:t>
            </w:r>
          </w:p>
        </w:tc>
      </w:tr>
      <w:tr w:rsidR="00A94BEE" w:rsidRPr="0021115F" w:rsidTr="0084285B">
        <w:trPr>
          <w:trHeight w:val="269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Изготовление баннеров на правовую тематику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45,00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«Администрация Унинского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45,00</w:t>
            </w:r>
          </w:p>
        </w:tc>
      </w:tr>
      <w:tr w:rsidR="00A94BEE" w:rsidRPr="0021115F" w:rsidTr="0084285B">
        <w:trPr>
          <w:trHeight w:val="199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Проведение различных мероприятий «подросток», «семья» и т.п., направленных на предупреждение безнаказанности, беспризорности и правонарушений несовершеннолетних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25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25</w:t>
            </w:r>
          </w:p>
        </w:tc>
      </w:tr>
      <w:tr w:rsidR="00A94BEE" w:rsidRPr="0021115F" w:rsidTr="0084285B">
        <w:trPr>
          <w:trHeight w:val="222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Организация летнего отдыха и оздоровления детей, находящихся в трудной жизненной ситуации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25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25</w:t>
            </w:r>
          </w:p>
        </w:tc>
      </w:tr>
      <w:tr w:rsidR="00A94BEE" w:rsidRPr="0021115F" w:rsidTr="0084285B">
        <w:trPr>
          <w:trHeight w:val="254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proofErr w:type="gramStart"/>
            <w:r w:rsidRPr="0021115F">
              <w:rPr>
                <w:sz w:val="22"/>
                <w:szCs w:val="24"/>
                <w:lang w:eastAsia="en-US"/>
              </w:rPr>
              <w:t>Организация соревнований среди обучающихся, вовлечение в кружки, секции</w:t>
            </w:r>
            <w:proofErr w:type="gramEnd"/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50</w:t>
            </w:r>
          </w:p>
        </w:tc>
      </w:tr>
      <w:tr w:rsidR="00A94BEE" w:rsidRPr="0021115F" w:rsidTr="0084285B">
        <w:trPr>
          <w:trHeight w:val="278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Организация и проведение тренингов, деловых игр, социально значимых акций, культурных практик, различных конкурсов, направленных на профилактику асоциальных проявлений и </w:t>
            </w:r>
            <w:proofErr w:type="spellStart"/>
            <w:r w:rsidRPr="0021115F">
              <w:rPr>
                <w:sz w:val="22"/>
                <w:szCs w:val="24"/>
                <w:lang w:eastAsia="en-US"/>
              </w:rPr>
              <w:t>девиантного</w:t>
            </w:r>
            <w:proofErr w:type="spellEnd"/>
            <w:r w:rsidRPr="0021115F">
              <w:rPr>
                <w:sz w:val="22"/>
                <w:szCs w:val="24"/>
                <w:lang w:eastAsia="en-US"/>
              </w:rPr>
              <w:t xml:space="preserve"> поведения в подростковой среде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70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«Управление культуры администрации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70</w:t>
            </w:r>
          </w:p>
        </w:tc>
      </w:tr>
      <w:tr w:rsidR="00A94BEE" w:rsidRPr="0021115F" w:rsidTr="0084285B">
        <w:trPr>
          <w:trHeight w:val="333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2. 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 «Комплексные меры противодействия немедицинскому потреблению наркотических средств и их незаконному обороту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95,0</w:t>
            </w:r>
          </w:p>
        </w:tc>
      </w:tr>
      <w:tr w:rsidR="00A94BEE" w:rsidRPr="0021115F" w:rsidTr="0084285B">
        <w:trPr>
          <w:trHeight w:val="181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239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270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20,0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95,0</w:t>
            </w:r>
          </w:p>
        </w:tc>
      </w:tr>
      <w:tr w:rsidR="00A94BEE" w:rsidRPr="0021115F" w:rsidTr="0084285B">
        <w:trPr>
          <w:trHeight w:val="173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173"/>
        </w:trPr>
        <w:tc>
          <w:tcPr>
            <w:tcW w:w="15249" w:type="dxa"/>
            <w:gridSpan w:val="9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В том числе</w:t>
            </w:r>
          </w:p>
        </w:tc>
      </w:tr>
      <w:tr w:rsidR="00A94BEE" w:rsidRPr="0021115F" w:rsidTr="0084285B">
        <w:trPr>
          <w:trHeight w:val="289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Проведение мероприятий направленных на пропаганду антинаркотического мировоззрения, нетерпимость к распространению и незаконному потреблению наркотических средств</w:t>
            </w:r>
          </w:p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75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МУ «Управление образования администрации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75</w:t>
            </w:r>
          </w:p>
        </w:tc>
      </w:tr>
      <w:tr w:rsidR="00A94BEE" w:rsidRPr="0021115F" w:rsidTr="0084285B">
        <w:trPr>
          <w:trHeight w:val="235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Проведение мероприятий по профилактике наркомании в летний период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 xml:space="preserve">МУ «Управление образования </w:t>
            </w:r>
            <w:r w:rsidRPr="0021115F">
              <w:rPr>
                <w:sz w:val="22"/>
                <w:szCs w:val="24"/>
                <w:lang w:eastAsia="en-US"/>
              </w:rPr>
              <w:lastRenderedPageBreak/>
              <w:t>администрации муниципального округа»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lastRenderedPageBreak/>
              <w:t>3. 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widowControl/>
              <w:spacing w:line="276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а также происшествий на водных объектах на территории муниципального округа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4. 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Обеспечение деятельности единой дежурно-диспетчерской службы администрации муниципального округа</w:t>
            </w:r>
          </w:p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1581,11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2476,60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2461,60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2431,60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2431,60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11382,51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788,15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1222,00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1222,00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1222,00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1222,00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5676,15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792,96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1254,60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1239,60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1209,60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1209,60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5706,36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5. 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Содержание муниципальной пожарной охраны</w:t>
            </w:r>
          </w:p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4713,63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5769,65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5627,50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5705,60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5705,60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27521,98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2000,0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4500,0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3100,0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3100,0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3100,0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15800,0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2713,63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1269,65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2527,50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2605,60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2605,60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11721,98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6. 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widowControl/>
              <w:spacing w:line="276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Обеспечение пожарной безопасности на территории муниципального округа</w:t>
            </w:r>
          </w:p>
          <w:p w:rsidR="00A94BEE" w:rsidRPr="0021115F" w:rsidRDefault="00A94BEE" w:rsidP="00A94BEE">
            <w:pPr>
              <w:widowControl/>
              <w:spacing w:line="276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</w:p>
          <w:p w:rsidR="00A94BEE" w:rsidRPr="0021115F" w:rsidRDefault="00A94BEE" w:rsidP="00A94BEE">
            <w:pPr>
              <w:widowControl/>
              <w:spacing w:line="276" w:lineRule="auto"/>
              <w:ind w:firstLine="0"/>
              <w:jc w:val="left"/>
              <w:outlineLvl w:val="0"/>
              <w:rPr>
                <w:rFonts w:eastAsia="Calibri"/>
                <w:sz w:val="22"/>
                <w:szCs w:val="24"/>
                <w:highlight w:val="yellow"/>
                <w:lang w:eastAsia="en-US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154,50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282,50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487,00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157,500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162,00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325,00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176"/>
        </w:trPr>
        <w:tc>
          <w:tcPr>
            <w:tcW w:w="15249" w:type="dxa"/>
            <w:gridSpan w:val="9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В том числе:</w:t>
            </w:r>
          </w:p>
        </w:tc>
      </w:tr>
      <w:tr w:rsidR="00A94BEE" w:rsidRPr="0021115F" w:rsidTr="0084285B">
        <w:trPr>
          <w:trHeight w:val="360"/>
        </w:trPr>
        <w:tc>
          <w:tcPr>
            <w:tcW w:w="2420" w:type="dxa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  <w:r w:rsidRPr="0021115F">
              <w:rPr>
                <w:sz w:val="22"/>
                <w:szCs w:val="24"/>
              </w:rPr>
              <w:t xml:space="preserve">Пожарные </w:t>
            </w:r>
            <w:proofErr w:type="spellStart"/>
            <w:r w:rsidRPr="0021115F">
              <w:rPr>
                <w:sz w:val="22"/>
                <w:szCs w:val="24"/>
              </w:rPr>
              <w:t>извещатели</w:t>
            </w:r>
            <w:proofErr w:type="spellEnd"/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4,50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157,500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162,00</w:t>
            </w:r>
          </w:p>
        </w:tc>
      </w:tr>
      <w:tr w:rsidR="00A94BEE" w:rsidRPr="0021115F" w:rsidTr="0084285B">
        <w:trPr>
          <w:trHeight w:val="360"/>
        </w:trPr>
        <w:tc>
          <w:tcPr>
            <w:tcW w:w="2420" w:type="dxa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Противопожарная опашка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150,00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25,00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325,00</w:t>
            </w:r>
          </w:p>
        </w:tc>
      </w:tr>
      <w:tr w:rsidR="00A94BEE" w:rsidRPr="0021115F" w:rsidTr="0084285B">
        <w:trPr>
          <w:trHeight w:val="360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 xml:space="preserve">7. Отдельное мероприятие 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 xml:space="preserve">Резерв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400,00</w:t>
            </w:r>
          </w:p>
        </w:tc>
      </w:tr>
      <w:tr w:rsidR="00A94BEE" w:rsidRPr="0021115F" w:rsidTr="0084285B">
        <w:trPr>
          <w:trHeight w:val="360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60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60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100,00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400,00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right="176"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8. 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  <w:r w:rsidRPr="0021115F">
              <w:rPr>
                <w:sz w:val="22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57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 w:val="restart"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21115F">
              <w:rPr>
                <w:rFonts w:eastAsia="Calibri"/>
                <w:sz w:val="22"/>
                <w:szCs w:val="24"/>
                <w:lang w:eastAsia="en-US"/>
              </w:rPr>
              <w:t>9. Отдельное мероприятие</w:t>
            </w:r>
          </w:p>
        </w:tc>
        <w:tc>
          <w:tcPr>
            <w:tcW w:w="2989" w:type="dxa"/>
            <w:vMerge w:val="restart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  <w:highlight w:val="yellow"/>
              </w:rPr>
            </w:pPr>
            <w:r w:rsidRPr="0021115F">
              <w:rPr>
                <w:sz w:val="22"/>
                <w:szCs w:val="24"/>
              </w:rPr>
              <w:t>Судебные решения</w:t>
            </w: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1115F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4"/>
                <w:lang w:eastAsia="en-US"/>
              </w:rPr>
            </w:pPr>
            <w:r w:rsidRPr="0021115F">
              <w:rPr>
                <w:b/>
                <w:sz w:val="22"/>
                <w:szCs w:val="24"/>
                <w:lang w:eastAsia="en-US"/>
              </w:rPr>
              <w:t>2100,00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областной 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2100,00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2100,00</w:t>
            </w:r>
          </w:p>
        </w:tc>
      </w:tr>
      <w:tr w:rsidR="00A94BEE" w:rsidRPr="0021115F" w:rsidTr="0084285B">
        <w:trPr>
          <w:trHeight w:val="356"/>
        </w:trPr>
        <w:tc>
          <w:tcPr>
            <w:tcW w:w="2420" w:type="dxa"/>
            <w:vMerge/>
          </w:tcPr>
          <w:p w:rsidR="00A94BEE" w:rsidRPr="0021115F" w:rsidRDefault="00A94BEE" w:rsidP="00A94BEE">
            <w:pPr>
              <w:widowControl/>
              <w:autoSpaceDE/>
              <w:autoSpaceDN/>
              <w:adjustRightInd/>
              <w:spacing w:line="276" w:lineRule="auto"/>
              <w:ind w:firstLine="57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989" w:type="dxa"/>
            <w:vMerge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A94BEE" w:rsidRPr="0021115F" w:rsidRDefault="00A94BEE" w:rsidP="00A94BEE">
            <w:pPr>
              <w:adjustRightInd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1115F"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9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301" w:type="dxa"/>
          </w:tcPr>
          <w:p w:rsidR="00A94BEE" w:rsidRPr="0021115F" w:rsidRDefault="00A94BEE" w:rsidP="00A94BEE">
            <w:pPr>
              <w:adjustRightInd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21115F">
              <w:rPr>
                <w:sz w:val="22"/>
                <w:szCs w:val="24"/>
                <w:lang w:eastAsia="en-US"/>
              </w:rPr>
              <w:t>0</w:t>
            </w:r>
          </w:p>
        </w:tc>
      </w:tr>
    </w:tbl>
    <w:p w:rsidR="00A94BEE" w:rsidRPr="0021115F" w:rsidRDefault="00A94BEE" w:rsidP="00A94B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/>
          <w:sz w:val="24"/>
          <w:szCs w:val="22"/>
          <w:lang w:eastAsia="en-US"/>
        </w:rPr>
      </w:pPr>
    </w:p>
    <w:p w:rsidR="00A94BEE" w:rsidRPr="0021115F" w:rsidRDefault="00A94BEE" w:rsidP="00A94B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/>
          <w:sz w:val="24"/>
          <w:szCs w:val="22"/>
          <w:lang w:eastAsia="en-US"/>
        </w:rPr>
      </w:pPr>
    </w:p>
    <w:p w:rsidR="00EA55A6" w:rsidRPr="0021115F" w:rsidRDefault="00EA55A6" w:rsidP="00EA55A6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  <w:szCs w:val="24"/>
        </w:rPr>
      </w:pPr>
    </w:p>
    <w:p w:rsidR="00EA55A6" w:rsidRPr="0021115F" w:rsidRDefault="00EA55A6" w:rsidP="00EA55A6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  <w:szCs w:val="24"/>
        </w:rPr>
      </w:pPr>
    </w:p>
    <w:p w:rsidR="00EA55A6" w:rsidRPr="0021115F" w:rsidRDefault="00EA55A6" w:rsidP="00EA55A6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  <w:szCs w:val="24"/>
        </w:rPr>
      </w:pPr>
    </w:p>
    <w:p w:rsidR="00EA55A6" w:rsidRPr="0021115F" w:rsidRDefault="00EA55A6" w:rsidP="00EA55A6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  <w:szCs w:val="24"/>
        </w:rPr>
      </w:pPr>
    </w:p>
    <w:sectPr w:rsidR="00EA55A6" w:rsidRPr="0021115F" w:rsidSect="0084285B">
      <w:pgSz w:w="16838" w:h="11906" w:orient="landscape"/>
      <w:pgMar w:top="1701" w:right="156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09" w:rsidRDefault="00F47409" w:rsidP="00E549DB">
      <w:pPr>
        <w:spacing w:line="240" w:lineRule="auto"/>
      </w:pPr>
      <w:r>
        <w:separator/>
      </w:r>
    </w:p>
  </w:endnote>
  <w:endnote w:type="continuationSeparator" w:id="0">
    <w:p w:rsidR="00F47409" w:rsidRDefault="00F47409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09" w:rsidRDefault="00F47409" w:rsidP="00E549DB">
      <w:pPr>
        <w:spacing w:line="240" w:lineRule="auto"/>
      </w:pPr>
      <w:r>
        <w:separator/>
      </w:r>
    </w:p>
  </w:footnote>
  <w:footnote w:type="continuationSeparator" w:id="0">
    <w:p w:rsidR="00F47409" w:rsidRDefault="00F47409" w:rsidP="00E5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EE" w:rsidRDefault="00A94BEE" w:rsidP="00A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BEE" w:rsidRDefault="00A94BEE">
    <w:pPr>
      <w:pStyle w:val="a3"/>
    </w:pPr>
  </w:p>
  <w:p w:rsidR="00A94BEE" w:rsidRDefault="00A94BEE"/>
  <w:p w:rsidR="00A94BEE" w:rsidRDefault="00A94BEE"/>
  <w:p w:rsidR="00A94BEE" w:rsidRDefault="00A94B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E"/>
    <w:rsid w:val="00061EF2"/>
    <w:rsid w:val="000665D8"/>
    <w:rsid w:val="00096099"/>
    <w:rsid w:val="000B1709"/>
    <w:rsid w:val="000E0790"/>
    <w:rsid w:val="00114E80"/>
    <w:rsid w:val="00143265"/>
    <w:rsid w:val="00167D81"/>
    <w:rsid w:val="001E1552"/>
    <w:rsid w:val="0021115F"/>
    <w:rsid w:val="00266245"/>
    <w:rsid w:val="002835CB"/>
    <w:rsid w:val="002A45C8"/>
    <w:rsid w:val="002C6C15"/>
    <w:rsid w:val="002D1753"/>
    <w:rsid w:val="00330642"/>
    <w:rsid w:val="00340153"/>
    <w:rsid w:val="003718E7"/>
    <w:rsid w:val="0037341C"/>
    <w:rsid w:val="004F000D"/>
    <w:rsid w:val="00513FF0"/>
    <w:rsid w:val="00547143"/>
    <w:rsid w:val="005578BD"/>
    <w:rsid w:val="005D3A9F"/>
    <w:rsid w:val="006223D8"/>
    <w:rsid w:val="006232C9"/>
    <w:rsid w:val="006A5E08"/>
    <w:rsid w:val="006B67A0"/>
    <w:rsid w:val="006C7041"/>
    <w:rsid w:val="007274D3"/>
    <w:rsid w:val="007653F9"/>
    <w:rsid w:val="007917F4"/>
    <w:rsid w:val="007E56A8"/>
    <w:rsid w:val="00817A41"/>
    <w:rsid w:val="00827248"/>
    <w:rsid w:val="00840938"/>
    <w:rsid w:val="0084285B"/>
    <w:rsid w:val="00886E73"/>
    <w:rsid w:val="00896A05"/>
    <w:rsid w:val="008B5D48"/>
    <w:rsid w:val="00934762"/>
    <w:rsid w:val="009B703D"/>
    <w:rsid w:val="009D0EC6"/>
    <w:rsid w:val="009D23C3"/>
    <w:rsid w:val="009D7454"/>
    <w:rsid w:val="009F4583"/>
    <w:rsid w:val="00A043E0"/>
    <w:rsid w:val="00A154C4"/>
    <w:rsid w:val="00A30BEA"/>
    <w:rsid w:val="00A62F7E"/>
    <w:rsid w:val="00A8105D"/>
    <w:rsid w:val="00A94BEE"/>
    <w:rsid w:val="00AA2D4E"/>
    <w:rsid w:val="00AF245E"/>
    <w:rsid w:val="00B23828"/>
    <w:rsid w:val="00B36E44"/>
    <w:rsid w:val="00B8156A"/>
    <w:rsid w:val="00BE6A2F"/>
    <w:rsid w:val="00C00460"/>
    <w:rsid w:val="00C916E0"/>
    <w:rsid w:val="00CD1010"/>
    <w:rsid w:val="00D0115E"/>
    <w:rsid w:val="00D0394D"/>
    <w:rsid w:val="00D159D0"/>
    <w:rsid w:val="00D3029B"/>
    <w:rsid w:val="00D34C86"/>
    <w:rsid w:val="00DA0088"/>
    <w:rsid w:val="00DD4B7C"/>
    <w:rsid w:val="00DE758E"/>
    <w:rsid w:val="00E109F6"/>
    <w:rsid w:val="00E337D8"/>
    <w:rsid w:val="00E37322"/>
    <w:rsid w:val="00E549DB"/>
    <w:rsid w:val="00E60E2C"/>
    <w:rsid w:val="00E83A82"/>
    <w:rsid w:val="00E861C7"/>
    <w:rsid w:val="00EA55A6"/>
    <w:rsid w:val="00EC5D85"/>
    <w:rsid w:val="00ED23C7"/>
    <w:rsid w:val="00F47194"/>
    <w:rsid w:val="00F47409"/>
    <w:rsid w:val="00F6090A"/>
    <w:rsid w:val="00F67B1F"/>
    <w:rsid w:val="00FA6CA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E6D9946BA8969A74094838B5FCE1FD8B7073A95A72065E890E3E3FF44C1A8n6M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8</cp:revision>
  <cp:lastPrinted>2023-03-06T07:28:00Z</cp:lastPrinted>
  <dcterms:created xsi:type="dcterms:W3CDTF">2023-03-01T13:39:00Z</dcterms:created>
  <dcterms:modified xsi:type="dcterms:W3CDTF">2023-03-14T13:36:00Z</dcterms:modified>
</cp:coreProperties>
</file>