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>
        <w:rPr>
          <w:rFonts w:eastAsia="Times New Roman" w:cs="Arial"/>
          <w:b/>
          <w:noProof/>
          <w:position w:val="-6"/>
          <w:szCs w:val="28"/>
          <w:lang w:eastAsia="ru-RU"/>
        </w:rPr>
        <w:drawing>
          <wp:inline distT="0" distB="0" distL="0" distR="0" wp14:anchorId="7EC238AD" wp14:editId="7C053397">
            <wp:extent cx="4667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</w:p>
    <w:p w:rsidR="00A93F15" w:rsidRDefault="00EB24B5" w:rsidP="00A93F15">
      <w:pPr>
        <w:pStyle w:val="a3"/>
        <w:rPr>
          <w:lang w:eastAsia="ru-RU"/>
        </w:rPr>
      </w:pPr>
      <w:r>
        <w:rPr>
          <w:shd w:val="clear" w:color="auto" w:fill="FFFFFF"/>
          <w:lang w:eastAsia="ru-RU"/>
        </w:rPr>
        <w:t>17.02. 202</w:t>
      </w:r>
      <w:r w:rsidR="00920A02">
        <w:rPr>
          <w:shd w:val="clear" w:color="auto" w:fill="FFFFFF"/>
          <w:lang w:eastAsia="ru-RU"/>
        </w:rPr>
        <w:t>3</w:t>
      </w:r>
      <w:bookmarkStart w:id="0" w:name="_GoBack"/>
      <w:bookmarkEnd w:id="0"/>
      <w:r w:rsidR="00A93F15">
        <w:rPr>
          <w:lang w:eastAsia="ru-RU"/>
        </w:rPr>
        <w:tab/>
      </w:r>
      <w:r w:rsidR="00A93F15">
        <w:rPr>
          <w:lang w:eastAsia="ru-RU"/>
        </w:rPr>
        <w:tab/>
      </w:r>
      <w:r w:rsidR="00A93F15">
        <w:rPr>
          <w:lang w:eastAsia="ru-RU"/>
        </w:rPr>
        <w:tab/>
        <w:t xml:space="preserve"> </w:t>
      </w:r>
      <w:r w:rsidR="00A93F15">
        <w:rPr>
          <w:lang w:eastAsia="ru-RU"/>
        </w:rPr>
        <w:tab/>
        <w:t xml:space="preserve">                  </w:t>
      </w:r>
      <w:r w:rsidR="00D14C13">
        <w:rPr>
          <w:lang w:eastAsia="ru-RU"/>
        </w:rPr>
        <w:t xml:space="preserve">                </w:t>
      </w:r>
      <w:r w:rsidR="00DE499A">
        <w:rPr>
          <w:lang w:eastAsia="ru-RU"/>
        </w:rPr>
        <w:t xml:space="preserve">              </w:t>
      </w:r>
      <w:r w:rsidR="00ED035B">
        <w:rPr>
          <w:lang w:eastAsia="ru-RU"/>
        </w:rPr>
        <w:t xml:space="preserve">       </w:t>
      </w:r>
      <w:r w:rsidR="00A93F15">
        <w:rPr>
          <w:lang w:eastAsia="ru-RU"/>
        </w:rPr>
        <w:t xml:space="preserve">№ </w:t>
      </w:r>
      <w:r w:rsidR="00D14C13">
        <w:rPr>
          <w:lang w:eastAsia="ru-RU"/>
        </w:rPr>
        <w:t xml:space="preserve"> </w:t>
      </w:r>
      <w:r>
        <w:rPr>
          <w:lang w:eastAsia="ru-RU"/>
        </w:rPr>
        <w:t>117</w:t>
      </w:r>
    </w:p>
    <w:p w:rsidR="00A93F15" w:rsidRDefault="00A93F15" w:rsidP="00A93F15">
      <w:pPr>
        <w:pStyle w:val="a3"/>
        <w:jc w:val="center"/>
        <w:rPr>
          <w:lang w:eastAsia="ru-RU"/>
        </w:rPr>
      </w:pPr>
      <w:proofErr w:type="spellStart"/>
      <w:r>
        <w:rPr>
          <w:lang w:eastAsia="ru-RU"/>
        </w:rPr>
        <w:t>пгт</w:t>
      </w:r>
      <w:proofErr w:type="spellEnd"/>
      <w:proofErr w:type="gramStart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</w:t>
      </w:r>
      <w:proofErr w:type="gramEnd"/>
      <w:r>
        <w:rPr>
          <w:lang w:eastAsia="ru-RU"/>
        </w:rPr>
        <w:t>ни</w:t>
      </w:r>
      <w:proofErr w:type="spellEnd"/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семей мобилизованных граждан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A93F15" w:rsidRDefault="00A93F15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Руководствуясь</w:t>
      </w:r>
      <w:r w:rsidR="00CB45B4">
        <w:rPr>
          <w:rFonts w:eastAsia="Times New Roman"/>
          <w:szCs w:val="28"/>
          <w:lang w:eastAsia="ru-RU"/>
        </w:rPr>
        <w:t xml:space="preserve"> частью 5 статьи 20  </w:t>
      </w:r>
      <w:r w:rsidR="00CB45B4" w:rsidRPr="00CB45B4">
        <w:rPr>
          <w:rFonts w:eastAsia="Times New Roman"/>
          <w:szCs w:val="28"/>
          <w:lang w:eastAsia="ru-RU"/>
        </w:rPr>
        <w:t>Федеральн</w:t>
      </w:r>
      <w:r w:rsidR="00CB45B4">
        <w:rPr>
          <w:rFonts w:eastAsia="Times New Roman"/>
          <w:szCs w:val="28"/>
          <w:lang w:eastAsia="ru-RU"/>
        </w:rPr>
        <w:t>ого</w:t>
      </w:r>
      <w:r w:rsidR="00CB45B4" w:rsidRPr="00CB45B4">
        <w:rPr>
          <w:rFonts w:eastAsia="Times New Roman"/>
          <w:szCs w:val="28"/>
          <w:lang w:eastAsia="ru-RU"/>
        </w:rPr>
        <w:t xml:space="preserve"> закон</w:t>
      </w:r>
      <w:r w:rsidR="00CB45B4">
        <w:rPr>
          <w:rFonts w:eastAsia="Times New Roman"/>
          <w:szCs w:val="28"/>
          <w:lang w:eastAsia="ru-RU"/>
        </w:rPr>
        <w:t>а</w:t>
      </w:r>
      <w:r w:rsidR="00CB45B4" w:rsidRPr="00CB45B4">
        <w:rPr>
          <w:rFonts w:eastAsia="Times New Roman"/>
          <w:szCs w:val="28"/>
          <w:lang w:eastAsia="ru-RU"/>
        </w:rPr>
        <w:t xml:space="preserve"> от 06.10.2003 N 131-ФЗ "Об общих принципах организации местного самоуправления </w:t>
      </w:r>
      <w:proofErr w:type="gramStart"/>
      <w:r w:rsidR="00CB45B4" w:rsidRPr="00CB45B4">
        <w:rPr>
          <w:rFonts w:eastAsia="Times New Roman"/>
          <w:szCs w:val="28"/>
          <w:lang w:eastAsia="ru-RU"/>
        </w:rPr>
        <w:t>в</w:t>
      </w:r>
      <w:proofErr w:type="gramEnd"/>
      <w:r w:rsidR="00CB45B4" w:rsidRPr="00CB45B4">
        <w:rPr>
          <w:rFonts w:eastAsia="Times New Roman"/>
          <w:szCs w:val="28"/>
          <w:lang w:eastAsia="ru-RU"/>
        </w:rPr>
        <w:t xml:space="preserve"> </w:t>
      </w:r>
      <w:proofErr w:type="gramStart"/>
      <w:r w:rsidR="00CB45B4" w:rsidRPr="00CB45B4">
        <w:rPr>
          <w:rFonts w:eastAsia="Times New Roman"/>
          <w:szCs w:val="28"/>
          <w:lang w:eastAsia="ru-RU"/>
        </w:rPr>
        <w:t>Российской Федерации"</w:t>
      </w:r>
      <w:r w:rsidR="00CB45B4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Постановлением</w:t>
      </w:r>
      <w:r>
        <w:t xml:space="preserve"> </w:t>
      </w:r>
      <w:r>
        <w:rPr>
          <w:szCs w:val="28"/>
        </w:rPr>
        <w:t xml:space="preserve">Правительства Кировской области от </w:t>
      </w:r>
      <w:r w:rsidR="00CB45B4">
        <w:rPr>
          <w:szCs w:val="28"/>
        </w:rPr>
        <w:t>13.02.2023</w:t>
      </w:r>
      <w:r>
        <w:rPr>
          <w:szCs w:val="28"/>
        </w:rPr>
        <w:t xml:space="preserve"> N </w:t>
      </w:r>
      <w:r w:rsidR="00CB45B4">
        <w:rPr>
          <w:szCs w:val="28"/>
        </w:rPr>
        <w:t>66</w:t>
      </w:r>
      <w:r w:rsidR="00D14C13">
        <w:rPr>
          <w:szCs w:val="28"/>
        </w:rPr>
        <w:t>-П</w:t>
      </w:r>
      <w:r>
        <w:rPr>
          <w:szCs w:val="28"/>
        </w:rPr>
        <w:t xml:space="preserve"> </w:t>
      </w:r>
      <w:r w:rsidR="00CB45B4">
        <w:rPr>
          <w:rFonts w:eastAsiaTheme="minorHAnsi"/>
          <w:szCs w:val="28"/>
        </w:rPr>
        <w:t>"Об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топлива, на 2023 год"</w:t>
      </w:r>
      <w:r w:rsidR="00D6291A">
        <w:rPr>
          <w:szCs w:val="28"/>
        </w:rPr>
        <w:t>,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администрация   Унинского  муниципального  округа ПОСТАНОВЛЯЕТ:</w:t>
      </w:r>
      <w:proofErr w:type="gramEnd"/>
    </w:p>
    <w:p w:rsidR="00A93F15" w:rsidRDefault="00A93F15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 В постановление администрации Унинского муниципального округа Кировской области от 09.11.2022 № 628 «О дополнительных мерах социальной поддержки семей мобилизованных граждан» (в редакции от 02.12.2022 № 687, </w:t>
      </w:r>
      <w:r w:rsidR="00ED035B">
        <w:rPr>
          <w:rFonts w:eastAsia="Times New Roman"/>
          <w:szCs w:val="28"/>
          <w:lang w:eastAsia="ru-RU"/>
        </w:rPr>
        <w:t>от 02.02.</w:t>
      </w:r>
      <w:r w:rsidR="00983BF5">
        <w:rPr>
          <w:rFonts w:eastAsia="Times New Roman"/>
          <w:szCs w:val="28"/>
          <w:lang w:eastAsia="ru-RU"/>
        </w:rPr>
        <w:t xml:space="preserve">2023 № 66, </w:t>
      </w:r>
      <w:r>
        <w:rPr>
          <w:rFonts w:eastAsia="Times New Roman"/>
          <w:szCs w:val="28"/>
          <w:lang w:eastAsia="ru-RU"/>
        </w:rPr>
        <w:t>далее – Постановление) внести следующ</w:t>
      </w:r>
      <w:r w:rsidR="00DC74EE">
        <w:rPr>
          <w:rFonts w:eastAsia="Times New Roman"/>
          <w:szCs w:val="28"/>
          <w:lang w:eastAsia="ru-RU"/>
        </w:rPr>
        <w:t xml:space="preserve">ие </w:t>
      </w:r>
      <w:r>
        <w:rPr>
          <w:rFonts w:eastAsia="Times New Roman"/>
          <w:szCs w:val="28"/>
          <w:lang w:eastAsia="ru-RU"/>
        </w:rPr>
        <w:t>изменени</w:t>
      </w:r>
      <w:r w:rsidR="00DC74EE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:</w:t>
      </w:r>
    </w:p>
    <w:p w:rsidR="00A93F15" w:rsidRDefault="00546540" w:rsidP="00983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013064"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ополнить П</w:t>
      </w:r>
      <w:r w:rsidR="00987033">
        <w:rPr>
          <w:rFonts w:eastAsia="Times New Roman"/>
          <w:szCs w:val="28"/>
          <w:lang w:eastAsia="ru-RU"/>
        </w:rPr>
        <w:t>остановление пунктом 1-</w:t>
      </w:r>
      <w:r w:rsidR="00983BF5">
        <w:rPr>
          <w:rFonts w:eastAsia="Times New Roman"/>
          <w:szCs w:val="28"/>
          <w:lang w:eastAsia="ru-RU"/>
        </w:rPr>
        <w:t>2</w:t>
      </w:r>
      <w:r w:rsidR="00987033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987033" w:rsidRDefault="00546540" w:rsidP="0093607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84" w:lineRule="exact"/>
        <w:ind w:right="10" w:firstLine="70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987033">
        <w:rPr>
          <w:rFonts w:eastAsiaTheme="minorHAnsi"/>
          <w:szCs w:val="28"/>
        </w:rPr>
        <w:t>«1-</w:t>
      </w:r>
      <w:r w:rsidR="00983BF5">
        <w:rPr>
          <w:rFonts w:eastAsiaTheme="minorHAnsi"/>
          <w:szCs w:val="28"/>
        </w:rPr>
        <w:t>2</w:t>
      </w:r>
      <w:r w:rsidR="00987033">
        <w:rPr>
          <w:rFonts w:eastAsiaTheme="minorHAnsi"/>
          <w:szCs w:val="28"/>
        </w:rPr>
        <w:t xml:space="preserve">. </w:t>
      </w:r>
      <w:proofErr w:type="gramStart"/>
      <w:r w:rsidR="00987033">
        <w:rPr>
          <w:rFonts w:eastAsiaTheme="minorHAnsi"/>
          <w:szCs w:val="28"/>
        </w:rPr>
        <w:t xml:space="preserve">Установить </w:t>
      </w:r>
      <w:r w:rsidR="00936075" w:rsidRPr="00936075">
        <w:rPr>
          <w:rFonts w:eastAsia="Times New Roman"/>
          <w:spacing w:val="-6"/>
          <w:szCs w:val="28"/>
          <w:lang w:eastAsia="ru-RU"/>
        </w:rPr>
        <w:t xml:space="preserve">дополнительную меру социальной поддержки для членов семей военнослужащих, связанную с обеспечением и </w:t>
      </w:r>
      <w:r w:rsidR="00936075" w:rsidRPr="00936075">
        <w:rPr>
          <w:rFonts w:eastAsia="Times New Roman"/>
          <w:spacing w:val="-5"/>
          <w:szCs w:val="28"/>
          <w:lang w:eastAsia="ru-RU"/>
        </w:rPr>
        <w:t xml:space="preserve">доставкой твердого топлива (дров, разделанных в виде поленьев) указанным лицам однократно в 2023 году (далее - дополнительная мера социальной </w:t>
      </w:r>
      <w:r w:rsidR="00936075" w:rsidRPr="00936075">
        <w:rPr>
          <w:rFonts w:eastAsia="Times New Roman"/>
          <w:szCs w:val="28"/>
          <w:lang w:eastAsia="ru-RU"/>
        </w:rPr>
        <w:t xml:space="preserve">поддержки) для целей отопления жилого помещения, расположенного </w:t>
      </w:r>
      <w:r w:rsidR="00936075" w:rsidRPr="00936075">
        <w:rPr>
          <w:rFonts w:eastAsia="Times New Roman"/>
          <w:spacing w:val="-4"/>
          <w:szCs w:val="28"/>
          <w:lang w:eastAsia="ru-RU"/>
        </w:rPr>
        <w:t xml:space="preserve">на территории </w:t>
      </w:r>
      <w:r w:rsidR="00936075">
        <w:rPr>
          <w:rFonts w:eastAsia="Times New Roman"/>
          <w:spacing w:val="-4"/>
          <w:szCs w:val="28"/>
          <w:lang w:eastAsia="ru-RU"/>
        </w:rPr>
        <w:t>Унинского муниципального округа</w:t>
      </w:r>
      <w:r w:rsidR="00936075" w:rsidRPr="00936075">
        <w:rPr>
          <w:rFonts w:eastAsia="Times New Roman"/>
          <w:spacing w:val="-7"/>
          <w:szCs w:val="28"/>
          <w:lang w:eastAsia="ru-RU"/>
        </w:rPr>
        <w:t xml:space="preserve">, в котором проживает (проживают) </w:t>
      </w:r>
      <w:r w:rsidR="00936075" w:rsidRPr="00936075">
        <w:rPr>
          <w:rFonts w:eastAsia="Times New Roman"/>
          <w:szCs w:val="28"/>
          <w:lang w:eastAsia="ru-RU"/>
        </w:rPr>
        <w:t xml:space="preserve">по месту жительства (месту пребывания) военнослужащий совместно </w:t>
      </w:r>
      <w:r w:rsidR="00936075" w:rsidRPr="00936075">
        <w:rPr>
          <w:rFonts w:eastAsia="Times New Roman"/>
          <w:spacing w:val="-6"/>
          <w:szCs w:val="28"/>
          <w:lang w:eastAsia="ru-RU"/>
        </w:rPr>
        <w:t>с супругой (супругом) и (или) его</w:t>
      </w:r>
      <w:proofErr w:type="gramEnd"/>
      <w:r w:rsidR="00936075" w:rsidRPr="00936075">
        <w:rPr>
          <w:rFonts w:eastAsia="Times New Roman"/>
          <w:spacing w:val="-6"/>
          <w:szCs w:val="28"/>
          <w:lang w:eastAsia="ru-RU"/>
        </w:rPr>
        <w:t xml:space="preserve"> несовершеннолетними детьми, родитель </w:t>
      </w:r>
      <w:r w:rsidR="00936075" w:rsidRPr="00936075">
        <w:rPr>
          <w:rFonts w:eastAsia="Times New Roman"/>
          <w:szCs w:val="28"/>
          <w:lang w:eastAsia="ru-RU"/>
        </w:rPr>
        <w:t>(родители) военнослужащего</w:t>
      </w:r>
      <w:proofErr w:type="gramStart"/>
      <w:r w:rsidR="00936075" w:rsidRPr="00936075">
        <w:rPr>
          <w:rFonts w:eastAsia="Times New Roman"/>
          <w:szCs w:val="28"/>
          <w:lang w:eastAsia="ru-RU"/>
        </w:rPr>
        <w:t>.</w:t>
      </w:r>
      <w:r w:rsidR="00987033" w:rsidRPr="00987033">
        <w:rPr>
          <w:rFonts w:eastAsiaTheme="minorHAnsi"/>
          <w:szCs w:val="28"/>
        </w:rPr>
        <w:t>»</w:t>
      </w:r>
      <w:r w:rsidR="00987033">
        <w:rPr>
          <w:rFonts w:eastAsiaTheme="minorHAnsi"/>
          <w:szCs w:val="28"/>
        </w:rPr>
        <w:t>.</w:t>
      </w:r>
      <w:proofErr w:type="gramEnd"/>
    </w:p>
    <w:p w:rsidR="00936075" w:rsidRPr="00936075" w:rsidRDefault="00936075" w:rsidP="0093607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84" w:lineRule="exact"/>
        <w:ind w:firstLine="701"/>
        <w:jc w:val="both"/>
        <w:rPr>
          <w:rFonts w:eastAsiaTheme="minorEastAsia"/>
          <w:spacing w:val="-16"/>
          <w:szCs w:val="28"/>
          <w:lang w:eastAsia="ru-RU"/>
        </w:rPr>
      </w:pPr>
      <w:r>
        <w:rPr>
          <w:rFonts w:eastAsiaTheme="minorHAnsi"/>
          <w:szCs w:val="28"/>
        </w:rPr>
        <w:t xml:space="preserve">2. </w:t>
      </w:r>
      <w:proofErr w:type="gramStart"/>
      <w:r w:rsidRPr="00936075">
        <w:rPr>
          <w:rFonts w:eastAsia="Times New Roman"/>
          <w:spacing w:val="-6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Pr="00936075">
        <w:rPr>
          <w:rFonts w:eastAsia="Times New Roman"/>
          <w:szCs w:val="28"/>
          <w:lang w:eastAsia="ru-RU"/>
        </w:rPr>
        <w:t xml:space="preserve">опубликования, но не ранее вступления в силу Закона Кировской области </w:t>
      </w:r>
      <w:r w:rsidRPr="00936075">
        <w:rPr>
          <w:rFonts w:eastAsia="Times New Roman"/>
          <w:spacing w:val="-3"/>
          <w:szCs w:val="28"/>
          <w:lang w:eastAsia="ru-RU"/>
        </w:rPr>
        <w:t xml:space="preserve">«О </w:t>
      </w:r>
      <w:r w:rsidRPr="00936075">
        <w:rPr>
          <w:rFonts w:eastAsia="Times New Roman"/>
          <w:spacing w:val="-3"/>
          <w:szCs w:val="28"/>
          <w:lang w:eastAsia="ru-RU"/>
        </w:rPr>
        <w:lastRenderedPageBreak/>
        <w:t xml:space="preserve">внесении изменений в Закон Кировской области от 19.12.2022 № 149-30 </w:t>
      </w:r>
      <w:r w:rsidRPr="00936075">
        <w:rPr>
          <w:rFonts w:eastAsia="Times New Roman"/>
          <w:spacing w:val="-8"/>
          <w:szCs w:val="28"/>
          <w:lang w:eastAsia="ru-RU"/>
        </w:rPr>
        <w:t xml:space="preserve">«Об областном бюджете на 2023 год и на плановый период 2024 и 2025 годов», </w:t>
      </w:r>
      <w:r w:rsidRPr="00936075">
        <w:rPr>
          <w:rFonts w:eastAsia="Times New Roman"/>
          <w:spacing w:val="-6"/>
          <w:szCs w:val="28"/>
          <w:lang w:eastAsia="ru-RU"/>
        </w:rPr>
        <w:t xml:space="preserve">предусматривающего бюджетные ассигнования на предоставление иных </w:t>
      </w:r>
      <w:r w:rsidRPr="00936075">
        <w:rPr>
          <w:rFonts w:eastAsia="Times New Roman"/>
          <w:szCs w:val="28"/>
          <w:lang w:eastAsia="ru-RU"/>
        </w:rPr>
        <w:t xml:space="preserve">межбюджетных трансфертов из областного бюджета местным бюджетам </w:t>
      </w:r>
      <w:r w:rsidRPr="00936075">
        <w:rPr>
          <w:rFonts w:eastAsia="Times New Roman"/>
          <w:spacing w:val="-5"/>
          <w:szCs w:val="28"/>
          <w:lang w:eastAsia="ru-RU"/>
        </w:rPr>
        <w:t>на возмещение расходов по оказанию</w:t>
      </w:r>
      <w:proofErr w:type="gramEnd"/>
      <w:r w:rsidRPr="00936075">
        <w:rPr>
          <w:rFonts w:eastAsia="Times New Roman"/>
          <w:spacing w:val="-5"/>
          <w:szCs w:val="28"/>
          <w:lang w:eastAsia="ru-RU"/>
        </w:rPr>
        <w:t xml:space="preserve"> дополнительной меры социальной </w:t>
      </w:r>
      <w:r w:rsidRPr="00936075">
        <w:rPr>
          <w:rFonts w:eastAsia="Times New Roman"/>
          <w:szCs w:val="28"/>
          <w:lang w:eastAsia="ru-RU"/>
        </w:rPr>
        <w:t>поддержки.</w:t>
      </w:r>
    </w:p>
    <w:p w:rsidR="00A93F15" w:rsidRDefault="00036E6D" w:rsidP="006B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color w:val="262626"/>
          <w:szCs w:val="28"/>
          <w:lang w:eastAsia="ru-RU"/>
        </w:rPr>
        <w:t>3</w:t>
      </w:r>
      <w:r w:rsidR="00A93F15">
        <w:rPr>
          <w:rFonts w:eastAsia="Times New Roman"/>
          <w:color w:val="262626"/>
          <w:szCs w:val="28"/>
          <w:lang w:eastAsia="ru-RU"/>
        </w:rPr>
        <w:t>.</w:t>
      </w:r>
      <w:r w:rsidR="00A93F15">
        <w:rPr>
          <w:rFonts w:eastAsia="Times New Roman"/>
          <w:szCs w:val="28"/>
          <w:lang w:eastAsia="ru-RU"/>
        </w:rPr>
        <w:t xml:space="preserve">  </w:t>
      </w:r>
      <w:r w:rsidR="00A93F15"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A93F15" w:rsidRDefault="00A93F15" w:rsidP="006B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72"/>
          <w:szCs w:val="7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93F15" w:rsidTr="00A93F15">
        <w:tc>
          <w:tcPr>
            <w:tcW w:w="9606" w:type="dxa"/>
            <w:hideMark/>
          </w:tcPr>
          <w:p w:rsidR="00A93F15" w:rsidRDefault="00A93F15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Глава  Унинского</w:t>
            </w:r>
          </w:p>
          <w:p w:rsidR="00A93F15" w:rsidRDefault="00A93F15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муниципального округа                                                                Т.Ф. Боровикова</w:t>
            </w:r>
          </w:p>
        </w:tc>
      </w:tr>
    </w:tbl>
    <w:p w:rsidR="006A5D46" w:rsidRDefault="006A5D46" w:rsidP="00A93F1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A5D46" w:rsidSect="006B3B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A1A"/>
    <w:multiLevelType w:val="singleLevel"/>
    <w:tmpl w:val="61463CA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5"/>
    <w:rsid w:val="00013064"/>
    <w:rsid w:val="00036E6D"/>
    <w:rsid w:val="00057255"/>
    <w:rsid w:val="001B53EC"/>
    <w:rsid w:val="002C2F6F"/>
    <w:rsid w:val="004C1F00"/>
    <w:rsid w:val="00546540"/>
    <w:rsid w:val="006A5D46"/>
    <w:rsid w:val="006B3B11"/>
    <w:rsid w:val="007A4328"/>
    <w:rsid w:val="00812721"/>
    <w:rsid w:val="008C3D25"/>
    <w:rsid w:val="00920A02"/>
    <w:rsid w:val="00936075"/>
    <w:rsid w:val="00983BF5"/>
    <w:rsid w:val="0098552D"/>
    <w:rsid w:val="00987033"/>
    <w:rsid w:val="00997E65"/>
    <w:rsid w:val="00A723A9"/>
    <w:rsid w:val="00A93F15"/>
    <w:rsid w:val="00AA742C"/>
    <w:rsid w:val="00B05080"/>
    <w:rsid w:val="00B84896"/>
    <w:rsid w:val="00BF55FE"/>
    <w:rsid w:val="00CA3A0B"/>
    <w:rsid w:val="00CB45B4"/>
    <w:rsid w:val="00D14C13"/>
    <w:rsid w:val="00D6291A"/>
    <w:rsid w:val="00DC74EE"/>
    <w:rsid w:val="00DE499A"/>
    <w:rsid w:val="00EB24B5"/>
    <w:rsid w:val="00ED035B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9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9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10</cp:revision>
  <cp:lastPrinted>2023-02-17T06:28:00Z</cp:lastPrinted>
  <dcterms:created xsi:type="dcterms:W3CDTF">2023-02-17T05:26:00Z</dcterms:created>
  <dcterms:modified xsi:type="dcterms:W3CDTF">2023-03-01T08:12:00Z</dcterms:modified>
</cp:coreProperties>
</file>