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7E4862" w:rsidP="00FA6CAE">
      <w:pPr>
        <w:tabs>
          <w:tab w:val="left" w:pos="0"/>
          <w:tab w:val="left" w:pos="54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16.02.2023</w:t>
      </w:r>
      <w:r w:rsidR="00FA6CAE" w:rsidRPr="00A8105D"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106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A8105D">
        <w:rPr>
          <w:sz w:val="28"/>
          <w:szCs w:val="28"/>
        </w:rPr>
        <w:t>пгт</w:t>
      </w:r>
      <w:proofErr w:type="spellEnd"/>
      <w:proofErr w:type="gramStart"/>
      <w:r w:rsidRPr="00A8105D">
        <w:rPr>
          <w:sz w:val="28"/>
          <w:szCs w:val="28"/>
        </w:rPr>
        <w:t xml:space="preserve"> </w:t>
      </w:r>
      <w:proofErr w:type="spellStart"/>
      <w:r w:rsidRPr="00A8105D">
        <w:rPr>
          <w:sz w:val="28"/>
          <w:szCs w:val="28"/>
        </w:rPr>
        <w:t>У</w:t>
      </w:r>
      <w:proofErr w:type="gramEnd"/>
      <w:r w:rsidRPr="00A8105D">
        <w:rPr>
          <w:sz w:val="28"/>
          <w:szCs w:val="28"/>
        </w:rPr>
        <w:t>ни</w:t>
      </w:r>
      <w:proofErr w:type="spellEnd"/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>О внесении изменений в  муниципальную программу муниципального образования Унинский муниципальный округ Кировской области «Охрана окружающей среды» на 2022-2027 годы</w:t>
      </w:r>
      <w:r w:rsidR="00266245" w:rsidRPr="00A8105D">
        <w:rPr>
          <w:b/>
          <w:bCs/>
          <w:sz w:val="28"/>
          <w:szCs w:val="28"/>
        </w:rPr>
        <w:t xml:space="preserve">, утвержденную постановлением администрации </w:t>
      </w:r>
      <w:r w:rsidR="007274D3" w:rsidRPr="00A8105D">
        <w:rPr>
          <w:b/>
          <w:bCs/>
          <w:sz w:val="28"/>
          <w:szCs w:val="28"/>
        </w:rPr>
        <w:t xml:space="preserve">Унинского муниципального округа от 21.01.2022 </w:t>
      </w:r>
      <w:r w:rsidRPr="00A8105D">
        <w:rPr>
          <w:b/>
          <w:bCs/>
          <w:sz w:val="28"/>
          <w:szCs w:val="28"/>
        </w:rPr>
        <w:t> </w:t>
      </w:r>
      <w:r w:rsidR="007274D3" w:rsidRPr="00A8105D">
        <w:rPr>
          <w:b/>
          <w:bCs/>
          <w:sz w:val="28"/>
          <w:szCs w:val="28"/>
        </w:rPr>
        <w:t>№ 59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Pr="007917F4">
        <w:rPr>
          <w:rFonts w:cs="Calibri"/>
          <w:color w:val="000000"/>
          <w:sz w:val="28"/>
          <w:szCs w:val="28"/>
        </w:rPr>
        <w:t>решени</w:t>
      </w:r>
      <w:r w:rsidR="00E109F6" w:rsidRPr="007917F4">
        <w:rPr>
          <w:rFonts w:cs="Calibri"/>
          <w:color w:val="000000"/>
          <w:sz w:val="28"/>
          <w:szCs w:val="28"/>
        </w:rPr>
        <w:t>ями</w:t>
      </w:r>
      <w:r w:rsidR="00C916E0" w:rsidRPr="007917F4">
        <w:rPr>
          <w:rFonts w:cs="Calibri"/>
          <w:color w:val="000000"/>
          <w:sz w:val="28"/>
          <w:szCs w:val="28"/>
        </w:rPr>
        <w:t xml:space="preserve"> </w:t>
      </w:r>
      <w:r w:rsidRPr="007917F4">
        <w:rPr>
          <w:rFonts w:cs="Calibri"/>
          <w:color w:val="000000"/>
          <w:sz w:val="28"/>
          <w:szCs w:val="28"/>
        </w:rPr>
        <w:t xml:space="preserve">Думы Унинского муниципального округа  от  </w:t>
      </w:r>
      <w:r w:rsidR="00C916E0" w:rsidRPr="007917F4">
        <w:rPr>
          <w:rFonts w:cs="Calibri"/>
          <w:color w:val="000000"/>
          <w:sz w:val="28"/>
          <w:szCs w:val="28"/>
        </w:rPr>
        <w:t>23.12.2022</w:t>
      </w:r>
      <w:r w:rsidRPr="007917F4">
        <w:rPr>
          <w:rFonts w:cs="Calibri"/>
          <w:color w:val="000000"/>
          <w:sz w:val="28"/>
          <w:szCs w:val="28"/>
        </w:rPr>
        <w:t xml:space="preserve"> № </w:t>
      </w:r>
      <w:r w:rsidR="00C916E0" w:rsidRPr="007917F4">
        <w:rPr>
          <w:rFonts w:cs="Calibri"/>
          <w:color w:val="000000"/>
          <w:sz w:val="28"/>
          <w:szCs w:val="28"/>
        </w:rPr>
        <w:t>23/344</w:t>
      </w:r>
      <w:r w:rsidRPr="007917F4">
        <w:rPr>
          <w:rFonts w:cs="Calibri"/>
          <w:color w:val="000000"/>
          <w:sz w:val="28"/>
          <w:szCs w:val="28"/>
        </w:rPr>
        <w:t xml:space="preserve"> «О внесении изменений и дополнений в решение Думы Унинского муниципального округа от 17.12.2021 № 6/86  «О бюджете муниципального образования Унинский муниципальный округ Кировской области на 2022 год и на плановый период 2023 и 2024 годов», </w:t>
      </w:r>
      <w:r w:rsidR="00C916E0" w:rsidRPr="007917F4">
        <w:rPr>
          <w:rFonts w:cs="Calibri"/>
          <w:color w:val="000000"/>
          <w:sz w:val="28"/>
          <w:szCs w:val="28"/>
        </w:rPr>
        <w:t>от  19.12.2022 № 22/338  «О бюджете муниципального образования</w:t>
      </w:r>
      <w:proofErr w:type="gramEnd"/>
      <w:r w:rsidR="00C916E0" w:rsidRPr="007917F4">
        <w:rPr>
          <w:rFonts w:cs="Calibri"/>
          <w:color w:val="000000"/>
          <w:sz w:val="28"/>
          <w:szCs w:val="28"/>
        </w:rPr>
        <w:t xml:space="preserve"> Унинский муниципальный округ Кировской области на 2023 год и на плановый период 2024 и 2025 годов»,</w:t>
      </w:r>
      <w:r w:rsidRPr="00A8105D">
        <w:rPr>
          <w:sz w:val="28"/>
          <w:szCs w:val="28"/>
        </w:rPr>
        <w:t xml:space="preserve">  </w:t>
      </w:r>
      <w:hyperlink r:id="rId8" w:history="1">
        <w:proofErr w:type="gramStart"/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proofErr w:type="gramEnd"/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Pr="00A8105D" w:rsidRDefault="00FA6CAE" w:rsidP="00FF7BF7">
      <w:pPr>
        <w:tabs>
          <w:tab w:val="left" w:pos="5488"/>
        </w:tabs>
        <w:spacing w:line="240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</w:t>
      </w:r>
      <w:proofErr w:type="gramStart"/>
      <w:r w:rsidRPr="00A8105D">
        <w:rPr>
          <w:sz w:val="28"/>
          <w:szCs w:val="28"/>
        </w:rPr>
        <w:t xml:space="preserve">Внести в муниципальную программу </w:t>
      </w:r>
      <w:r w:rsidRPr="00A8105D">
        <w:rPr>
          <w:bCs/>
          <w:sz w:val="28"/>
          <w:szCs w:val="28"/>
        </w:rPr>
        <w:t>муниципального образования Унинский муниципальный округ Кировской области «Охрана окружающей среды» на 2022-2027 годы, утвержденную постановлением администрации Унинского муниципального округа от 21.01.2022</w:t>
      </w:r>
      <w:r w:rsidR="007274D3" w:rsidRPr="00A8105D">
        <w:rPr>
          <w:bCs/>
          <w:sz w:val="28"/>
          <w:szCs w:val="28"/>
        </w:rPr>
        <w:t xml:space="preserve"> № 59</w:t>
      </w:r>
      <w:r w:rsidRPr="00A8105D">
        <w:rPr>
          <w:bCs/>
          <w:sz w:val="28"/>
          <w:szCs w:val="28"/>
        </w:rPr>
        <w:t xml:space="preserve"> «</w:t>
      </w:r>
      <w:r w:rsidRPr="00A8105D">
        <w:rPr>
          <w:color w:val="1F282C"/>
          <w:sz w:val="28"/>
          <w:szCs w:val="28"/>
        </w:rPr>
        <w:t>Об утверждении муниципальной программы муниципального образования Унинский муниципальный округ Кировской области «Охрана окружающей среды» на 2022-2027 годы»</w:t>
      </w:r>
      <w:r w:rsidR="00FF7BF7" w:rsidRPr="00A8105D">
        <w:rPr>
          <w:color w:val="1F282C"/>
          <w:sz w:val="28"/>
          <w:szCs w:val="28"/>
        </w:rPr>
        <w:t xml:space="preserve"> (в редакции постановления администрации Унинского муниципального округа от </w:t>
      </w:r>
      <w:r w:rsidR="00E109F6" w:rsidRPr="00E109F6">
        <w:rPr>
          <w:color w:val="1F282C"/>
          <w:sz w:val="28"/>
          <w:szCs w:val="28"/>
        </w:rPr>
        <w:t>28.12</w:t>
      </w:r>
      <w:r w:rsidR="00FF7BF7" w:rsidRPr="00E109F6">
        <w:rPr>
          <w:color w:val="1F282C"/>
          <w:sz w:val="28"/>
          <w:szCs w:val="28"/>
        </w:rPr>
        <w:t xml:space="preserve">.2022 №  </w:t>
      </w:r>
      <w:r w:rsidR="00E109F6">
        <w:rPr>
          <w:color w:val="1F282C"/>
          <w:sz w:val="28"/>
          <w:szCs w:val="28"/>
        </w:rPr>
        <w:t>729</w:t>
      </w:r>
      <w:r w:rsidR="00FF7BF7" w:rsidRPr="00A8105D">
        <w:rPr>
          <w:color w:val="1F282C"/>
          <w:sz w:val="28"/>
          <w:szCs w:val="28"/>
        </w:rPr>
        <w:t xml:space="preserve">)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 изменения:</w:t>
      </w:r>
      <w:proofErr w:type="gramEnd"/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1.1. В паспорте Программы раздел «Ресурсное обеспечение муниципальной программы»  изложить в следующей редакции:</w:t>
      </w:r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 xml:space="preserve"> </w:t>
      </w:r>
      <w:r w:rsidRPr="00A8105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E56A8" w:rsidRPr="00A8105D" w:rsidTr="001C76FA">
        <w:tc>
          <w:tcPr>
            <w:tcW w:w="2808" w:type="dxa"/>
          </w:tcPr>
          <w:p w:rsidR="007E56A8" w:rsidRPr="00A8105D" w:rsidRDefault="007E56A8" w:rsidP="007E56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Ресурсное обеспечение    </w:t>
            </w:r>
            <w:r w:rsidRPr="00A8105D">
              <w:rPr>
                <w:sz w:val="28"/>
                <w:szCs w:val="28"/>
              </w:rPr>
              <w:lastRenderedPageBreak/>
              <w:t xml:space="preserve">муниципальной программы                                </w:t>
            </w:r>
          </w:p>
        </w:tc>
        <w:tc>
          <w:tcPr>
            <w:tcW w:w="6762" w:type="dxa"/>
          </w:tcPr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– </w:t>
            </w:r>
            <w:r w:rsidR="00E109F6">
              <w:rPr>
                <w:sz w:val="28"/>
                <w:szCs w:val="28"/>
              </w:rPr>
              <w:t>3988,21</w:t>
            </w:r>
            <w:r w:rsidRPr="00A8105D">
              <w:rPr>
                <w:sz w:val="28"/>
                <w:szCs w:val="28"/>
              </w:rPr>
              <w:t xml:space="preserve"> тысяч рублей,</w:t>
            </w:r>
          </w:p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lastRenderedPageBreak/>
              <w:t>в том числе:</w:t>
            </w:r>
          </w:p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средства областного бюджета – </w:t>
            </w:r>
            <w:r w:rsidR="00E109F6">
              <w:rPr>
                <w:sz w:val="28"/>
                <w:szCs w:val="28"/>
              </w:rPr>
              <w:t>3929,10</w:t>
            </w:r>
            <w:r w:rsidRPr="00A8105D">
              <w:rPr>
                <w:sz w:val="28"/>
                <w:szCs w:val="28"/>
              </w:rPr>
              <w:t xml:space="preserve"> тысяч рублей;</w:t>
            </w:r>
          </w:p>
          <w:p w:rsidR="007E56A8" w:rsidRPr="00A8105D" w:rsidRDefault="007E56A8" w:rsidP="00E109F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местный бюджет – </w:t>
            </w:r>
            <w:r w:rsidR="00E337D8" w:rsidRPr="00E109F6">
              <w:rPr>
                <w:sz w:val="28"/>
                <w:szCs w:val="28"/>
              </w:rPr>
              <w:t>59,</w:t>
            </w:r>
            <w:r w:rsidR="00E109F6">
              <w:rPr>
                <w:sz w:val="28"/>
                <w:szCs w:val="28"/>
              </w:rPr>
              <w:t>11</w:t>
            </w:r>
            <w:r w:rsidRPr="00A8105D">
              <w:rPr>
                <w:sz w:val="28"/>
                <w:szCs w:val="28"/>
              </w:rPr>
              <w:t xml:space="preserve"> тысяч рублей.</w:t>
            </w:r>
          </w:p>
        </w:tc>
      </w:tr>
    </w:tbl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D0394D" w:rsidRPr="007917F4" w:rsidRDefault="00FA6CAE" w:rsidP="00FA6CAE">
      <w:pPr>
        <w:spacing w:line="240" w:lineRule="auto"/>
        <w:ind w:firstLine="567"/>
        <w:outlineLvl w:val="1"/>
        <w:rPr>
          <w:rFonts w:cs="Calibri"/>
          <w:sz w:val="28"/>
          <w:szCs w:val="28"/>
        </w:rPr>
      </w:pPr>
      <w:r w:rsidRPr="00A8105D">
        <w:rPr>
          <w:sz w:val="28"/>
          <w:szCs w:val="28"/>
        </w:rPr>
        <w:tab/>
        <w:t>1.</w:t>
      </w:r>
      <w:r w:rsidR="007917F4">
        <w:rPr>
          <w:sz w:val="28"/>
          <w:szCs w:val="28"/>
        </w:rPr>
        <w:t>2</w:t>
      </w:r>
      <w:r w:rsidRPr="00A8105D">
        <w:rPr>
          <w:sz w:val="28"/>
          <w:szCs w:val="28"/>
        </w:rPr>
        <w:t xml:space="preserve">. </w:t>
      </w:r>
      <w:r w:rsidR="00E337D8" w:rsidRPr="00A8105D">
        <w:rPr>
          <w:sz w:val="28"/>
          <w:szCs w:val="28"/>
        </w:rPr>
        <w:t>В р</w:t>
      </w:r>
      <w:r w:rsidRPr="00A8105D">
        <w:rPr>
          <w:sz w:val="28"/>
          <w:szCs w:val="28"/>
        </w:rPr>
        <w:t>аздел</w:t>
      </w:r>
      <w:r w:rsidR="00E337D8" w:rsidRPr="00A8105D">
        <w:rPr>
          <w:sz w:val="28"/>
          <w:szCs w:val="28"/>
        </w:rPr>
        <w:t>е</w:t>
      </w:r>
      <w:r w:rsidRPr="00A8105D">
        <w:rPr>
          <w:sz w:val="28"/>
          <w:szCs w:val="28"/>
        </w:rPr>
        <w:t xml:space="preserve"> </w:t>
      </w:r>
      <w:r w:rsidRPr="00A8105D">
        <w:rPr>
          <w:rFonts w:cs="Calibri"/>
          <w:sz w:val="28"/>
          <w:szCs w:val="28"/>
        </w:rPr>
        <w:t xml:space="preserve">3. Программы «Обобщенная характеристика отдельных мероприятий муниципальной программы» </w:t>
      </w:r>
      <w:r w:rsidR="00D0394D">
        <w:rPr>
          <w:rFonts w:cs="Calibri"/>
          <w:sz w:val="28"/>
          <w:szCs w:val="28"/>
        </w:rPr>
        <w:t>пункт 2 после слов  «</w:t>
      </w:r>
      <w:r w:rsidR="00D0394D" w:rsidRPr="00AB1BF8">
        <w:rPr>
          <w:sz w:val="28"/>
          <w:szCs w:val="28"/>
        </w:rPr>
        <w:t xml:space="preserve">действующего ветеринарного законодательства Российской Федерации и </w:t>
      </w:r>
      <w:r w:rsidR="00D0394D" w:rsidRPr="007917F4">
        <w:rPr>
          <w:sz w:val="28"/>
          <w:szCs w:val="28"/>
        </w:rPr>
        <w:t>Кировской области»</w:t>
      </w:r>
      <w:r w:rsidR="00D0394D" w:rsidRPr="007917F4">
        <w:rPr>
          <w:rFonts w:cs="Calibri"/>
          <w:sz w:val="28"/>
          <w:szCs w:val="28"/>
        </w:rPr>
        <w:t xml:space="preserve">   дополнить абзацем следующего содержания:</w:t>
      </w:r>
    </w:p>
    <w:p w:rsidR="00D0394D" w:rsidRPr="00E549DB" w:rsidRDefault="00ED23C7" w:rsidP="00D0394D">
      <w:pPr>
        <w:spacing w:line="240" w:lineRule="auto"/>
        <w:ind w:firstLine="567"/>
        <w:outlineLvl w:val="1"/>
        <w:rPr>
          <w:sz w:val="28"/>
          <w:szCs w:val="28"/>
        </w:rPr>
      </w:pPr>
      <w:r w:rsidRPr="007917F4">
        <w:rPr>
          <w:sz w:val="28"/>
          <w:szCs w:val="28"/>
        </w:rPr>
        <w:t>«</w:t>
      </w:r>
      <w:r w:rsidR="00D0394D" w:rsidRPr="007917F4">
        <w:rPr>
          <w:sz w:val="28"/>
          <w:szCs w:val="28"/>
        </w:rPr>
        <w:t xml:space="preserve">В 2023 году будут выполнены работы по разработке и согласованию проекта санитарно-защитной зоны сибиреязвенного скотомогильника № 8, расположенного в </w:t>
      </w:r>
      <w:proofErr w:type="spellStart"/>
      <w:r w:rsidR="00D0394D" w:rsidRPr="007917F4">
        <w:rPr>
          <w:sz w:val="28"/>
          <w:szCs w:val="28"/>
        </w:rPr>
        <w:t>Унинском</w:t>
      </w:r>
      <w:proofErr w:type="spellEnd"/>
      <w:r w:rsidR="00D0394D" w:rsidRPr="007917F4">
        <w:rPr>
          <w:sz w:val="28"/>
          <w:szCs w:val="28"/>
        </w:rPr>
        <w:t xml:space="preserve"> муниципальном округе Кировской области. Финансирование данного мероприятия будет осуществляться </w:t>
      </w:r>
      <w:proofErr w:type="gramStart"/>
      <w:r w:rsidR="00D0394D" w:rsidRPr="007917F4">
        <w:rPr>
          <w:sz w:val="28"/>
          <w:szCs w:val="28"/>
        </w:rPr>
        <w:t xml:space="preserve">за счет </w:t>
      </w:r>
      <w:r w:rsidRPr="007917F4">
        <w:rPr>
          <w:sz w:val="28"/>
          <w:szCs w:val="28"/>
        </w:rPr>
        <w:t>субвенции</w:t>
      </w:r>
      <w:r w:rsidR="00D0394D" w:rsidRPr="007917F4">
        <w:rPr>
          <w:sz w:val="28"/>
          <w:szCs w:val="28"/>
        </w:rPr>
        <w:t xml:space="preserve"> из областного бюджета </w:t>
      </w:r>
      <w:r w:rsidR="007917F4" w:rsidRPr="007917F4">
        <w:rPr>
          <w:sz w:val="28"/>
          <w:szCs w:val="28"/>
        </w:rPr>
        <w:t>на выполнение отдельных государственных полномочий по защите населения от болезней</w:t>
      </w:r>
      <w:proofErr w:type="gramEnd"/>
      <w:r w:rsidR="007917F4" w:rsidRPr="007917F4">
        <w:rPr>
          <w:sz w:val="28"/>
          <w:szCs w:val="28"/>
        </w:rPr>
        <w:t>, общих для человека и животных</w:t>
      </w:r>
      <w:r w:rsidRPr="007917F4">
        <w:rPr>
          <w:sz w:val="28"/>
          <w:szCs w:val="28"/>
        </w:rPr>
        <w:t>»</w:t>
      </w:r>
      <w:r w:rsidR="007917F4" w:rsidRPr="007917F4">
        <w:rPr>
          <w:sz w:val="28"/>
          <w:szCs w:val="28"/>
        </w:rPr>
        <w:t>.</w:t>
      </w:r>
    </w:p>
    <w:p w:rsidR="00E337D8" w:rsidRPr="00A8105D" w:rsidRDefault="00E337D8" w:rsidP="00E337D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</w:t>
      </w:r>
      <w:r w:rsidR="007917F4">
        <w:rPr>
          <w:sz w:val="28"/>
          <w:szCs w:val="28"/>
        </w:rPr>
        <w:t>3</w:t>
      </w:r>
      <w:r w:rsidRPr="00A8105D">
        <w:rPr>
          <w:sz w:val="28"/>
          <w:szCs w:val="28"/>
        </w:rPr>
        <w:t>.  Второй абзац раздела 4 Программы «Ресурсное обеспечение муниципальной программы» изложить в следующей редакции:</w:t>
      </w:r>
      <w:r w:rsidRPr="00A8105D">
        <w:rPr>
          <w:sz w:val="28"/>
          <w:szCs w:val="28"/>
          <w:lang w:eastAsia="en-US"/>
        </w:rPr>
        <w:t xml:space="preserve"> </w:t>
      </w:r>
      <w:r w:rsidRPr="00A8105D">
        <w:rPr>
          <w:sz w:val="28"/>
          <w:szCs w:val="28"/>
        </w:rPr>
        <w:t>«</w:t>
      </w:r>
      <w:r w:rsidRPr="00A8105D">
        <w:rPr>
          <w:rFonts w:cs="Calibri"/>
          <w:sz w:val="28"/>
          <w:szCs w:val="28"/>
        </w:rPr>
        <w:t xml:space="preserve">Общий объем финансирования муниципальной  программы составит </w:t>
      </w:r>
      <w:r w:rsidR="00D0394D">
        <w:rPr>
          <w:rFonts w:cs="Calibri"/>
          <w:sz w:val="28"/>
          <w:szCs w:val="28"/>
        </w:rPr>
        <w:t>3988,21</w:t>
      </w:r>
      <w:r w:rsidRPr="00A8105D">
        <w:rPr>
          <w:rFonts w:cs="Calibri"/>
          <w:sz w:val="28"/>
          <w:szCs w:val="28"/>
        </w:rPr>
        <w:t xml:space="preserve">  тыс. рублей</w:t>
      </w:r>
      <w:proofErr w:type="gramStart"/>
      <w:r w:rsidRPr="00A8105D">
        <w:rPr>
          <w:rFonts w:cs="Calibri"/>
          <w:sz w:val="28"/>
          <w:szCs w:val="28"/>
        </w:rPr>
        <w:t>.</w:t>
      </w:r>
      <w:r w:rsidRPr="00A8105D">
        <w:rPr>
          <w:sz w:val="28"/>
          <w:szCs w:val="28"/>
        </w:rPr>
        <w:t>».</w:t>
      </w:r>
      <w:proofErr w:type="gramEnd"/>
    </w:p>
    <w:p w:rsidR="00FA6CAE" w:rsidRPr="00A8105D" w:rsidRDefault="00E337D8" w:rsidP="00E60E2C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A8105D">
        <w:rPr>
          <w:sz w:val="28"/>
          <w:szCs w:val="28"/>
        </w:rPr>
        <w:tab/>
      </w:r>
      <w:r w:rsidR="00FA6CAE" w:rsidRPr="00A8105D">
        <w:rPr>
          <w:bCs/>
          <w:sz w:val="28"/>
          <w:szCs w:val="28"/>
        </w:rPr>
        <w:t>1.</w:t>
      </w:r>
      <w:r w:rsidR="00E60E2C">
        <w:rPr>
          <w:bCs/>
          <w:sz w:val="28"/>
          <w:szCs w:val="28"/>
        </w:rPr>
        <w:t>4</w:t>
      </w:r>
      <w:r w:rsidR="00FA6CAE" w:rsidRPr="00A8105D">
        <w:rPr>
          <w:bCs/>
          <w:sz w:val="28"/>
          <w:szCs w:val="28"/>
        </w:rPr>
        <w:t>. Приложение 2 к муниципальной программе «Ресурсное обеспечение реализации муниципальной программы» изложить в новой редакции.</w:t>
      </w:r>
    </w:p>
    <w:p w:rsidR="00FA6CAE" w:rsidRPr="00A8105D" w:rsidRDefault="007274D3" w:rsidP="00340153">
      <w:pPr>
        <w:tabs>
          <w:tab w:val="left" w:pos="5488"/>
        </w:tabs>
        <w:spacing w:line="240" w:lineRule="auto"/>
        <w:ind w:firstLine="709"/>
        <w:rPr>
          <w:sz w:val="28"/>
          <w:szCs w:val="28"/>
        </w:rPr>
      </w:pPr>
      <w:r w:rsidRPr="00A8105D">
        <w:rPr>
          <w:sz w:val="28"/>
          <w:szCs w:val="28"/>
        </w:rPr>
        <w:t>2</w:t>
      </w:r>
      <w:r w:rsidR="00FA6CAE" w:rsidRPr="00A8105D">
        <w:rPr>
          <w:sz w:val="28"/>
          <w:szCs w:val="28"/>
        </w:rPr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FA6CAE" w:rsidRPr="00A8105D" w:rsidRDefault="007274D3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  <w:r w:rsidRPr="00A8105D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 xml:space="preserve">. Настоящее постановление вступает в силу с момента опубликования и распространяется на правоотношения, возникшие </w:t>
      </w:r>
      <w:r w:rsidR="00AF245E" w:rsidRPr="00A8105D">
        <w:rPr>
          <w:sz w:val="28"/>
          <w:szCs w:val="28"/>
        </w:rPr>
        <w:t xml:space="preserve">с </w:t>
      </w:r>
      <w:r w:rsidR="00143265">
        <w:rPr>
          <w:sz w:val="28"/>
          <w:szCs w:val="28"/>
        </w:rPr>
        <w:t>01.01</w:t>
      </w:r>
      <w:r w:rsidR="00AF245E" w:rsidRPr="00A8105D">
        <w:rPr>
          <w:sz w:val="28"/>
          <w:szCs w:val="28"/>
        </w:rPr>
        <w:t>.202</w:t>
      </w:r>
      <w:r w:rsidR="00143265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>.</w:t>
      </w:r>
    </w:p>
    <w:p w:rsidR="00FA6CAE" w:rsidRPr="00A8105D" w:rsidRDefault="00FA6CAE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rPr>
          <w:sz w:val="28"/>
          <w:szCs w:val="28"/>
        </w:rPr>
      </w:pP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Глава Унинского </w:t>
      </w: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муниципального округа </w:t>
      </w:r>
      <w:r w:rsidRPr="00A8105D">
        <w:rPr>
          <w:sz w:val="28"/>
          <w:szCs w:val="28"/>
        </w:rPr>
        <w:tab/>
        <w:t xml:space="preserve">                         Т.Ф. Боровикова</w:t>
      </w:r>
    </w:p>
    <w:p w:rsidR="00340153" w:rsidRPr="00A8105D" w:rsidRDefault="00340153" w:rsidP="00340153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340153" w:rsidRPr="00A8105D" w:rsidRDefault="00340153" w:rsidP="00340153">
      <w:pPr>
        <w:autoSpaceDE/>
        <w:autoSpaceDN/>
        <w:adjustRightInd/>
        <w:spacing w:line="240" w:lineRule="auto"/>
        <w:ind w:firstLine="0"/>
        <w:rPr>
          <w:snapToGrid w:val="0"/>
          <w:color w:val="FFFFFF"/>
          <w:sz w:val="28"/>
          <w:szCs w:val="20"/>
        </w:rPr>
      </w:pPr>
      <w:r w:rsidRPr="00A8105D">
        <w:rPr>
          <w:snapToGrid w:val="0"/>
          <w:color w:val="FFFFFF"/>
          <w:sz w:val="28"/>
          <w:szCs w:val="20"/>
        </w:rPr>
        <w:t>Д</w:t>
      </w:r>
      <w:r w:rsidRPr="00A8105D">
        <w:rPr>
          <w:snapToGrid w:val="0"/>
          <w:color w:val="FFFFFF"/>
          <w:sz w:val="36"/>
          <w:szCs w:val="36"/>
        </w:rPr>
        <w:t>ГОТО</w:t>
      </w:r>
      <w:r w:rsidRPr="00A8105D">
        <w:rPr>
          <w:snapToGrid w:val="0"/>
          <w:color w:val="FFFFFF"/>
          <w:sz w:val="28"/>
          <w:szCs w:val="20"/>
        </w:rPr>
        <w:t>ВЛЕНО</w:t>
      </w:r>
    </w:p>
    <w:p w:rsidR="009F4583" w:rsidRPr="00A8105D" w:rsidRDefault="009F4583" w:rsidP="009F4583">
      <w:pPr>
        <w:widowControl/>
        <w:spacing w:line="240" w:lineRule="auto"/>
        <w:ind w:firstLine="0"/>
        <w:rPr>
          <w:sz w:val="28"/>
          <w:szCs w:val="28"/>
        </w:rPr>
        <w:sectPr w:rsidR="009F4583" w:rsidRPr="00A8105D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E549DB" w:rsidRPr="00A8105D" w:rsidTr="007D6E2F">
        <w:tc>
          <w:tcPr>
            <w:tcW w:w="10173" w:type="dxa"/>
          </w:tcPr>
          <w:p w:rsidR="00E549DB" w:rsidRPr="00A8105D" w:rsidRDefault="00E549DB" w:rsidP="007E4862">
            <w:pPr>
              <w:widowControl/>
              <w:spacing w:line="240" w:lineRule="auto"/>
              <w:ind w:right="28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9DB" w:rsidRPr="00A8105D" w:rsidRDefault="00E549DB" w:rsidP="007D6E2F">
            <w:pPr>
              <w:widowControl/>
              <w:spacing w:line="240" w:lineRule="auto"/>
              <w:ind w:right="2834"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Приложение 1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к муниципальной программе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8105D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администрации Унинского муниципального округа 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 </w:t>
            </w:r>
            <w:r w:rsidR="00A30BEA" w:rsidRPr="00A8105D">
              <w:rPr>
                <w:sz w:val="24"/>
                <w:szCs w:val="24"/>
              </w:rPr>
              <w:t xml:space="preserve">                </w:t>
            </w:r>
            <w:r w:rsidRPr="00A8105D">
              <w:rPr>
                <w:sz w:val="24"/>
                <w:szCs w:val="24"/>
              </w:rPr>
              <w:t>№</w:t>
            </w:r>
            <w:proofErr w:type="gramStart"/>
            <w:r w:rsidR="00AA2D4E" w:rsidRPr="00A8105D">
              <w:rPr>
                <w:sz w:val="24"/>
                <w:szCs w:val="24"/>
              </w:rPr>
              <w:t xml:space="preserve">  </w:t>
            </w:r>
            <w:r w:rsidR="00A30BEA" w:rsidRPr="00A8105D">
              <w:rPr>
                <w:sz w:val="24"/>
                <w:szCs w:val="24"/>
              </w:rPr>
              <w:t xml:space="preserve"> </w:t>
            </w:r>
            <w:r w:rsidR="00AA2D4E" w:rsidRPr="00A8105D">
              <w:rPr>
                <w:sz w:val="24"/>
                <w:szCs w:val="24"/>
              </w:rPr>
              <w:t xml:space="preserve">         </w:t>
            </w:r>
            <w:r w:rsidRPr="00A8105D">
              <w:rPr>
                <w:sz w:val="24"/>
                <w:szCs w:val="24"/>
              </w:rPr>
              <w:t>)</w:t>
            </w:r>
            <w:proofErr w:type="gramEnd"/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A8105D" w:rsidRDefault="00E549DB" w:rsidP="00E549DB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8105D">
        <w:rPr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E549DB" w:rsidRPr="00A8105D" w:rsidRDefault="00E549DB" w:rsidP="00E549DB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13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34"/>
        <w:gridCol w:w="873"/>
        <w:gridCol w:w="850"/>
        <w:gridCol w:w="851"/>
        <w:gridCol w:w="850"/>
        <w:gridCol w:w="851"/>
        <w:gridCol w:w="850"/>
        <w:gridCol w:w="851"/>
        <w:gridCol w:w="2169"/>
      </w:tblGrid>
      <w:tr w:rsidR="00E549DB" w:rsidRPr="00A8105D" w:rsidTr="007D6E2F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 N </w:t>
            </w:r>
            <w:r w:rsidRPr="00A8105D">
              <w:rPr>
                <w:sz w:val="22"/>
                <w:szCs w:val="22"/>
              </w:rPr>
              <w:br/>
            </w:r>
            <w:proofErr w:type="gramStart"/>
            <w:r w:rsidRPr="00A8105D">
              <w:rPr>
                <w:sz w:val="22"/>
                <w:szCs w:val="22"/>
              </w:rPr>
              <w:t>п</w:t>
            </w:r>
            <w:proofErr w:type="gramEnd"/>
            <w:r w:rsidRPr="00A8105D">
              <w:rPr>
                <w:sz w:val="22"/>
                <w:szCs w:val="22"/>
              </w:rPr>
              <w:t>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 Наименование    программы,   наименование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Ед.</w:t>
            </w:r>
            <w:r w:rsidRPr="00A8105D">
              <w:rPr>
                <w:sz w:val="22"/>
                <w:szCs w:val="22"/>
              </w:rPr>
              <w:br/>
              <w:t xml:space="preserve">изм.    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Значение показателей эффективности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E549DB" w:rsidRPr="00A8105D" w:rsidTr="007D6E2F">
        <w:trPr>
          <w:trHeight w:val="1301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2025 г.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2026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2027 г.</w:t>
            </w:r>
          </w:p>
        </w:tc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A8105D" w:rsidTr="007D6E2F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 xml:space="preserve">Муниципальная программа    «Охрана окружающей среды»: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Реализация мер по обеспечению экологической безопасности на территории Унинского муниципального округа: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1.1.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Количество проведенных  мероприятий, обеспечивающих  экологическое   просвещение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Данные Администрации Унинского муниципального округа</w:t>
            </w: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1.2.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 w:rsidRPr="00A8105D">
              <w:rPr>
                <w:sz w:val="24"/>
                <w:szCs w:val="24"/>
              </w:rPr>
              <w:t>рекультивированных</w:t>
            </w:r>
            <w:proofErr w:type="spellEnd"/>
            <w:r w:rsidRPr="00A8105D">
              <w:rPr>
                <w:sz w:val="24"/>
                <w:szCs w:val="24"/>
              </w:rPr>
              <w:t xml:space="preserve">) свалок бытовых (коммунальных) отходов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A30BEA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Данные Администрации Унинского муниципального округа</w:t>
            </w: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 xml:space="preserve">Защита населения от болезней, общих для человека и животных, в части организации и содержания скотомогильников (биотермических </w:t>
            </w:r>
            <w:r w:rsidRPr="00A8105D">
              <w:rPr>
                <w:sz w:val="24"/>
                <w:szCs w:val="24"/>
              </w:rPr>
              <w:lastRenderedPageBreak/>
              <w:t>ям), ликвидации закрытых скотомогильников на территории Унинского муниципального округа в соответствии с требованиями действующего ветеринарного законодательства Российской Федерации и Кировской области: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скотомогильников, подлежащих содержанию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Данные Администрации Унинского муниципального округа</w:t>
            </w: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917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2.</w:t>
            </w:r>
            <w:r w:rsidR="007917F4">
              <w:rPr>
                <w:sz w:val="24"/>
                <w:szCs w:val="24"/>
              </w:rPr>
              <w:t>2</w:t>
            </w:r>
            <w:r w:rsidRPr="00A8105D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сибиреязвенных скотомогильников, в отношении которых установлены (изменены) размеры санитарно-защитных зон</w:t>
            </w:r>
            <w:r w:rsidR="00E549DB" w:rsidRPr="00A81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единиц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574AD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Данные Администрации Унинского муниципального округа</w:t>
            </w:r>
          </w:p>
        </w:tc>
      </w:tr>
      <w:tr w:rsidR="00E549DB" w:rsidRPr="00A8105D" w:rsidTr="007D6E2F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 и содержания животных без владельцев  на территории Унинского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549DB" w:rsidRPr="00A8105D" w:rsidTr="007D6E2F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3.1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голов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8105D">
              <w:rPr>
                <w:sz w:val="22"/>
                <w:szCs w:val="22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DB" w:rsidRPr="00A8105D" w:rsidRDefault="00E549DB" w:rsidP="007D6E2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05D">
              <w:rPr>
                <w:sz w:val="24"/>
                <w:szCs w:val="24"/>
              </w:rPr>
              <w:t>Данные Администрации Унинского муниципального округа</w:t>
            </w:r>
          </w:p>
        </w:tc>
      </w:tr>
    </w:tbl>
    <w:p w:rsidR="00E549DB" w:rsidRPr="00A8105D" w:rsidRDefault="00E549DB" w:rsidP="00E549DB">
      <w:pPr>
        <w:spacing w:line="240" w:lineRule="auto"/>
        <w:ind w:firstLine="0"/>
        <w:rPr>
          <w:sz w:val="22"/>
          <w:szCs w:val="22"/>
        </w:rPr>
      </w:pPr>
    </w:p>
    <w:p w:rsidR="00E549DB" w:rsidRPr="00A8105D" w:rsidRDefault="00E549DB" w:rsidP="00E549DB">
      <w:pPr>
        <w:spacing w:line="240" w:lineRule="auto"/>
        <w:ind w:firstLine="0"/>
        <w:rPr>
          <w:sz w:val="22"/>
          <w:szCs w:val="22"/>
        </w:rPr>
      </w:pPr>
    </w:p>
    <w:p w:rsidR="00E549DB" w:rsidRPr="00A8105D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A8105D">
        <w:rPr>
          <w:sz w:val="22"/>
          <w:szCs w:val="22"/>
        </w:rPr>
        <w:t>___________________</w:t>
      </w:r>
    </w:p>
    <w:p w:rsidR="00E549DB" w:rsidRPr="00A8105D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E549DB" w:rsidRPr="00A8105D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  <w:sectPr w:rsidR="00E549DB" w:rsidRPr="00A8105D" w:rsidSect="009A1957">
          <w:headerReference w:type="even" r:id="rId10"/>
          <w:headerReference w:type="default" r:id="rId11"/>
          <w:pgSz w:w="16838" w:h="11906" w:orient="landscape"/>
          <w:pgMar w:top="1701" w:right="1560" w:bottom="567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961"/>
      </w:tblGrid>
      <w:tr w:rsidR="00E549DB" w:rsidRPr="00A8105D" w:rsidTr="007D6E2F">
        <w:tc>
          <w:tcPr>
            <w:tcW w:w="10456" w:type="dxa"/>
          </w:tcPr>
          <w:p w:rsidR="00E549DB" w:rsidRPr="00A8105D" w:rsidRDefault="00E549DB" w:rsidP="007D6E2F">
            <w:pPr>
              <w:widowControl/>
              <w:spacing w:line="240" w:lineRule="auto"/>
              <w:ind w:right="4505" w:firstLine="0"/>
              <w:jc w:val="right"/>
              <w:rPr>
                <w:sz w:val="24"/>
                <w:szCs w:val="24"/>
              </w:rPr>
            </w:pPr>
            <w:r w:rsidRPr="00A8105D">
              <w:rPr>
                <w:sz w:val="28"/>
                <w:szCs w:val="28"/>
              </w:rPr>
              <w:lastRenderedPageBreak/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E549DB" w:rsidRPr="00A8105D" w:rsidRDefault="00E549DB" w:rsidP="007D6E2F">
            <w:pPr>
              <w:widowControl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Приложение 2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к муниципальной программе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8105D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администрации Унинского </w:t>
            </w:r>
          </w:p>
          <w:p w:rsidR="00E549DB" w:rsidRPr="00A8105D" w:rsidRDefault="007E4862" w:rsidP="007E486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от 16.02.2023</w:t>
            </w:r>
            <w:r w:rsidR="00A30BEA" w:rsidRPr="00A8105D">
              <w:rPr>
                <w:sz w:val="24"/>
                <w:szCs w:val="24"/>
              </w:rPr>
              <w:t xml:space="preserve">  </w:t>
            </w:r>
            <w:r w:rsidR="00E549DB" w:rsidRPr="00A8105D">
              <w:rPr>
                <w:sz w:val="24"/>
                <w:szCs w:val="24"/>
              </w:rPr>
              <w:t>№</w:t>
            </w:r>
            <w:r w:rsidR="00AA2D4E" w:rsidRPr="00A81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</w:t>
            </w:r>
            <w:bookmarkStart w:id="0" w:name="_GoBack"/>
            <w:bookmarkEnd w:id="0"/>
            <w:r w:rsidR="00AA2D4E" w:rsidRPr="00A8105D">
              <w:rPr>
                <w:sz w:val="24"/>
                <w:szCs w:val="24"/>
              </w:rPr>
              <w:t xml:space="preserve">  </w:t>
            </w:r>
            <w:r w:rsidR="00E549DB" w:rsidRPr="00A8105D">
              <w:rPr>
                <w:sz w:val="24"/>
                <w:szCs w:val="24"/>
              </w:rPr>
              <w:t>)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A8105D" w:rsidRDefault="00E549DB" w:rsidP="00E549DB">
      <w:pPr>
        <w:widowControl/>
        <w:spacing w:line="240" w:lineRule="auto"/>
        <w:ind w:firstLine="0"/>
        <w:rPr>
          <w:sz w:val="24"/>
          <w:szCs w:val="24"/>
        </w:rPr>
      </w:pPr>
    </w:p>
    <w:p w:rsidR="00E549DB" w:rsidRPr="00A8105D" w:rsidRDefault="00E549DB" w:rsidP="00E549DB">
      <w:pPr>
        <w:spacing w:line="240" w:lineRule="auto"/>
        <w:ind w:firstLine="540"/>
        <w:jc w:val="center"/>
        <w:rPr>
          <w:rFonts w:cs="Calibri"/>
          <w:b/>
          <w:sz w:val="24"/>
          <w:szCs w:val="24"/>
        </w:rPr>
      </w:pPr>
      <w:r w:rsidRPr="00A8105D">
        <w:rPr>
          <w:rFonts w:cs="Calibri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549DB" w:rsidRPr="00A8105D" w:rsidRDefault="00E549DB" w:rsidP="00E549DB">
      <w:pPr>
        <w:widowControl/>
        <w:spacing w:line="240" w:lineRule="auto"/>
        <w:ind w:firstLine="0"/>
        <w:jc w:val="center"/>
        <w:rPr>
          <w:sz w:val="48"/>
          <w:szCs w:val="4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897"/>
        <w:gridCol w:w="2880"/>
        <w:gridCol w:w="948"/>
        <w:gridCol w:w="850"/>
        <w:gridCol w:w="851"/>
        <w:gridCol w:w="850"/>
        <w:gridCol w:w="851"/>
        <w:gridCol w:w="850"/>
        <w:gridCol w:w="992"/>
      </w:tblGrid>
      <w:tr w:rsidR="00E549DB" w:rsidRPr="00A8105D" w:rsidTr="00A30BEA">
        <w:trPr>
          <w:trHeight w:val="69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Наименование   муниципальной  программы, </w:t>
            </w:r>
            <w:r w:rsidRPr="00A8105D">
              <w:rPr>
                <w:sz w:val="24"/>
                <w:szCs w:val="24"/>
              </w:rPr>
              <w:br/>
              <w:t>отдельного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Источники    финансирования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Оценка расходов 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Итого</w:t>
            </w:r>
          </w:p>
        </w:tc>
      </w:tr>
      <w:tr w:rsidR="00E549DB" w:rsidRPr="00A8105D" w:rsidTr="00A30BEA">
        <w:trPr>
          <w:trHeight w:val="35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2023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2025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2026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2027 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49DB" w:rsidRPr="00A8105D" w:rsidTr="00A30BEA">
        <w:trPr>
          <w:trHeight w:val="33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Муниципальная</w:t>
            </w:r>
            <w:r w:rsidRPr="00A8105D">
              <w:rPr>
                <w:sz w:val="24"/>
                <w:szCs w:val="24"/>
              </w:rPr>
              <w:br/>
              <w:t xml:space="preserve">программа   Унинского района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«Охрана окружающей среды»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330642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1354,21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2592,0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3988,21</w:t>
            </w:r>
          </w:p>
        </w:tc>
      </w:tr>
      <w:tr w:rsidR="00E549DB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D0EC6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1295,1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F67B1F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3929,1</w:t>
            </w:r>
          </w:p>
        </w:tc>
      </w:tr>
      <w:tr w:rsidR="00E549DB" w:rsidRPr="00A8105D" w:rsidTr="00A30BEA">
        <w:trPr>
          <w:trHeight w:val="59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бюджет муниципального округа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A30BEA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59,</w:t>
            </w:r>
            <w:r w:rsidR="009D0EC6" w:rsidRPr="00E861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A30BEA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59,</w:t>
            </w:r>
            <w:r w:rsidR="00E861C7" w:rsidRPr="00E861C7">
              <w:rPr>
                <w:b/>
                <w:sz w:val="24"/>
                <w:szCs w:val="24"/>
              </w:rPr>
              <w:t>11</w:t>
            </w:r>
          </w:p>
        </w:tc>
      </w:tr>
      <w:tr w:rsidR="00A30BEA" w:rsidRPr="00A8105D" w:rsidTr="00A30BEA">
        <w:trPr>
          <w:trHeight w:val="3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     </w:t>
            </w:r>
            <w:r w:rsidRPr="00A8105D">
              <w:rPr>
                <w:sz w:val="24"/>
                <w:szCs w:val="24"/>
              </w:rPr>
              <w:br/>
              <w:t>мероприятие    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реализация мер по обеспечению экологической безопасности на территории Унинского муниципального округа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1186,</w:t>
            </w:r>
            <w:r w:rsidR="009D0EC6" w:rsidRPr="00E861C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1186,</w:t>
            </w:r>
            <w:r w:rsidR="00E861C7" w:rsidRPr="00E861C7">
              <w:rPr>
                <w:b/>
                <w:sz w:val="24"/>
                <w:szCs w:val="24"/>
              </w:rPr>
              <w:t>41</w:t>
            </w:r>
          </w:p>
        </w:tc>
      </w:tr>
      <w:tr w:rsidR="00A30BEA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1127,30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1C76F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1127,30</w:t>
            </w:r>
          </w:p>
        </w:tc>
      </w:tr>
      <w:tr w:rsidR="00A30BEA" w:rsidRPr="00A8105D" w:rsidTr="00A30BEA">
        <w:trPr>
          <w:trHeight w:val="36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бюджет муниципального округа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9D0EC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59,</w:t>
            </w:r>
            <w:r w:rsidR="009D0EC6" w:rsidRPr="00E861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E861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59,</w:t>
            </w:r>
            <w:r w:rsidR="00E861C7" w:rsidRPr="00E861C7">
              <w:rPr>
                <w:sz w:val="24"/>
                <w:szCs w:val="24"/>
              </w:rPr>
              <w:t>11</w:t>
            </w:r>
          </w:p>
        </w:tc>
      </w:tr>
      <w:tr w:rsidR="00E549DB" w:rsidRPr="00A8105D" w:rsidTr="00A30BEA">
        <w:trPr>
          <w:trHeight w:val="282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мероприятие 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Унинского муниципального округа в соответствии с требованиями действующего ветеринарного </w:t>
            </w:r>
            <w:r w:rsidRPr="00A8105D">
              <w:rPr>
                <w:sz w:val="24"/>
                <w:szCs w:val="24"/>
              </w:rPr>
              <w:lastRenderedPageBreak/>
              <w:t>законодательства Российской Федерации и Кировской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D0EC6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2634,1</w:t>
            </w:r>
          </w:p>
        </w:tc>
      </w:tr>
      <w:tr w:rsidR="00E549DB" w:rsidRPr="00A8105D" w:rsidTr="00A30BEA">
        <w:trPr>
          <w:trHeight w:val="70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D0EC6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2634,1</w:t>
            </w:r>
          </w:p>
        </w:tc>
      </w:tr>
      <w:tr w:rsidR="00E549DB" w:rsidRPr="00A8105D" w:rsidTr="00A30BEA">
        <w:trPr>
          <w:trHeight w:val="8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</w:tr>
      <w:tr w:rsidR="002118ED" w:rsidRPr="00A8105D" w:rsidTr="002118ED">
        <w:trPr>
          <w:trHeight w:val="22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 в разрезе мероприятий (объектов, проектов)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2118E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(изменение) размеров санитарно-защитных зон сибиреязвенных скотомогильников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2100,0</w:t>
            </w:r>
          </w:p>
        </w:tc>
      </w:tr>
      <w:tr w:rsidR="002118ED" w:rsidRPr="00A8105D" w:rsidTr="002118ED">
        <w:trPr>
          <w:trHeight w:val="199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2100,0</w:t>
            </w:r>
          </w:p>
        </w:tc>
      </w:tr>
      <w:tr w:rsidR="002118ED" w:rsidRPr="00A8105D" w:rsidTr="00987D22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</w:tr>
      <w:tr w:rsidR="002118ED" w:rsidRPr="00A8105D" w:rsidTr="00987D22">
        <w:trPr>
          <w:trHeight w:val="328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скотомогильников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534,1</w:t>
            </w:r>
          </w:p>
        </w:tc>
      </w:tr>
      <w:tr w:rsidR="002118ED" w:rsidRPr="00A8105D" w:rsidTr="002118ED">
        <w:trPr>
          <w:trHeight w:val="32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492,0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2118E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534,1</w:t>
            </w:r>
          </w:p>
        </w:tc>
      </w:tr>
      <w:tr w:rsidR="002118ED" w:rsidRPr="00A8105D" w:rsidTr="00BD7338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D" w:rsidRPr="00A8105D" w:rsidRDefault="002118ED" w:rsidP="00BD73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42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Отдельное мероприятие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  и содержания животных без владельцев на территории Унинского муниципального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167,7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167,7</w:t>
            </w:r>
          </w:p>
        </w:tc>
      </w:tr>
      <w:tr w:rsidR="00E549DB" w:rsidRPr="00A8105D" w:rsidTr="00A30BEA">
        <w:trPr>
          <w:trHeight w:val="52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167,7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2118ED" w:rsidRDefault="00E861C7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167,7</w:t>
            </w:r>
          </w:p>
        </w:tc>
      </w:tr>
      <w:tr w:rsidR="00E549DB" w:rsidRPr="00A8105D" w:rsidTr="00A30BEA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</w:tr>
    </w:tbl>
    <w:p w:rsidR="00E549DB" w:rsidRPr="00A8105D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E549DB" w:rsidRPr="00AB1BF8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A8105D">
        <w:rPr>
          <w:sz w:val="24"/>
          <w:szCs w:val="24"/>
        </w:rPr>
        <w:t>____________________</w:t>
      </w:r>
    </w:p>
    <w:p w:rsidR="00E549DB" w:rsidRDefault="00E549DB" w:rsidP="00E549DB">
      <w:pPr>
        <w:spacing w:line="240" w:lineRule="auto"/>
        <w:ind w:firstLine="0"/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Pr="002F4506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sectPr w:rsidR="00AF245E" w:rsidRPr="002F4506" w:rsidSect="00AF2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5" w:rsidRDefault="00AC59F5" w:rsidP="00E549DB">
      <w:pPr>
        <w:spacing w:line="240" w:lineRule="auto"/>
      </w:pPr>
      <w:r>
        <w:separator/>
      </w:r>
    </w:p>
  </w:endnote>
  <w:endnote w:type="continuationSeparator" w:id="0">
    <w:p w:rsidR="00AC59F5" w:rsidRDefault="00AC59F5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5" w:rsidRDefault="00AC59F5" w:rsidP="00E549DB">
      <w:pPr>
        <w:spacing w:line="240" w:lineRule="auto"/>
      </w:pPr>
      <w:r>
        <w:separator/>
      </w:r>
    </w:p>
  </w:footnote>
  <w:footnote w:type="continuationSeparator" w:id="0">
    <w:p w:rsidR="00AC59F5" w:rsidRDefault="00AC59F5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0" w:rsidRDefault="001E1552" w:rsidP="00DB2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600" w:rsidRDefault="00AC59F5">
    <w:pPr>
      <w:pStyle w:val="a3"/>
    </w:pPr>
  </w:p>
  <w:p w:rsidR="00DB2600" w:rsidRDefault="00AC59F5"/>
  <w:p w:rsidR="00DB2600" w:rsidRDefault="00AC59F5"/>
  <w:p w:rsidR="00DB2600" w:rsidRDefault="00AC59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862">
      <w:rPr>
        <w:rStyle w:val="a5"/>
        <w:noProof/>
      </w:rPr>
      <w:t>4</w: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E0790"/>
    <w:rsid w:val="00143265"/>
    <w:rsid w:val="00167D81"/>
    <w:rsid w:val="001E1552"/>
    <w:rsid w:val="002118ED"/>
    <w:rsid w:val="00266245"/>
    <w:rsid w:val="002835CB"/>
    <w:rsid w:val="002C6C15"/>
    <w:rsid w:val="002D1753"/>
    <w:rsid w:val="00330642"/>
    <w:rsid w:val="00340153"/>
    <w:rsid w:val="003718E7"/>
    <w:rsid w:val="004F000D"/>
    <w:rsid w:val="00547143"/>
    <w:rsid w:val="00574AD7"/>
    <w:rsid w:val="006232C9"/>
    <w:rsid w:val="007274D3"/>
    <w:rsid w:val="007917F4"/>
    <w:rsid w:val="007E4862"/>
    <w:rsid w:val="007E56A8"/>
    <w:rsid w:val="00817A41"/>
    <w:rsid w:val="00840938"/>
    <w:rsid w:val="00886E73"/>
    <w:rsid w:val="00896A05"/>
    <w:rsid w:val="009D0EC6"/>
    <w:rsid w:val="009D7454"/>
    <w:rsid w:val="009F4583"/>
    <w:rsid w:val="00A154C4"/>
    <w:rsid w:val="00A30BEA"/>
    <w:rsid w:val="00A8105D"/>
    <w:rsid w:val="00AA2D4E"/>
    <w:rsid w:val="00AC59F5"/>
    <w:rsid w:val="00AF245E"/>
    <w:rsid w:val="00B8156A"/>
    <w:rsid w:val="00BE6A2F"/>
    <w:rsid w:val="00C916E0"/>
    <w:rsid w:val="00D0394D"/>
    <w:rsid w:val="00D3029B"/>
    <w:rsid w:val="00DA0088"/>
    <w:rsid w:val="00E109F6"/>
    <w:rsid w:val="00E337D8"/>
    <w:rsid w:val="00E549DB"/>
    <w:rsid w:val="00E60E2C"/>
    <w:rsid w:val="00E861C7"/>
    <w:rsid w:val="00EC5D85"/>
    <w:rsid w:val="00ED23C7"/>
    <w:rsid w:val="00F67B1F"/>
    <w:rsid w:val="00F863D9"/>
    <w:rsid w:val="00FA6CA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</cp:revision>
  <cp:lastPrinted>2023-01-24T08:56:00Z</cp:lastPrinted>
  <dcterms:created xsi:type="dcterms:W3CDTF">2023-02-06T07:36:00Z</dcterms:created>
  <dcterms:modified xsi:type="dcterms:W3CDTF">2023-03-03T10:13:00Z</dcterms:modified>
</cp:coreProperties>
</file>