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2D" w:rsidRPr="000C452D" w:rsidRDefault="000C452D" w:rsidP="000C452D">
      <w:pPr>
        <w:widowControl w:val="0"/>
        <w:tabs>
          <w:tab w:val="left" w:pos="5488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C452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D6275B1" wp14:editId="6549C0B2">
            <wp:simplePos x="0" y="0"/>
            <wp:positionH relativeFrom="column">
              <wp:posOffset>2734310</wp:posOffset>
            </wp:positionH>
            <wp:positionV relativeFrom="paragraph">
              <wp:posOffset>-243840</wp:posOffset>
            </wp:positionV>
            <wp:extent cx="447675" cy="552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452D">
        <w:rPr>
          <w:b/>
        </w:rPr>
        <w:tab/>
      </w:r>
    </w:p>
    <w:p w:rsidR="000C452D" w:rsidRPr="000C452D" w:rsidRDefault="000C452D" w:rsidP="000C452D">
      <w:pPr>
        <w:widowControl w:val="0"/>
        <w:tabs>
          <w:tab w:val="left" w:pos="5488"/>
        </w:tabs>
        <w:autoSpaceDE w:val="0"/>
        <w:autoSpaceDN w:val="0"/>
        <w:adjustRightInd w:val="0"/>
        <w:ind w:firstLine="480"/>
        <w:jc w:val="center"/>
        <w:outlineLvl w:val="0"/>
        <w:rPr>
          <w:b/>
        </w:rPr>
      </w:pPr>
    </w:p>
    <w:p w:rsidR="000C452D" w:rsidRPr="000C452D" w:rsidRDefault="000C452D" w:rsidP="000C452D">
      <w:pPr>
        <w:widowControl w:val="0"/>
        <w:tabs>
          <w:tab w:val="left" w:pos="5488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C452D">
        <w:rPr>
          <w:b/>
        </w:rPr>
        <w:t>АДМИНИСТРАЦИЯ УНИНСКОГО МУНИЦИПАЛЬНОГО ОКРУГА КИРОВСКОЙ ОБЛАСТИ</w:t>
      </w:r>
    </w:p>
    <w:p w:rsidR="000C452D" w:rsidRPr="000C452D" w:rsidRDefault="000C452D" w:rsidP="000C452D">
      <w:pPr>
        <w:widowControl w:val="0"/>
        <w:tabs>
          <w:tab w:val="left" w:pos="5488"/>
        </w:tabs>
        <w:autoSpaceDE w:val="0"/>
        <w:autoSpaceDN w:val="0"/>
        <w:adjustRightInd w:val="0"/>
        <w:ind w:firstLine="480"/>
        <w:jc w:val="center"/>
        <w:rPr>
          <w:b/>
          <w:sz w:val="36"/>
          <w:szCs w:val="36"/>
        </w:rPr>
      </w:pPr>
    </w:p>
    <w:p w:rsidR="000C452D" w:rsidRPr="000C452D" w:rsidRDefault="000C452D" w:rsidP="000C452D">
      <w:pPr>
        <w:widowControl w:val="0"/>
        <w:tabs>
          <w:tab w:val="left" w:pos="3765"/>
          <w:tab w:val="left" w:pos="5488"/>
        </w:tabs>
        <w:autoSpaceDE w:val="0"/>
        <w:autoSpaceDN w:val="0"/>
        <w:adjustRightInd w:val="0"/>
        <w:ind w:firstLine="480"/>
        <w:jc w:val="center"/>
        <w:rPr>
          <w:b/>
          <w:sz w:val="32"/>
          <w:szCs w:val="32"/>
        </w:rPr>
      </w:pPr>
      <w:r w:rsidRPr="000C452D">
        <w:rPr>
          <w:b/>
          <w:sz w:val="32"/>
          <w:szCs w:val="32"/>
        </w:rPr>
        <w:t>ПОСТАНОВЛЕНИЕ</w:t>
      </w:r>
    </w:p>
    <w:p w:rsidR="000C452D" w:rsidRPr="000C452D" w:rsidRDefault="000C452D" w:rsidP="000C452D">
      <w:pPr>
        <w:widowControl w:val="0"/>
        <w:tabs>
          <w:tab w:val="left" w:pos="3765"/>
          <w:tab w:val="left" w:pos="5488"/>
        </w:tabs>
        <w:autoSpaceDE w:val="0"/>
        <w:autoSpaceDN w:val="0"/>
        <w:adjustRightInd w:val="0"/>
        <w:ind w:firstLine="480"/>
        <w:jc w:val="center"/>
        <w:rPr>
          <w:b/>
          <w:sz w:val="36"/>
          <w:szCs w:val="36"/>
        </w:rPr>
      </w:pPr>
    </w:p>
    <w:p w:rsidR="000C452D" w:rsidRPr="000C452D" w:rsidRDefault="006F7FAC" w:rsidP="000C452D">
      <w:pPr>
        <w:widowControl w:val="0"/>
        <w:tabs>
          <w:tab w:val="left" w:pos="0"/>
          <w:tab w:val="left" w:pos="5488"/>
        </w:tabs>
        <w:autoSpaceDE w:val="0"/>
        <w:autoSpaceDN w:val="0"/>
        <w:adjustRightInd w:val="0"/>
        <w:ind w:firstLine="480"/>
        <w:jc w:val="both"/>
      </w:pPr>
      <w:r>
        <w:t>03.10.2022</w:t>
      </w:r>
      <w:r>
        <w:tab/>
      </w:r>
      <w:r w:rsidR="000C452D" w:rsidRPr="000C452D">
        <w:tab/>
      </w:r>
      <w:r w:rsidR="000C452D" w:rsidRPr="000C452D">
        <w:tab/>
        <w:t xml:space="preserve">                        № </w:t>
      </w:r>
      <w:r>
        <w:t>562</w:t>
      </w:r>
    </w:p>
    <w:p w:rsidR="000C452D" w:rsidRPr="000C452D" w:rsidRDefault="000C452D" w:rsidP="000C452D">
      <w:pPr>
        <w:widowControl w:val="0"/>
        <w:tabs>
          <w:tab w:val="left" w:pos="3765"/>
          <w:tab w:val="left" w:pos="5488"/>
        </w:tabs>
        <w:autoSpaceDE w:val="0"/>
        <w:autoSpaceDN w:val="0"/>
        <w:adjustRightInd w:val="0"/>
        <w:ind w:firstLine="480"/>
        <w:jc w:val="center"/>
      </w:pPr>
      <w:proofErr w:type="spellStart"/>
      <w:r w:rsidRPr="000C452D">
        <w:t>пгт</w:t>
      </w:r>
      <w:proofErr w:type="spellEnd"/>
      <w:proofErr w:type="gramStart"/>
      <w:r w:rsidRPr="000C452D">
        <w:t xml:space="preserve"> </w:t>
      </w:r>
      <w:proofErr w:type="spellStart"/>
      <w:r w:rsidRPr="000C452D">
        <w:t>У</w:t>
      </w:r>
      <w:proofErr w:type="gramEnd"/>
      <w:r w:rsidRPr="000C452D">
        <w:t>ни</w:t>
      </w:r>
      <w:proofErr w:type="spellEnd"/>
    </w:p>
    <w:p w:rsidR="007210C5" w:rsidRDefault="007210C5" w:rsidP="007210C5">
      <w:pPr>
        <w:jc w:val="center"/>
        <w:rPr>
          <w:sz w:val="48"/>
          <w:szCs w:val="48"/>
        </w:rPr>
      </w:pPr>
    </w:p>
    <w:p w:rsidR="00AC4DD5" w:rsidRDefault="00A2781E" w:rsidP="00A278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Унинского муниципального округа от 07.09.2022 № 519 «</w:t>
      </w:r>
      <w:r w:rsidR="00682C31" w:rsidRPr="008956AE">
        <w:rPr>
          <w:b/>
          <w:bCs/>
        </w:rPr>
        <w:t xml:space="preserve">Об утверждении перечня муниципальных программ муниципального образования Унинский муниципальный </w:t>
      </w:r>
      <w:r w:rsidR="005D0539">
        <w:rPr>
          <w:b/>
          <w:bCs/>
        </w:rPr>
        <w:t>округ</w:t>
      </w:r>
      <w:r w:rsidR="00682C31" w:rsidRPr="008956AE">
        <w:rPr>
          <w:b/>
          <w:bCs/>
        </w:rPr>
        <w:t xml:space="preserve"> Кировской области</w:t>
      </w:r>
      <w:r>
        <w:rPr>
          <w:b/>
          <w:bCs/>
        </w:rPr>
        <w:t>»</w:t>
      </w:r>
    </w:p>
    <w:p w:rsidR="007210C5" w:rsidRPr="00AC4DD5" w:rsidRDefault="00A2781E" w:rsidP="00A2781E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AC4DD5">
        <w:rPr>
          <w:b/>
          <w:bCs/>
          <w:sz w:val="48"/>
          <w:szCs w:val="48"/>
        </w:rPr>
        <w:t xml:space="preserve"> </w:t>
      </w:r>
    </w:p>
    <w:p w:rsidR="007210C5" w:rsidRPr="005B2035" w:rsidRDefault="00B7714F" w:rsidP="00AC4DD5">
      <w:pPr>
        <w:pStyle w:val="a3"/>
        <w:tabs>
          <w:tab w:val="left" w:pos="7371"/>
        </w:tabs>
        <w:ind w:right="-1" w:firstLine="708"/>
        <w:jc w:val="both"/>
      </w:pPr>
      <w:r w:rsidRPr="005B2035">
        <w:rPr>
          <w:szCs w:val="28"/>
        </w:rPr>
        <w:t xml:space="preserve">В </w:t>
      </w:r>
      <w:r w:rsidR="000760CB">
        <w:rPr>
          <w:szCs w:val="28"/>
        </w:rPr>
        <w:t xml:space="preserve"> связи с допущенной технической ошибкой, в</w:t>
      </w:r>
      <w:r w:rsidR="000760CB" w:rsidRPr="005B2035">
        <w:rPr>
          <w:szCs w:val="28"/>
        </w:rPr>
        <w:t xml:space="preserve"> </w:t>
      </w:r>
      <w:r w:rsidRPr="005B2035">
        <w:rPr>
          <w:szCs w:val="28"/>
        </w:rPr>
        <w:t>соответствии со статьей 179 Бюджетного Кодекса Российской Федерации, во исполнение</w:t>
      </w:r>
      <w:r w:rsidRPr="005B2035">
        <w:t xml:space="preserve"> </w:t>
      </w:r>
      <w:r w:rsidR="007210C5" w:rsidRPr="005B2035">
        <w:rPr>
          <w:szCs w:val="28"/>
        </w:rPr>
        <w:t>постановлени</w:t>
      </w:r>
      <w:r w:rsidRPr="005B2035">
        <w:rPr>
          <w:szCs w:val="28"/>
        </w:rPr>
        <w:t>я</w:t>
      </w:r>
      <w:r w:rsidR="007210C5" w:rsidRPr="005B2035">
        <w:rPr>
          <w:szCs w:val="28"/>
        </w:rPr>
        <w:t xml:space="preserve"> администрации Унинского района от </w:t>
      </w:r>
      <w:r w:rsidR="00A37BBD">
        <w:rPr>
          <w:szCs w:val="28"/>
        </w:rPr>
        <w:t>30.07.2021</w:t>
      </w:r>
      <w:r w:rsidR="007210C5" w:rsidRPr="005B2035">
        <w:rPr>
          <w:szCs w:val="28"/>
        </w:rPr>
        <w:t xml:space="preserve"> № </w:t>
      </w:r>
      <w:r w:rsidR="00A37BBD">
        <w:rPr>
          <w:szCs w:val="28"/>
        </w:rPr>
        <w:t>270</w:t>
      </w:r>
      <w:r w:rsidR="007210C5" w:rsidRPr="005B2035">
        <w:rPr>
          <w:szCs w:val="28"/>
        </w:rPr>
        <w:t xml:space="preserve"> «О разработке, реализации и оценке эффективности реализации муниципальных программ муниципального образования Унинский муниципальный </w:t>
      </w:r>
      <w:r w:rsidR="00530C02">
        <w:rPr>
          <w:szCs w:val="28"/>
        </w:rPr>
        <w:t>округ</w:t>
      </w:r>
      <w:r w:rsidR="007210C5" w:rsidRPr="005B2035">
        <w:rPr>
          <w:szCs w:val="28"/>
        </w:rPr>
        <w:t xml:space="preserve"> Кировской области»</w:t>
      </w:r>
      <w:r w:rsidR="00AC4DD5">
        <w:rPr>
          <w:szCs w:val="28"/>
        </w:rPr>
        <w:t xml:space="preserve"> </w:t>
      </w:r>
      <w:r w:rsidR="007210C5" w:rsidRPr="005B2035">
        <w:t xml:space="preserve">администрация Унинского </w:t>
      </w:r>
      <w:r w:rsidR="00CC33CE">
        <w:t>муниципального округа</w:t>
      </w:r>
      <w:r w:rsidR="007210C5" w:rsidRPr="005B2035">
        <w:t xml:space="preserve"> ПОСТАНОВЛЯЕТ:</w:t>
      </w:r>
    </w:p>
    <w:p w:rsidR="007210C5" w:rsidRDefault="00AC4DD5" w:rsidP="00AC4DD5">
      <w:pPr>
        <w:widowControl w:val="0"/>
        <w:autoSpaceDE w:val="0"/>
        <w:autoSpaceDN w:val="0"/>
        <w:adjustRightInd w:val="0"/>
        <w:jc w:val="both"/>
      </w:pPr>
      <w:r>
        <w:tab/>
      </w:r>
      <w:r w:rsidR="003A5D37">
        <w:t xml:space="preserve">1. </w:t>
      </w:r>
      <w:r>
        <w:t xml:space="preserve">Внести </w:t>
      </w:r>
      <w:r w:rsidR="00B761AF">
        <w:t xml:space="preserve">изменение </w:t>
      </w:r>
      <w:r>
        <w:t xml:space="preserve">в </w:t>
      </w:r>
      <w:r w:rsidRPr="00AC4DD5">
        <w:t xml:space="preserve">постановление </w:t>
      </w:r>
      <w:r w:rsidRPr="00AC4DD5">
        <w:rPr>
          <w:bCs/>
        </w:rPr>
        <w:t>администрации Унинского муниципального округа от 07.09.2022 № 519 «Об утверждении перечня муниципальных программ муниципального образования Унинский муниципальный округ Кировской области»</w:t>
      </w:r>
      <w:r w:rsidR="00B761AF">
        <w:rPr>
          <w:bCs/>
        </w:rPr>
        <w:t xml:space="preserve"> (далее – Постановление): </w:t>
      </w:r>
      <w:r w:rsidRPr="00AC4DD5">
        <w:rPr>
          <w:bCs/>
        </w:rPr>
        <w:t xml:space="preserve"> </w:t>
      </w:r>
      <w:r w:rsidR="00B761AF">
        <w:rPr>
          <w:bCs/>
        </w:rPr>
        <w:t>п</w:t>
      </w:r>
      <w:r w:rsidR="000760CB">
        <w:t xml:space="preserve">риложение к </w:t>
      </w:r>
      <w:r w:rsidR="00B761AF">
        <w:t>П</w:t>
      </w:r>
      <w:r w:rsidR="000760CB">
        <w:t>остановлению</w:t>
      </w:r>
      <w:r>
        <w:t xml:space="preserve"> </w:t>
      </w:r>
      <w:r w:rsidR="00B761AF">
        <w:t xml:space="preserve">изложить </w:t>
      </w:r>
      <w:r>
        <w:t>в новой редакции</w:t>
      </w:r>
      <w:r w:rsidR="00B761AF">
        <w:t xml:space="preserve"> согласно приложению</w:t>
      </w:r>
      <w:r w:rsidR="00BD1F33" w:rsidRPr="005B2035">
        <w:t>.</w:t>
      </w:r>
    </w:p>
    <w:p w:rsidR="00720256" w:rsidRPr="00720256" w:rsidRDefault="00025BBB" w:rsidP="00CC33CE">
      <w:pPr>
        <w:widowControl w:val="0"/>
        <w:tabs>
          <w:tab w:val="left" w:pos="5488"/>
        </w:tabs>
        <w:autoSpaceDE w:val="0"/>
        <w:autoSpaceDN w:val="0"/>
        <w:adjustRightInd w:val="0"/>
        <w:ind w:firstLine="709"/>
        <w:jc w:val="both"/>
      </w:pPr>
      <w:r>
        <w:t>2</w:t>
      </w:r>
      <w:r w:rsidR="00720256" w:rsidRPr="00720256">
        <w:t>. 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720256" w:rsidRPr="00720256" w:rsidRDefault="00025BBB" w:rsidP="00CC33CE">
      <w:pPr>
        <w:tabs>
          <w:tab w:val="left" w:pos="5488"/>
        </w:tabs>
        <w:ind w:firstLine="709"/>
        <w:jc w:val="both"/>
      </w:pPr>
      <w:r>
        <w:t>3</w:t>
      </w:r>
      <w:r w:rsidR="00720256" w:rsidRPr="00720256">
        <w:t>. Настоящее постановление вступает в силу с моме</w:t>
      </w:r>
      <w:r w:rsidR="00720256">
        <w:t>нта опубликования</w:t>
      </w:r>
      <w:r w:rsidR="00720256" w:rsidRPr="00720256">
        <w:t>.</w:t>
      </w:r>
    </w:p>
    <w:p w:rsidR="007210C5" w:rsidRDefault="007210C5" w:rsidP="007210C5">
      <w:pPr>
        <w:jc w:val="both"/>
        <w:rPr>
          <w:sz w:val="72"/>
          <w:szCs w:val="72"/>
        </w:rPr>
      </w:pPr>
    </w:p>
    <w:p w:rsidR="00720256" w:rsidRPr="00720256" w:rsidRDefault="000760CB" w:rsidP="00720256">
      <w:pPr>
        <w:widowControl w:val="0"/>
        <w:tabs>
          <w:tab w:val="left" w:pos="5488"/>
        </w:tabs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г</w:t>
      </w:r>
      <w:r w:rsidR="00720256" w:rsidRPr="00720256">
        <w:t>лав</w:t>
      </w:r>
      <w:r>
        <w:t>ы</w:t>
      </w:r>
      <w:r w:rsidR="00720256" w:rsidRPr="00720256">
        <w:t xml:space="preserve"> Унинского </w:t>
      </w:r>
    </w:p>
    <w:p w:rsidR="00720256" w:rsidRPr="00720256" w:rsidRDefault="00720256" w:rsidP="00720256">
      <w:pPr>
        <w:widowControl w:val="0"/>
        <w:tabs>
          <w:tab w:val="left" w:pos="5488"/>
        </w:tabs>
        <w:autoSpaceDE w:val="0"/>
        <w:autoSpaceDN w:val="0"/>
        <w:adjustRightInd w:val="0"/>
        <w:jc w:val="both"/>
      </w:pPr>
      <w:r w:rsidRPr="00720256">
        <w:t xml:space="preserve">муниципального округа </w:t>
      </w:r>
      <w:r w:rsidRPr="00720256">
        <w:tab/>
        <w:t xml:space="preserve">                         </w:t>
      </w:r>
      <w:r w:rsidR="000760CB">
        <w:t>Н.Е. Колотова</w:t>
      </w:r>
    </w:p>
    <w:p w:rsidR="00025BBB" w:rsidRDefault="00720256" w:rsidP="00720256">
      <w:pPr>
        <w:widowControl w:val="0"/>
        <w:jc w:val="both"/>
        <w:rPr>
          <w:snapToGrid w:val="0"/>
          <w:color w:val="FFFFFF"/>
          <w:sz w:val="48"/>
          <w:szCs w:val="48"/>
        </w:rPr>
      </w:pPr>
      <w:r w:rsidRPr="00025BBB">
        <w:rPr>
          <w:snapToGrid w:val="0"/>
          <w:color w:val="FFFFFF"/>
          <w:sz w:val="48"/>
          <w:szCs w:val="48"/>
        </w:rPr>
        <w:t>ДТО</w:t>
      </w:r>
    </w:p>
    <w:p w:rsidR="00025BBB" w:rsidRDefault="00025BBB" w:rsidP="00720256">
      <w:pPr>
        <w:widowControl w:val="0"/>
        <w:jc w:val="both"/>
        <w:rPr>
          <w:snapToGrid w:val="0"/>
          <w:color w:val="FFFFFF"/>
          <w:sz w:val="48"/>
          <w:szCs w:val="48"/>
        </w:rPr>
      </w:pPr>
    </w:p>
    <w:p w:rsidR="006F7FAC" w:rsidRDefault="006F7FAC" w:rsidP="00720256">
      <w:pPr>
        <w:ind w:left="5103"/>
        <w:contextualSpacing/>
        <w:rPr>
          <w:bCs/>
          <w:kern w:val="1"/>
        </w:rPr>
      </w:pPr>
    </w:p>
    <w:p w:rsidR="006F7FAC" w:rsidRDefault="006F7FAC" w:rsidP="00720256">
      <w:pPr>
        <w:ind w:left="5103"/>
        <w:contextualSpacing/>
        <w:rPr>
          <w:bCs/>
          <w:kern w:val="1"/>
        </w:rPr>
      </w:pP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  <w:r w:rsidRPr="00720256">
        <w:rPr>
          <w:bCs/>
          <w:kern w:val="1"/>
        </w:rPr>
        <w:lastRenderedPageBreak/>
        <w:t>Приложение</w:t>
      </w: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  <w:r w:rsidRPr="00720256">
        <w:rPr>
          <w:bCs/>
          <w:kern w:val="1"/>
        </w:rPr>
        <w:t>УТВЕРЖДЕН</w:t>
      </w: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  <w:r>
        <w:rPr>
          <w:bCs/>
          <w:kern w:val="1"/>
        </w:rPr>
        <w:t xml:space="preserve">постановлением </w:t>
      </w:r>
      <w:r w:rsidRPr="00720256">
        <w:rPr>
          <w:bCs/>
          <w:kern w:val="1"/>
        </w:rPr>
        <w:t xml:space="preserve"> администрации</w:t>
      </w: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  <w:r w:rsidRPr="00720256">
        <w:rPr>
          <w:bCs/>
          <w:kern w:val="1"/>
        </w:rPr>
        <w:t>Унинского муниципального округа</w:t>
      </w:r>
    </w:p>
    <w:p w:rsidR="00720256" w:rsidRDefault="00720256" w:rsidP="00720256">
      <w:pPr>
        <w:ind w:left="5103"/>
        <w:contextualSpacing/>
        <w:rPr>
          <w:bCs/>
          <w:kern w:val="1"/>
        </w:rPr>
      </w:pPr>
      <w:r w:rsidRPr="00720256">
        <w:rPr>
          <w:bCs/>
          <w:kern w:val="1"/>
        </w:rPr>
        <w:t xml:space="preserve">от </w:t>
      </w:r>
      <w:r w:rsidR="00AC4DD5">
        <w:rPr>
          <w:bCs/>
          <w:kern w:val="1"/>
        </w:rPr>
        <w:t>07.09.2022</w:t>
      </w:r>
      <w:r w:rsidRPr="00720256">
        <w:rPr>
          <w:bCs/>
          <w:kern w:val="1"/>
        </w:rPr>
        <w:t xml:space="preserve">  №  </w:t>
      </w:r>
      <w:r w:rsidR="00AC4DD5">
        <w:rPr>
          <w:bCs/>
          <w:kern w:val="1"/>
        </w:rPr>
        <w:t>519</w:t>
      </w:r>
    </w:p>
    <w:p w:rsidR="00AC4DD5" w:rsidRDefault="00AC4DD5" w:rsidP="00720256">
      <w:pPr>
        <w:ind w:left="5103"/>
        <w:contextualSpacing/>
        <w:rPr>
          <w:bCs/>
          <w:kern w:val="1"/>
        </w:rPr>
      </w:pPr>
      <w:proofErr w:type="gramStart"/>
      <w:r>
        <w:rPr>
          <w:bCs/>
          <w:kern w:val="1"/>
        </w:rPr>
        <w:t xml:space="preserve">(в редакции постановления администрации Унинского муниципального округа </w:t>
      </w:r>
      <w:proofErr w:type="gramEnd"/>
    </w:p>
    <w:p w:rsidR="00AC4DD5" w:rsidRDefault="00AC4DD5" w:rsidP="00720256">
      <w:pPr>
        <w:ind w:left="5103"/>
        <w:contextualSpacing/>
        <w:rPr>
          <w:bCs/>
          <w:kern w:val="1"/>
        </w:rPr>
      </w:pPr>
      <w:r>
        <w:rPr>
          <w:bCs/>
          <w:kern w:val="1"/>
        </w:rPr>
        <w:t xml:space="preserve">от  </w:t>
      </w:r>
      <w:r w:rsidR="006F7FAC">
        <w:rPr>
          <w:bCs/>
          <w:kern w:val="1"/>
        </w:rPr>
        <w:t>03.10.2022</w:t>
      </w:r>
      <w:r>
        <w:rPr>
          <w:bCs/>
          <w:kern w:val="1"/>
        </w:rPr>
        <w:t xml:space="preserve">  №</w:t>
      </w:r>
      <w:r w:rsidR="006F7FAC">
        <w:rPr>
          <w:bCs/>
          <w:kern w:val="1"/>
        </w:rPr>
        <w:t xml:space="preserve"> 562</w:t>
      </w:r>
      <w:bookmarkStart w:id="0" w:name="_GoBack"/>
      <w:bookmarkEnd w:id="0"/>
      <w:r>
        <w:rPr>
          <w:bCs/>
          <w:kern w:val="1"/>
        </w:rPr>
        <w:t>)</w:t>
      </w:r>
    </w:p>
    <w:p w:rsidR="00AC4DD5" w:rsidRDefault="00AC4DD5" w:rsidP="00720256">
      <w:pPr>
        <w:ind w:left="5103"/>
        <w:contextualSpacing/>
        <w:rPr>
          <w:bCs/>
          <w:kern w:val="1"/>
        </w:rPr>
      </w:pPr>
    </w:p>
    <w:p w:rsidR="00AC4DD5" w:rsidRPr="00720256" w:rsidRDefault="00AC4DD5" w:rsidP="00720256">
      <w:pPr>
        <w:ind w:left="5103"/>
        <w:contextualSpacing/>
        <w:rPr>
          <w:bCs/>
          <w:kern w:val="1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693"/>
        <w:gridCol w:w="3970"/>
      </w:tblGrid>
      <w:tr w:rsidR="00AC4DD5" w:rsidRPr="00AC4DD5" w:rsidTr="0047200A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</w:p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№</w:t>
            </w:r>
          </w:p>
          <w:p w:rsidR="00AC4DD5" w:rsidRPr="00AC4DD5" w:rsidRDefault="00AC4DD5" w:rsidP="00AC4D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C4DD5">
              <w:rPr>
                <w:bCs/>
                <w:sz w:val="24"/>
                <w:szCs w:val="24"/>
              </w:rPr>
              <w:t>п</w:t>
            </w:r>
            <w:proofErr w:type="gramEnd"/>
            <w:r w:rsidRPr="00AC4DD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Наименование </w:t>
            </w:r>
          </w:p>
          <w:p w:rsidR="00AC4DD5" w:rsidRPr="00AC4DD5" w:rsidRDefault="00AC4DD5" w:rsidP="00AC4DD5">
            <w:pPr>
              <w:jc w:val="center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муниципальной</w:t>
            </w:r>
          </w:p>
          <w:p w:rsidR="00AC4DD5" w:rsidRPr="00AC4DD5" w:rsidRDefault="00AC4DD5" w:rsidP="00AC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Управление образования администрации Унинского муниципального округа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shd w:val="clear" w:color="auto" w:fill="FFFFFF"/>
              <w:tabs>
                <w:tab w:val="left" w:pos="408"/>
              </w:tabs>
              <w:ind w:hanging="5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организация функционирования управления образованием;</w:t>
            </w:r>
          </w:p>
          <w:p w:rsidR="00AC4DD5" w:rsidRPr="00AC4DD5" w:rsidRDefault="00AC4DD5" w:rsidP="00AC4DD5">
            <w:pPr>
              <w:shd w:val="clear" w:color="auto" w:fill="FFFFFF"/>
              <w:tabs>
                <w:tab w:val="left" w:pos="494"/>
              </w:tabs>
              <w:ind w:left="-5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развитие системы дошкольного, общего  и дополнительного образования детей;</w:t>
            </w:r>
          </w:p>
          <w:p w:rsidR="00AC4DD5" w:rsidRPr="00AC4DD5" w:rsidRDefault="00AC4DD5" w:rsidP="00AC4D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AC4DD5" w:rsidRPr="00AC4DD5" w:rsidRDefault="00AC4DD5" w:rsidP="00AC4DD5">
            <w:pPr>
              <w:rPr>
                <w:color w:val="000000"/>
                <w:sz w:val="24"/>
                <w:szCs w:val="24"/>
              </w:rPr>
            </w:pPr>
            <w:r w:rsidRPr="00AC4DD5">
              <w:rPr>
                <w:color w:val="000000"/>
                <w:sz w:val="24"/>
                <w:szCs w:val="24"/>
              </w:rPr>
              <w:t>- развитие кадрового потенциала системы  образования муниципального округа;</w:t>
            </w:r>
          </w:p>
          <w:p w:rsidR="00AC4DD5" w:rsidRPr="00AC4DD5" w:rsidRDefault="00AC4DD5" w:rsidP="00AC4DD5">
            <w:pPr>
              <w:rPr>
                <w:color w:val="000000"/>
                <w:sz w:val="24"/>
                <w:szCs w:val="24"/>
              </w:rPr>
            </w:pPr>
            <w:r w:rsidRPr="00AC4DD5">
              <w:rPr>
                <w:color w:val="000000"/>
                <w:sz w:val="24"/>
                <w:szCs w:val="24"/>
              </w:rPr>
              <w:t>- организация централизованного ведения бухгалтерского учета;</w:t>
            </w:r>
          </w:p>
          <w:p w:rsidR="00AC4DD5" w:rsidRPr="00AC4DD5" w:rsidRDefault="00AC4DD5" w:rsidP="00AC4DD5">
            <w:pPr>
              <w:rPr>
                <w:color w:val="000000"/>
                <w:sz w:val="24"/>
                <w:szCs w:val="24"/>
              </w:rPr>
            </w:pPr>
            <w:r w:rsidRPr="00AC4DD5">
              <w:rPr>
                <w:color w:val="000000"/>
                <w:sz w:val="24"/>
                <w:szCs w:val="24"/>
              </w:rPr>
              <w:t>- обеспечение государственных гарантий содержания и социальных прав детей-сирот, лиц из числа детей-сирот и детей, оставшихся без попечения родителей.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Благоустройство территории населенных пунктов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поддержание санитарного состояния населенных пунктов Унинского муниципального округа Кировской области;</w:t>
            </w:r>
          </w:p>
          <w:p w:rsidR="00AC4DD5" w:rsidRPr="00AC4DD5" w:rsidRDefault="00AC4DD5" w:rsidP="00025BBB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благоустройство территорий общего пользования населенных пунктов Унинского муниципального округа.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Содействие занятости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обеспечение занятости населения;</w:t>
            </w:r>
          </w:p>
          <w:p w:rsidR="00AC4DD5" w:rsidRPr="00AC4DD5" w:rsidRDefault="00025BBB" w:rsidP="00AC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4DD5" w:rsidRPr="00AC4DD5">
              <w:rPr>
                <w:sz w:val="24"/>
                <w:szCs w:val="24"/>
              </w:rPr>
              <w:t>содействие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Обеспечение </w:t>
            </w:r>
            <w:r w:rsidRPr="00AC4DD5">
              <w:rPr>
                <w:sz w:val="24"/>
                <w:szCs w:val="24"/>
              </w:rPr>
              <w:lastRenderedPageBreak/>
              <w:t xml:space="preserve">безопасности и жизнедеятельности населения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AC4DD5">
              <w:rPr>
                <w:sz w:val="24"/>
                <w:szCs w:val="24"/>
              </w:rPr>
              <w:lastRenderedPageBreak/>
              <w:t>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lastRenderedPageBreak/>
              <w:t xml:space="preserve">- обеспечение общественного </w:t>
            </w:r>
            <w:r w:rsidRPr="00AC4DD5">
              <w:rPr>
                <w:sz w:val="24"/>
                <w:szCs w:val="24"/>
              </w:rPr>
              <w:lastRenderedPageBreak/>
              <w:t>порядка и профилактика правонарушений;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предупреждение безнадзорности, беспризорности и правонарушений несовершеннолетних;</w:t>
            </w:r>
          </w:p>
          <w:p w:rsidR="00AC4DD5" w:rsidRPr="00AC4DD5" w:rsidRDefault="00025BBB" w:rsidP="00AC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4DD5" w:rsidRPr="00AC4DD5">
              <w:rPr>
                <w:sz w:val="24"/>
                <w:szCs w:val="24"/>
              </w:rPr>
              <w:t>повышение эффективности деятельности субъектов профилактики в сфере незаконного оборота наркотиков;</w:t>
            </w:r>
          </w:p>
          <w:p w:rsidR="00AC4DD5" w:rsidRPr="00AC4DD5" w:rsidRDefault="001516A0" w:rsidP="00AC4DD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AC4DD5" w:rsidRPr="00AC4DD5">
              <w:rPr>
                <w:sz w:val="24"/>
                <w:szCs w:val="24"/>
              </w:rPr>
              <w:t>профилактика коррупции в деятельности органов местного самоуправления, в экономической и социальной сферах;</w:t>
            </w:r>
            <w:proofErr w:type="gramEnd"/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обеспечение пожарной безопасности;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развитие систем оповещения и информирования населения об угрозе возникновения или факте возникновения ЧС;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повышение оперативности реагирования на угрозу или возникновение чрезвычайных ситуаций (ЧС);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развитие и содержание единой дежурно-диспетчерской службы Унинского  муниципального округа.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Развитие строительства и архитектуры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proofErr w:type="gramStart"/>
            <w:r w:rsidRPr="00AC4DD5">
              <w:rPr>
                <w:sz w:val="24"/>
                <w:szCs w:val="24"/>
              </w:rPr>
              <w:t>- обеспечение градостроительной документацией в соответствии с Градостроительным кодексом Российской Федерации муниципального образования Унинский муниципальный округ Кировской области и внесение в них изменений: графическое описание местоположения границ населенных пунктов, перечень координат характерных точек этих границ в системе координат; графическое описание местоположения границ территориальных зон, перечень координат характерных точек этих границ в системе координат;</w:t>
            </w:r>
            <w:proofErr w:type="gramEnd"/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 - стимулирование развития жилищного строительства, в том числе малоэтажного; вовлечение в оборот новых земельных участков в </w:t>
            </w:r>
            <w:r w:rsidRPr="00AC4DD5">
              <w:rPr>
                <w:sz w:val="24"/>
                <w:szCs w:val="24"/>
              </w:rPr>
              <w:lastRenderedPageBreak/>
              <w:t xml:space="preserve">целях строительства жилья </w:t>
            </w:r>
            <w:proofErr w:type="spellStart"/>
            <w:r w:rsidRPr="00AC4DD5">
              <w:rPr>
                <w:sz w:val="24"/>
                <w:szCs w:val="24"/>
              </w:rPr>
              <w:t>экономкласса</w:t>
            </w:r>
            <w:proofErr w:type="spellEnd"/>
            <w:r w:rsidRPr="00AC4DD5">
              <w:rPr>
                <w:sz w:val="24"/>
                <w:szCs w:val="24"/>
              </w:rPr>
              <w:t>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Развитие коммунальной и инженерной инфраструктуры и повышение энергетической эффективности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обеспечение модернизации объектов коммунальной инфраструктуры;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обеспечение собственников помещений многоквартирных домов коммунальными услугами нормативного качества;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обеспечение доступной стоимости коммунальных услуг при надежной и эффективной работе коммунальной инфраструктуры;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обеспечение населения качественной питьевой водой из систем централизованного водоснабжения,</w:t>
            </w:r>
            <w:r w:rsidRPr="00AC4DD5">
              <w:rPr>
                <w:rFonts w:eastAsiaTheme="minorHAnsi"/>
                <w:sz w:val="24"/>
                <w:szCs w:val="24"/>
                <w:lang w:eastAsia="en-US"/>
              </w:rPr>
              <w:t xml:space="preserve"> содержание артезианских скважин, находящихся в муниципальной собственности;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обеспечение эффективной работы систем уличного освещения в населенных пунктах муниципального округа.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Развитие транспортной инфраструктуры</w:t>
            </w:r>
          </w:p>
          <w:p w:rsidR="00AC4DD5" w:rsidRPr="00AC4DD5" w:rsidRDefault="00AC4DD5" w:rsidP="00AC4DD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  <w:highlight w:val="yellow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  <w:r w:rsidRPr="00AC4DD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 xml:space="preserve">- организация содержания и </w:t>
            </w:r>
            <w:proofErr w:type="gramStart"/>
            <w:r w:rsidRPr="00AC4DD5">
              <w:rPr>
                <w:rFonts w:eastAsiaTheme="minorHAnsi"/>
                <w:sz w:val="24"/>
                <w:szCs w:val="24"/>
                <w:lang w:eastAsia="en-US"/>
              </w:rPr>
              <w:t>ремонта</w:t>
            </w:r>
            <w:proofErr w:type="gramEnd"/>
            <w:r w:rsidRPr="00AC4DD5">
              <w:rPr>
                <w:rFonts w:eastAsiaTheme="minorHAnsi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 вне границ населенных пунктов муниципального округа;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организация содержания и ремонта улично-дорожной сети муниципального округа;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обеспечение безопасности дорожного движения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обеспечение потребности населения в перевозках на социально значимых маршрутах Унинского муниципального округа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  <w:highlight w:val="yellow"/>
              </w:rPr>
            </w:pPr>
            <w:r w:rsidRPr="00AC4DD5">
              <w:rPr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обеспечение экологической безопасности и охраны окружающей среды;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обустройство и содержание скотомогильников в соответствии с требованиями ветеринарного законодательства Российской Федерации;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- организация проведения мероприятий по предупреждению </w:t>
            </w:r>
            <w:r w:rsidRPr="00AC4DD5">
              <w:rPr>
                <w:sz w:val="24"/>
                <w:szCs w:val="24"/>
              </w:rPr>
              <w:lastRenderedPageBreak/>
              <w:t>возникновения и ликвидации вспышек заразных и массовых незаразных заболеваний животных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Поддержка и развитие малого и среднего предпринимательства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развитие и поддержка малого и среднего предпринимательства.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Развитие агропромышленного комплекса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повышение эффективности и конкурентоспособности производства сельскохозяйственной продукции и продуктов ее переработки;</w:t>
            </w:r>
          </w:p>
          <w:p w:rsidR="00AC4DD5" w:rsidRPr="00AC4DD5" w:rsidRDefault="00AC4DD5" w:rsidP="00AC4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создание условий для развития субъектов малых форм хозяйствования в сельской местности;</w:t>
            </w:r>
          </w:p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создание комфортных условий жизнедеятельности в населенных пунктах, расположенных на сельских территориях Унинского муниципального округа.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совершенствование системы учета муниципального имущества муниципального округа.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обеспечение качественного роста неналоговых доходов бюджета муниципального округа за счет эффективного использования муниципального имущества.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ind w:right="-108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  <w:highlight w:val="yellow"/>
              </w:rPr>
            </w:pPr>
            <w:r w:rsidRPr="00AC4DD5">
              <w:rPr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повышение доступности и качества предоставления муниципальных услуг;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реализация межведомственного взаимодействия;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приведение сайта Унинского  муниципального округа в соответствие с требованиями законодательства;</w:t>
            </w:r>
          </w:p>
          <w:p w:rsid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взаимодействия.</w:t>
            </w:r>
          </w:p>
          <w:p w:rsidR="00025BBB" w:rsidRPr="00AC4DD5" w:rsidRDefault="00025BBB" w:rsidP="00AC4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Развитие  муниципального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</w:t>
            </w:r>
            <w:r w:rsidR="00025BBB">
              <w:rPr>
                <w:sz w:val="24"/>
                <w:szCs w:val="24"/>
              </w:rPr>
              <w:t xml:space="preserve"> </w:t>
            </w:r>
            <w:r w:rsidRPr="00AC4DD5">
              <w:rPr>
                <w:sz w:val="24"/>
                <w:szCs w:val="24"/>
              </w:rPr>
              <w:t xml:space="preserve">формирование </w:t>
            </w:r>
            <w:r w:rsidR="00025BBB">
              <w:rPr>
                <w:sz w:val="24"/>
                <w:szCs w:val="24"/>
              </w:rPr>
              <w:t xml:space="preserve"> в</w:t>
            </w:r>
            <w:r w:rsidRPr="00AC4DD5">
              <w:rPr>
                <w:sz w:val="24"/>
                <w:szCs w:val="24"/>
              </w:rPr>
              <w:t xml:space="preserve">ысококачественного кадрового состава муниципальной службы Унинского муниципального округа; 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обеспечение функционирования администрации Унинского муниципального округа;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повышение квалификации и прохождение профессиональной переподготовки лиц, замещающих муниципальные должности, и муниципальных служащих, работников технического обеспечения;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укрепление материально-технической базы;</w:t>
            </w:r>
          </w:p>
          <w:p w:rsidR="00AC4DD5" w:rsidRPr="00AC4DD5" w:rsidRDefault="00AC4DD5" w:rsidP="00AC4D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- создание и деятельность административных комиссий муниципальных образований муниципального округа по рассмотрению дел об административных правонарушениях; </w:t>
            </w:r>
          </w:p>
          <w:p w:rsidR="00AC4DD5" w:rsidRPr="00AC4DD5" w:rsidRDefault="00AC4DD5" w:rsidP="00AC4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- совершенствование деятельности по предупреждению детской безнадзорности и противоправного поведения несовершеннолетних; </w:t>
            </w:r>
          </w:p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материально-техническое обеспечение подготовки и проведения муниципальных выборов и местных референдумов;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DD5">
              <w:rPr>
                <w:rFonts w:eastAsiaTheme="minorHAnsi"/>
                <w:sz w:val="24"/>
                <w:szCs w:val="24"/>
                <w:lang w:eastAsia="en-US"/>
              </w:rPr>
              <w:t>- обеспечение предоставления гарантированных государством мер социальной поддержки отдельным категориям граждан, доплат к пенсиям и дополнительного пенсионного обеспечения отдельных категорий граждан.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C4DD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  <w:highlight w:val="yellow"/>
              </w:rPr>
            </w:pPr>
            <w:r w:rsidRPr="00AC4DD5">
              <w:rPr>
                <w:sz w:val="24"/>
                <w:szCs w:val="24"/>
              </w:rPr>
              <w:t xml:space="preserve">Управление муниципальными финансами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  <w:highlight w:val="yellow"/>
              </w:rPr>
            </w:pPr>
            <w:r w:rsidRPr="00AC4DD5">
              <w:rPr>
                <w:sz w:val="24"/>
                <w:szCs w:val="24"/>
              </w:rPr>
              <w:t>Финансовое управление администрации Унинского муниципального округа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autoSpaceDE w:val="0"/>
              <w:autoSpaceDN w:val="0"/>
              <w:adjustRightInd w:val="0"/>
              <w:ind w:left="-49"/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организация и осуществление бюджетного процесса;</w:t>
            </w:r>
          </w:p>
          <w:p w:rsidR="00AC4DD5" w:rsidRPr="00AC4DD5" w:rsidRDefault="00AC4DD5" w:rsidP="00AC4DD5">
            <w:pPr>
              <w:autoSpaceDE w:val="0"/>
              <w:autoSpaceDN w:val="0"/>
              <w:adjustRightInd w:val="0"/>
              <w:ind w:left="-49"/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осуществление бюджетного планирования, мониторинга финансового положения и качества управления финансами Унинского муниципального округа.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Развитие культуры, спорта и молодежной политики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Управление культуры администрации Унинского </w:t>
            </w:r>
            <w:r w:rsidRPr="00AC4DD5">
              <w:rPr>
                <w:sz w:val="24"/>
                <w:szCs w:val="24"/>
              </w:rPr>
              <w:lastRenderedPageBreak/>
              <w:t>муниципального округа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lastRenderedPageBreak/>
              <w:t>- повышение качества услуг, оказываемых учреждениями культуры;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lastRenderedPageBreak/>
              <w:t>- эстетическое, художественное воспитание и образование населения;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организация досуговой деятельности;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сохранение и развитие исторических и культурных традиций Унинского муниципального округа; - популяризация здорового образа жизни, вовлечение населения в спортивно-массовую работу;</w:t>
            </w:r>
          </w:p>
          <w:p w:rsidR="00AC4DD5" w:rsidRPr="00AC4DD5" w:rsidRDefault="00AC4DD5" w:rsidP="00AC4DD5">
            <w:pPr>
              <w:jc w:val="both"/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- поддержка молодежного самоуправления, вовлечение молодежи в организацию полезного досуга и активного отдыха.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Профилактика терроризма и противодействие экстремизму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DD5">
              <w:rPr>
                <w:rFonts w:eastAsia="Calibri"/>
                <w:sz w:val="24"/>
                <w:szCs w:val="24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AC4DD5">
              <w:rPr>
                <w:rFonts w:eastAsia="Calibri"/>
                <w:sz w:val="24"/>
                <w:szCs w:val="24"/>
              </w:rPr>
              <w:t>антиэкстремистской</w:t>
            </w:r>
            <w:proofErr w:type="spellEnd"/>
            <w:r w:rsidRPr="00AC4DD5">
              <w:rPr>
                <w:rFonts w:eastAsia="Calibri"/>
                <w:sz w:val="24"/>
                <w:szCs w:val="24"/>
              </w:rPr>
              <w:t xml:space="preserve"> направленности, предупреждение террористических и экстремистских проявлений на территории Унинского муниципального округа,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Использование и охрана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Администрация Унинского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C4DD5">
              <w:rPr>
                <w:rFonts w:eastAsia="Calibri"/>
                <w:sz w:val="24"/>
                <w:szCs w:val="24"/>
              </w:rPr>
              <w:t>- вовлечение в оборот новых земельных участков;</w:t>
            </w:r>
          </w:p>
          <w:p w:rsidR="00AC4DD5" w:rsidRPr="00AC4DD5" w:rsidRDefault="00AC4DD5" w:rsidP="00AC4DD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C4DD5">
              <w:rPr>
                <w:rFonts w:eastAsia="Calibri"/>
                <w:sz w:val="24"/>
                <w:szCs w:val="24"/>
              </w:rPr>
              <w:t>- проведение контроля по использованию земельных участков, находящихся на территории муниципального образования Унинский  муниципальный округ</w:t>
            </w:r>
          </w:p>
        </w:tc>
      </w:tr>
      <w:tr w:rsidR="00AC4DD5" w:rsidRPr="00AC4DD5" w:rsidTr="0047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jc w:val="center"/>
              <w:rPr>
                <w:bCs/>
                <w:sz w:val="24"/>
                <w:szCs w:val="24"/>
              </w:rPr>
            </w:pPr>
            <w:r w:rsidRPr="00AC4DD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rPr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>Управление культуры администрации Унинского муниципального округа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5" w:rsidRPr="00AC4DD5" w:rsidRDefault="00AC4DD5" w:rsidP="00AC4DD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C4DD5">
              <w:rPr>
                <w:sz w:val="24"/>
                <w:szCs w:val="24"/>
              </w:rPr>
              <w:t xml:space="preserve">- предоставление государственной поддержки молодым семьям, проживающих на территории Унинского муниципального округа Кировской области, признанных в установленном </w:t>
            </w:r>
            <w:proofErr w:type="gramStart"/>
            <w:r w:rsidRPr="00AC4DD5">
              <w:rPr>
                <w:sz w:val="24"/>
                <w:szCs w:val="24"/>
              </w:rPr>
              <w:t>порядке</w:t>
            </w:r>
            <w:proofErr w:type="gramEnd"/>
            <w:r w:rsidRPr="00AC4DD5">
              <w:rPr>
                <w:sz w:val="24"/>
                <w:szCs w:val="24"/>
              </w:rPr>
              <w:t xml:space="preserve"> нуждающимися в улучшении жилищных условий.</w:t>
            </w:r>
          </w:p>
        </w:tc>
      </w:tr>
    </w:tbl>
    <w:p w:rsidR="00BD1F33" w:rsidRDefault="00BD1F33" w:rsidP="00D941E0">
      <w:pPr>
        <w:widowControl w:val="0"/>
        <w:autoSpaceDE w:val="0"/>
        <w:autoSpaceDN w:val="0"/>
        <w:adjustRightInd w:val="0"/>
      </w:pPr>
    </w:p>
    <w:p w:rsidR="00D941E0" w:rsidRPr="00D941E0" w:rsidRDefault="00D941E0" w:rsidP="00D941E0">
      <w:pPr>
        <w:widowControl w:val="0"/>
        <w:autoSpaceDE w:val="0"/>
        <w:autoSpaceDN w:val="0"/>
        <w:adjustRightInd w:val="0"/>
        <w:jc w:val="center"/>
      </w:pPr>
      <w:r>
        <w:t>__________</w:t>
      </w:r>
    </w:p>
    <w:sectPr w:rsidR="00D941E0" w:rsidRPr="00D941E0" w:rsidSect="00BD6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CF5"/>
    <w:multiLevelType w:val="hybridMultilevel"/>
    <w:tmpl w:val="4F2EE60A"/>
    <w:lvl w:ilvl="0" w:tplc="A27878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E4018D"/>
    <w:multiLevelType w:val="hybridMultilevel"/>
    <w:tmpl w:val="B3F07D58"/>
    <w:lvl w:ilvl="0" w:tplc="816A3F5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C5"/>
    <w:rsid w:val="00025BBB"/>
    <w:rsid w:val="000760CB"/>
    <w:rsid w:val="000C452D"/>
    <w:rsid w:val="000F0469"/>
    <w:rsid w:val="0010226D"/>
    <w:rsid w:val="001516A0"/>
    <w:rsid w:val="001559A1"/>
    <w:rsid w:val="001559FF"/>
    <w:rsid w:val="001904B0"/>
    <w:rsid w:val="001A03C9"/>
    <w:rsid w:val="00206C1C"/>
    <w:rsid w:val="00285E71"/>
    <w:rsid w:val="002B6B3A"/>
    <w:rsid w:val="00330B73"/>
    <w:rsid w:val="003A5D37"/>
    <w:rsid w:val="003B0EC1"/>
    <w:rsid w:val="003C3175"/>
    <w:rsid w:val="003F4AA7"/>
    <w:rsid w:val="00411001"/>
    <w:rsid w:val="00530C02"/>
    <w:rsid w:val="00561DA4"/>
    <w:rsid w:val="005B2035"/>
    <w:rsid w:val="005D0539"/>
    <w:rsid w:val="00615601"/>
    <w:rsid w:val="006211BF"/>
    <w:rsid w:val="00682C31"/>
    <w:rsid w:val="006A0B2E"/>
    <w:rsid w:val="006F7FAC"/>
    <w:rsid w:val="0070397E"/>
    <w:rsid w:val="007043B6"/>
    <w:rsid w:val="0070500D"/>
    <w:rsid w:val="00720256"/>
    <w:rsid w:val="007210C5"/>
    <w:rsid w:val="00733BE9"/>
    <w:rsid w:val="0075430E"/>
    <w:rsid w:val="007A70C2"/>
    <w:rsid w:val="007C1D3A"/>
    <w:rsid w:val="007F63AA"/>
    <w:rsid w:val="00813082"/>
    <w:rsid w:val="008903F3"/>
    <w:rsid w:val="008B29B8"/>
    <w:rsid w:val="008F401A"/>
    <w:rsid w:val="008F4A33"/>
    <w:rsid w:val="0098177B"/>
    <w:rsid w:val="009B0D87"/>
    <w:rsid w:val="009B11C3"/>
    <w:rsid w:val="009B2391"/>
    <w:rsid w:val="009C60D9"/>
    <w:rsid w:val="00A2781E"/>
    <w:rsid w:val="00A37BBD"/>
    <w:rsid w:val="00A42FE1"/>
    <w:rsid w:val="00A82EE0"/>
    <w:rsid w:val="00AC4DD5"/>
    <w:rsid w:val="00AC7DEE"/>
    <w:rsid w:val="00B13C6B"/>
    <w:rsid w:val="00B344EC"/>
    <w:rsid w:val="00B761AF"/>
    <w:rsid w:val="00B7714F"/>
    <w:rsid w:val="00B82276"/>
    <w:rsid w:val="00BD1F33"/>
    <w:rsid w:val="00BD611A"/>
    <w:rsid w:val="00CC33CE"/>
    <w:rsid w:val="00CD2CAB"/>
    <w:rsid w:val="00D0176C"/>
    <w:rsid w:val="00D4373F"/>
    <w:rsid w:val="00D4586C"/>
    <w:rsid w:val="00D941E0"/>
    <w:rsid w:val="00ED16A6"/>
    <w:rsid w:val="00ED4626"/>
    <w:rsid w:val="00F271D1"/>
    <w:rsid w:val="00F4630C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0C5"/>
    <w:rPr>
      <w:szCs w:val="20"/>
    </w:rPr>
  </w:style>
  <w:style w:type="character" w:customStyle="1" w:styleId="a4">
    <w:name w:val="Основной текст Знак"/>
    <w:basedOn w:val="a0"/>
    <w:link w:val="a3"/>
    <w:rsid w:val="00721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10C5"/>
    <w:pPr>
      <w:widowControl w:val="0"/>
      <w:jc w:val="center"/>
    </w:pPr>
    <w:rPr>
      <w:snapToGrid w:val="0"/>
      <w:szCs w:val="20"/>
    </w:rPr>
  </w:style>
  <w:style w:type="character" w:customStyle="1" w:styleId="a6">
    <w:name w:val="Название Знак"/>
    <w:basedOn w:val="a0"/>
    <w:link w:val="a5"/>
    <w:rsid w:val="007210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BD1F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817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B0D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87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8B29B8"/>
    <w:rPr>
      <w:rFonts w:eastAsia="Times New Roman" w:cs="Calibri"/>
      <w:color w:val="000000"/>
      <w:sz w:val="22"/>
      <w:szCs w:val="22"/>
    </w:rPr>
  </w:style>
  <w:style w:type="table" w:styleId="aa">
    <w:name w:val="Table Grid"/>
    <w:basedOn w:val="a1"/>
    <w:uiPriority w:val="59"/>
    <w:rsid w:val="0010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33C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0C5"/>
    <w:rPr>
      <w:szCs w:val="20"/>
    </w:rPr>
  </w:style>
  <w:style w:type="character" w:customStyle="1" w:styleId="a4">
    <w:name w:val="Основной текст Знак"/>
    <w:basedOn w:val="a0"/>
    <w:link w:val="a3"/>
    <w:rsid w:val="00721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10C5"/>
    <w:pPr>
      <w:widowControl w:val="0"/>
      <w:jc w:val="center"/>
    </w:pPr>
    <w:rPr>
      <w:snapToGrid w:val="0"/>
      <w:szCs w:val="20"/>
    </w:rPr>
  </w:style>
  <w:style w:type="character" w:customStyle="1" w:styleId="a6">
    <w:name w:val="Название Знак"/>
    <w:basedOn w:val="a0"/>
    <w:link w:val="a5"/>
    <w:rsid w:val="007210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BD1F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817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B0D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87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8B29B8"/>
    <w:rPr>
      <w:rFonts w:eastAsia="Times New Roman" w:cs="Calibri"/>
      <w:color w:val="000000"/>
      <w:sz w:val="22"/>
      <w:szCs w:val="22"/>
    </w:rPr>
  </w:style>
  <w:style w:type="table" w:styleId="aa">
    <w:name w:val="Table Grid"/>
    <w:basedOn w:val="a1"/>
    <w:uiPriority w:val="59"/>
    <w:rsid w:val="0010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33C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6664-2E40-4E66-87F9-5A47F864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5</cp:revision>
  <cp:lastPrinted>2022-10-03T13:56:00Z</cp:lastPrinted>
  <dcterms:created xsi:type="dcterms:W3CDTF">2022-10-03T13:29:00Z</dcterms:created>
  <dcterms:modified xsi:type="dcterms:W3CDTF">2022-10-19T12:24:00Z</dcterms:modified>
</cp:coreProperties>
</file>