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D7" w:rsidRDefault="005072D7" w:rsidP="00AD78BF">
      <w:pPr>
        <w:pStyle w:val="a6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2903441</wp:posOffset>
            </wp:positionH>
            <wp:positionV relativeFrom="paragraph">
              <wp:posOffset>-274983</wp:posOffset>
            </wp:positionV>
            <wp:extent cx="450408" cy="548640"/>
            <wp:effectExtent l="19050" t="0" r="679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8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AE" w:rsidRPr="00BA33C8" w:rsidRDefault="00B966AE" w:rsidP="00AD78BF">
      <w:pPr>
        <w:pStyle w:val="a6"/>
        <w:rPr>
          <w:sz w:val="28"/>
        </w:rPr>
      </w:pPr>
    </w:p>
    <w:p w:rsidR="00AD78BF" w:rsidRPr="00BA33C8" w:rsidRDefault="00AD78BF" w:rsidP="00AD78BF">
      <w:pPr>
        <w:pStyle w:val="a6"/>
        <w:rPr>
          <w:sz w:val="28"/>
        </w:rPr>
      </w:pPr>
      <w:r w:rsidRPr="00BA33C8">
        <w:rPr>
          <w:sz w:val="28"/>
        </w:rPr>
        <w:t xml:space="preserve">АДМИНИСТРАЦИЯ УНИНСКОГО </w:t>
      </w:r>
      <w:r w:rsidR="00052E1A">
        <w:rPr>
          <w:sz w:val="28"/>
        </w:rPr>
        <w:t>МУНИЦИПАЛЬНОГО ОКРУГА</w:t>
      </w:r>
    </w:p>
    <w:p w:rsidR="00AD78BF" w:rsidRPr="00BA33C8" w:rsidRDefault="00AD78BF" w:rsidP="00AD78BF">
      <w:pPr>
        <w:jc w:val="center"/>
        <w:rPr>
          <w:b/>
          <w:sz w:val="28"/>
          <w:szCs w:val="28"/>
        </w:rPr>
      </w:pPr>
      <w:r w:rsidRPr="00BA33C8">
        <w:rPr>
          <w:b/>
          <w:sz w:val="28"/>
          <w:szCs w:val="28"/>
        </w:rPr>
        <w:t>КИРОВСКОЙ ОБЛАСТИ</w:t>
      </w:r>
    </w:p>
    <w:p w:rsidR="00AD78BF" w:rsidRPr="005072D7" w:rsidRDefault="00AD78BF" w:rsidP="00AD78BF">
      <w:pPr>
        <w:jc w:val="center"/>
        <w:rPr>
          <w:b/>
          <w:sz w:val="36"/>
          <w:szCs w:val="28"/>
        </w:rPr>
      </w:pPr>
    </w:p>
    <w:p w:rsidR="00AD78BF" w:rsidRPr="00BA33C8" w:rsidRDefault="00AD78BF" w:rsidP="00AD78BF">
      <w:pPr>
        <w:jc w:val="center"/>
        <w:rPr>
          <w:b/>
          <w:sz w:val="28"/>
          <w:szCs w:val="28"/>
        </w:rPr>
      </w:pPr>
      <w:r w:rsidRPr="00BA33C8">
        <w:rPr>
          <w:b/>
          <w:sz w:val="28"/>
          <w:szCs w:val="28"/>
        </w:rPr>
        <w:t>ПОСТАНОВЛЕНИЕ</w:t>
      </w:r>
    </w:p>
    <w:p w:rsidR="00AD78BF" w:rsidRPr="005072D7" w:rsidRDefault="00AD78BF" w:rsidP="00AD78BF">
      <w:pPr>
        <w:jc w:val="center"/>
        <w:rPr>
          <w:sz w:val="36"/>
          <w:szCs w:val="28"/>
        </w:rPr>
      </w:pPr>
    </w:p>
    <w:p w:rsidR="00AD78BF" w:rsidRPr="00BA33C8" w:rsidRDefault="00BD5CC2" w:rsidP="00AD78BF">
      <w:pPr>
        <w:rPr>
          <w:sz w:val="28"/>
          <w:szCs w:val="28"/>
        </w:rPr>
      </w:pPr>
      <w:r>
        <w:rPr>
          <w:sz w:val="28"/>
          <w:szCs w:val="28"/>
        </w:rPr>
        <w:t>11.04.2022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5759" w:rsidRPr="00BA33C8">
        <w:rPr>
          <w:sz w:val="28"/>
          <w:szCs w:val="28"/>
        </w:rPr>
        <w:t xml:space="preserve">                                                       </w:t>
      </w:r>
      <w:r w:rsidR="00052E1A">
        <w:rPr>
          <w:sz w:val="28"/>
          <w:szCs w:val="28"/>
        </w:rPr>
        <w:t xml:space="preserve">                               </w:t>
      </w:r>
      <w:r w:rsidR="00AD78BF" w:rsidRPr="00BA33C8">
        <w:rPr>
          <w:sz w:val="28"/>
          <w:szCs w:val="28"/>
        </w:rPr>
        <w:t xml:space="preserve">№  </w:t>
      </w:r>
      <w:r>
        <w:rPr>
          <w:sz w:val="28"/>
          <w:szCs w:val="28"/>
        </w:rPr>
        <w:t>228</w:t>
      </w:r>
    </w:p>
    <w:p w:rsidR="00AD78BF" w:rsidRPr="00BA33C8" w:rsidRDefault="00AD78BF" w:rsidP="00AD78BF">
      <w:pPr>
        <w:jc w:val="center"/>
        <w:rPr>
          <w:sz w:val="28"/>
          <w:szCs w:val="28"/>
        </w:rPr>
      </w:pPr>
      <w:proofErr w:type="spellStart"/>
      <w:r w:rsidRPr="00BA33C8">
        <w:rPr>
          <w:sz w:val="28"/>
          <w:szCs w:val="28"/>
        </w:rPr>
        <w:t>пгт</w:t>
      </w:r>
      <w:proofErr w:type="spellEnd"/>
      <w:proofErr w:type="gramStart"/>
      <w:r w:rsidRPr="00BA33C8">
        <w:rPr>
          <w:sz w:val="28"/>
          <w:szCs w:val="28"/>
        </w:rPr>
        <w:t xml:space="preserve"> </w:t>
      </w:r>
      <w:proofErr w:type="spellStart"/>
      <w:r w:rsidRPr="00BA33C8">
        <w:rPr>
          <w:sz w:val="28"/>
          <w:szCs w:val="28"/>
        </w:rPr>
        <w:t>У</w:t>
      </w:r>
      <w:proofErr w:type="gramEnd"/>
      <w:r w:rsidRPr="00BA33C8">
        <w:rPr>
          <w:sz w:val="28"/>
          <w:szCs w:val="28"/>
        </w:rPr>
        <w:t>ни</w:t>
      </w:r>
      <w:proofErr w:type="spellEnd"/>
    </w:p>
    <w:p w:rsidR="00AD78BF" w:rsidRPr="005072D7" w:rsidRDefault="00AD78BF" w:rsidP="00AD78BF">
      <w:pPr>
        <w:jc w:val="center"/>
        <w:rPr>
          <w:sz w:val="48"/>
          <w:szCs w:val="28"/>
        </w:rPr>
      </w:pPr>
    </w:p>
    <w:p w:rsidR="009F336E" w:rsidRPr="00BA33C8" w:rsidRDefault="009F336E" w:rsidP="009F33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3C8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</w:t>
      </w:r>
      <w:r w:rsidR="00C44FE9">
        <w:rPr>
          <w:rFonts w:ascii="Times New Roman" w:hAnsi="Times New Roman" w:cs="Times New Roman"/>
          <w:b/>
          <w:bCs/>
          <w:sz w:val="28"/>
          <w:szCs w:val="28"/>
        </w:rPr>
        <w:t xml:space="preserve">орядке рассмотрения уведомлений </w:t>
      </w:r>
      <w:r w:rsidRPr="00BA33C8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руководителей муниципальных </w:t>
      </w:r>
      <w:r w:rsidR="000D0FB8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 и </w:t>
      </w:r>
      <w:r w:rsidRPr="00BA33C8">
        <w:rPr>
          <w:rFonts w:ascii="Times New Roman" w:hAnsi="Times New Roman" w:cs="Times New Roman"/>
          <w:b/>
          <w:bCs/>
          <w:sz w:val="28"/>
          <w:szCs w:val="28"/>
        </w:rPr>
        <w:t xml:space="preserve">предприятий, </w:t>
      </w:r>
    </w:p>
    <w:p w:rsidR="009F336E" w:rsidRPr="00BA33C8" w:rsidRDefault="009F336E" w:rsidP="001278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3C8">
        <w:rPr>
          <w:rFonts w:ascii="Times New Roman" w:hAnsi="Times New Roman" w:cs="Times New Roman"/>
          <w:b/>
          <w:bCs/>
          <w:sz w:val="28"/>
          <w:szCs w:val="28"/>
        </w:rPr>
        <w:t xml:space="preserve">подведомственных администрации Унинского </w:t>
      </w:r>
      <w:r w:rsidR="0012788E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Кировской области</w:t>
      </w:r>
      <w:r w:rsidRPr="00BA33C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27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33C8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 при исполнении</w:t>
      </w:r>
      <w:r w:rsidR="00127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33C8">
        <w:rPr>
          <w:rFonts w:ascii="Times New Roman" w:hAnsi="Times New Roman" w:cs="Times New Roman"/>
          <w:b/>
          <w:bCs/>
          <w:sz w:val="28"/>
          <w:szCs w:val="28"/>
        </w:rPr>
        <w:t>должностных обязанностей, которая приводит или может привести к конфликту интересов</w:t>
      </w:r>
    </w:p>
    <w:p w:rsidR="00AD78BF" w:rsidRPr="00C44FE9" w:rsidRDefault="00AD78BF" w:rsidP="00C44FE9">
      <w:pPr>
        <w:spacing w:line="276" w:lineRule="auto"/>
        <w:jc w:val="center"/>
        <w:rPr>
          <w:sz w:val="48"/>
          <w:szCs w:val="28"/>
        </w:rPr>
      </w:pPr>
    </w:p>
    <w:p w:rsidR="009F336E" w:rsidRPr="00C44FE9" w:rsidRDefault="009F336E" w:rsidP="00C44FE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FE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44FE9">
          <w:rPr>
            <w:rFonts w:ascii="Times New Roman" w:hAnsi="Times New Roman" w:cs="Times New Roman"/>
            <w:sz w:val="28"/>
            <w:szCs w:val="28"/>
          </w:rPr>
          <w:t>статьей 13.3</w:t>
        </w:r>
      </w:hyperlink>
      <w:r w:rsidRPr="00C44FE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C44FE9">
        <w:rPr>
          <w:rFonts w:ascii="Times New Roman" w:hAnsi="Times New Roman" w:cs="Times New Roman"/>
          <w:sz w:val="28"/>
          <w:szCs w:val="28"/>
        </w:rPr>
        <w:t>№</w:t>
      </w:r>
      <w:r w:rsidRPr="00C44FE9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коррупции», Уставом муниципального образования Унинский муниципальный </w:t>
      </w:r>
      <w:r w:rsidR="0012788E" w:rsidRPr="00C44FE9">
        <w:rPr>
          <w:rFonts w:ascii="Times New Roman" w:hAnsi="Times New Roman" w:cs="Times New Roman"/>
          <w:sz w:val="28"/>
          <w:szCs w:val="28"/>
        </w:rPr>
        <w:t>округ</w:t>
      </w:r>
      <w:r w:rsidRPr="00C44FE9">
        <w:rPr>
          <w:rFonts w:ascii="Times New Roman" w:hAnsi="Times New Roman" w:cs="Times New Roman"/>
          <w:sz w:val="28"/>
          <w:szCs w:val="28"/>
        </w:rPr>
        <w:t xml:space="preserve">, администрация Унинского </w:t>
      </w:r>
      <w:r w:rsidR="0012788E" w:rsidRPr="00C44FE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44FE9">
        <w:rPr>
          <w:rFonts w:ascii="Times New Roman" w:hAnsi="Times New Roman" w:cs="Times New Roman"/>
          <w:sz w:val="28"/>
          <w:szCs w:val="28"/>
        </w:rPr>
        <w:t xml:space="preserve"> ПОС</w:t>
      </w:r>
      <w:r w:rsidR="00B11828" w:rsidRPr="00C44FE9">
        <w:rPr>
          <w:rFonts w:ascii="Times New Roman" w:hAnsi="Times New Roman" w:cs="Times New Roman"/>
          <w:sz w:val="28"/>
          <w:szCs w:val="28"/>
        </w:rPr>
        <w:t>Т</w:t>
      </w:r>
      <w:r w:rsidRPr="00C44FE9">
        <w:rPr>
          <w:rFonts w:ascii="Times New Roman" w:hAnsi="Times New Roman" w:cs="Times New Roman"/>
          <w:sz w:val="28"/>
          <w:szCs w:val="28"/>
        </w:rPr>
        <w:t>АНОВЛЯЕТ:</w:t>
      </w:r>
    </w:p>
    <w:p w:rsidR="009F336E" w:rsidRPr="00C44FE9" w:rsidRDefault="009F336E" w:rsidP="00C44FE9">
      <w:pPr>
        <w:pStyle w:val="ConsPlusNormal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FE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7" w:history="1">
        <w:r w:rsidRPr="00C44FE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44FE9">
        <w:rPr>
          <w:rFonts w:ascii="Times New Roman" w:hAnsi="Times New Roman" w:cs="Times New Roman"/>
          <w:sz w:val="28"/>
          <w:szCs w:val="28"/>
        </w:rPr>
        <w:t xml:space="preserve"> </w:t>
      </w:r>
      <w:r w:rsidRPr="00C44FE9">
        <w:rPr>
          <w:rFonts w:ascii="Times New Roman" w:hAnsi="Times New Roman" w:cs="Times New Roman"/>
          <w:bCs/>
          <w:sz w:val="28"/>
          <w:szCs w:val="28"/>
        </w:rPr>
        <w:t>о порядке рассмотрения уведомлений руководителей муниципальных</w:t>
      </w:r>
      <w:r w:rsidR="000D0FB8" w:rsidRPr="00C44FE9">
        <w:rPr>
          <w:rFonts w:ascii="Times New Roman" w:hAnsi="Times New Roman" w:cs="Times New Roman"/>
          <w:bCs/>
          <w:sz w:val="28"/>
          <w:szCs w:val="28"/>
        </w:rPr>
        <w:t xml:space="preserve"> учреждений и </w:t>
      </w:r>
      <w:r w:rsidRPr="00C44FE9">
        <w:rPr>
          <w:rFonts w:ascii="Times New Roman" w:hAnsi="Times New Roman" w:cs="Times New Roman"/>
          <w:bCs/>
          <w:sz w:val="28"/>
          <w:szCs w:val="28"/>
        </w:rPr>
        <w:t xml:space="preserve">предприятий, подведомственных администрации </w:t>
      </w:r>
      <w:r w:rsidR="0012788E" w:rsidRPr="00C44FE9">
        <w:rPr>
          <w:rFonts w:ascii="Times New Roman" w:hAnsi="Times New Roman" w:cs="Times New Roman"/>
          <w:bCs/>
          <w:sz w:val="28"/>
          <w:szCs w:val="28"/>
        </w:rPr>
        <w:t>Унинского муниципального округа Кировской области</w:t>
      </w:r>
      <w:r w:rsidRPr="00C44FE9">
        <w:rPr>
          <w:rFonts w:ascii="Times New Roman" w:hAnsi="Times New Roman" w:cs="Times New Roman"/>
          <w:bCs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44FE9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365848" w:rsidRPr="00C44FE9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2788E" w:rsidRPr="00C44FE9" w:rsidRDefault="0012788E" w:rsidP="00C44FE9">
      <w:pPr>
        <w:pStyle w:val="ConsPlusNormal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FE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Унинского </w:t>
      </w:r>
      <w:r w:rsidR="000E558A" w:rsidRPr="00C44FE9">
        <w:rPr>
          <w:rFonts w:ascii="Times New Roman" w:hAnsi="Times New Roman" w:cs="Times New Roman"/>
          <w:sz w:val="28"/>
          <w:szCs w:val="28"/>
        </w:rPr>
        <w:t>округа</w:t>
      </w:r>
      <w:r w:rsidR="00052E1A" w:rsidRPr="00C44FE9">
        <w:rPr>
          <w:rFonts w:ascii="Times New Roman" w:hAnsi="Times New Roman" w:cs="Times New Roman"/>
          <w:sz w:val="28"/>
          <w:szCs w:val="28"/>
        </w:rPr>
        <w:t xml:space="preserve"> Кировской области от</w:t>
      </w:r>
      <w:r w:rsidR="008568CB" w:rsidRPr="00C44FE9">
        <w:rPr>
          <w:rFonts w:ascii="Times New Roman" w:hAnsi="Times New Roman" w:cs="Times New Roman"/>
          <w:sz w:val="28"/>
          <w:szCs w:val="28"/>
        </w:rPr>
        <w:t xml:space="preserve"> 09.03.2021</w:t>
      </w:r>
      <w:r w:rsidR="00052E1A" w:rsidRPr="00C44FE9">
        <w:rPr>
          <w:rFonts w:ascii="Times New Roman" w:hAnsi="Times New Roman" w:cs="Times New Roman"/>
          <w:sz w:val="28"/>
          <w:szCs w:val="28"/>
        </w:rPr>
        <w:t xml:space="preserve"> №</w:t>
      </w:r>
      <w:r w:rsidR="00052E1A" w:rsidRPr="00C44F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68CB" w:rsidRPr="00C44FE9">
        <w:rPr>
          <w:rFonts w:ascii="Times New Roman" w:hAnsi="Times New Roman" w:cs="Times New Roman"/>
          <w:bCs/>
          <w:sz w:val="28"/>
          <w:szCs w:val="28"/>
        </w:rPr>
        <w:t>74</w:t>
      </w:r>
      <w:r w:rsidR="008568CB" w:rsidRPr="00C44F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2E1A" w:rsidRPr="00C44FE9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порядке рассмотрения уведомлений руководителей муниципальных учреждений и предприятий, подведомственных администрации Унинского </w:t>
      </w:r>
      <w:r w:rsidR="008568CB" w:rsidRPr="00C44FE9">
        <w:rPr>
          <w:rFonts w:ascii="Times New Roman" w:hAnsi="Times New Roman" w:cs="Times New Roman"/>
          <w:bCs/>
          <w:sz w:val="28"/>
          <w:szCs w:val="28"/>
        </w:rPr>
        <w:t>района</w:t>
      </w:r>
      <w:r w:rsidR="00052E1A" w:rsidRPr="00C44FE9">
        <w:rPr>
          <w:rFonts w:ascii="Times New Roman" w:hAnsi="Times New Roman" w:cs="Times New Roman"/>
          <w:bCs/>
          <w:sz w:val="28"/>
          <w:szCs w:val="28"/>
        </w:rPr>
        <w:t xml:space="preserve"> Кировской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12788E" w:rsidRPr="00C44FE9" w:rsidRDefault="0012788E" w:rsidP="00C44FE9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FE9">
        <w:rPr>
          <w:rFonts w:ascii="Times New Roman" w:hAnsi="Times New Roman" w:cs="Times New Roman"/>
          <w:sz w:val="28"/>
          <w:szCs w:val="28"/>
        </w:rPr>
        <w:t xml:space="preserve">3.   </w:t>
      </w:r>
      <w:r w:rsidRPr="00C44FE9">
        <w:rPr>
          <w:rFonts w:ascii="Times New Roman" w:hAnsi="Times New Roman" w:cs="Times New Roman"/>
          <w:bCs/>
          <w:sz w:val="28"/>
          <w:szCs w:val="28"/>
        </w:rPr>
        <w:t>Настоящее решение подлежит опубликованию в Информационном бюллетене муниципальных правовых актов органов местного самоуправления Унинского муниципального округа и размещению на официальном сайте Унинского муниципального округа https://admuni.ru/.</w:t>
      </w:r>
    </w:p>
    <w:p w:rsidR="0012788E" w:rsidRPr="00C44FE9" w:rsidRDefault="0012788E" w:rsidP="00C44FE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FE9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 момента подписания и распространяется на правоотношения, возникшие 01.0</w:t>
      </w:r>
      <w:r w:rsidR="00733090">
        <w:rPr>
          <w:rFonts w:ascii="Times New Roman" w:hAnsi="Times New Roman" w:cs="Times New Roman"/>
          <w:sz w:val="28"/>
          <w:szCs w:val="28"/>
        </w:rPr>
        <w:t>4</w:t>
      </w:r>
      <w:r w:rsidRPr="00C44FE9">
        <w:rPr>
          <w:rFonts w:ascii="Times New Roman" w:hAnsi="Times New Roman" w:cs="Times New Roman"/>
          <w:sz w:val="28"/>
          <w:szCs w:val="28"/>
        </w:rPr>
        <w:t>.2022.</w:t>
      </w:r>
    </w:p>
    <w:p w:rsidR="00B73621" w:rsidRPr="000D0FB8" w:rsidRDefault="00B73621" w:rsidP="00B73621">
      <w:pPr>
        <w:ind w:firstLine="720"/>
        <w:jc w:val="both"/>
        <w:rPr>
          <w:sz w:val="72"/>
          <w:szCs w:val="28"/>
        </w:rPr>
      </w:pPr>
    </w:p>
    <w:p w:rsidR="0012788E" w:rsidRDefault="00F3300D" w:rsidP="00B7362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73621" w:rsidRPr="00BA33C8">
        <w:rPr>
          <w:sz w:val="28"/>
          <w:szCs w:val="28"/>
        </w:rPr>
        <w:t xml:space="preserve"> Унинского </w:t>
      </w:r>
    </w:p>
    <w:p w:rsidR="00645759" w:rsidRPr="00BA33C8" w:rsidRDefault="0012788E" w:rsidP="00B7362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B73621" w:rsidRPr="00BA33C8">
        <w:rPr>
          <w:sz w:val="28"/>
          <w:szCs w:val="28"/>
        </w:rPr>
        <w:t xml:space="preserve">                                      </w:t>
      </w:r>
      <w:r w:rsidR="00DA33A4">
        <w:rPr>
          <w:sz w:val="28"/>
          <w:szCs w:val="28"/>
        </w:rPr>
        <w:t xml:space="preserve">          </w:t>
      </w:r>
      <w:r w:rsidR="00B73621" w:rsidRPr="00BA33C8">
        <w:rPr>
          <w:sz w:val="28"/>
          <w:szCs w:val="28"/>
        </w:rPr>
        <w:t xml:space="preserve">          </w:t>
      </w:r>
      <w:r w:rsidR="00F3300D">
        <w:rPr>
          <w:sz w:val="28"/>
          <w:szCs w:val="28"/>
        </w:rPr>
        <w:t xml:space="preserve">    Н.Б. </w:t>
      </w:r>
      <w:proofErr w:type="spellStart"/>
      <w:r w:rsidR="00F3300D">
        <w:rPr>
          <w:sz w:val="28"/>
          <w:szCs w:val="28"/>
        </w:rPr>
        <w:t>Безносиков</w:t>
      </w:r>
      <w:proofErr w:type="spellEnd"/>
    </w:p>
    <w:p w:rsidR="00B73621" w:rsidRPr="003804CA" w:rsidRDefault="003804CA" w:rsidP="00B73621">
      <w:pPr>
        <w:jc w:val="both"/>
        <w:rPr>
          <w:sz w:val="36"/>
          <w:szCs w:val="28"/>
        </w:rPr>
      </w:pPr>
      <w:r>
        <w:rPr>
          <w:sz w:val="36"/>
          <w:szCs w:val="28"/>
        </w:rPr>
        <w:t>___________________________________________________</w:t>
      </w: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BD5CC2" w:rsidRDefault="00BD5CC2" w:rsidP="00C44FE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52239C" w:rsidRPr="00C44FE9" w:rsidRDefault="00AC5334" w:rsidP="00C44FE9">
      <w:pPr>
        <w:autoSpaceDE w:val="0"/>
        <w:autoSpaceDN w:val="0"/>
        <w:adjustRightInd w:val="0"/>
        <w:ind w:firstLine="4962"/>
        <w:outlineLvl w:val="0"/>
        <w:rPr>
          <w:sz w:val="20"/>
          <w:szCs w:val="28"/>
        </w:rPr>
      </w:pPr>
      <w:r w:rsidRPr="000D0FB8">
        <w:rPr>
          <w:sz w:val="28"/>
          <w:szCs w:val="28"/>
        </w:rPr>
        <w:lastRenderedPageBreak/>
        <w:t xml:space="preserve">Приложение </w:t>
      </w:r>
      <w:bookmarkStart w:id="0" w:name="_GoBack"/>
      <w:bookmarkEnd w:id="0"/>
    </w:p>
    <w:p w:rsidR="00AC5334" w:rsidRPr="000D0FB8" w:rsidRDefault="00AC5334" w:rsidP="0012788E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C72649" w:rsidRPr="000D0FB8" w:rsidRDefault="00C72649" w:rsidP="0012788E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0D0FB8">
        <w:rPr>
          <w:sz w:val="28"/>
          <w:szCs w:val="28"/>
        </w:rPr>
        <w:t>УТВЕРЖДЕНО</w:t>
      </w:r>
    </w:p>
    <w:p w:rsidR="00AC5334" w:rsidRPr="000D0FB8" w:rsidRDefault="00AC5334" w:rsidP="0012788E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5072D7" w:rsidRDefault="00C72649" w:rsidP="0012788E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0D0FB8">
        <w:rPr>
          <w:sz w:val="28"/>
          <w:szCs w:val="28"/>
        </w:rPr>
        <w:t>постановлением администрации</w:t>
      </w:r>
    </w:p>
    <w:p w:rsidR="005072D7" w:rsidRDefault="00C72649" w:rsidP="0012788E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0D0FB8">
        <w:rPr>
          <w:sz w:val="28"/>
          <w:szCs w:val="28"/>
        </w:rPr>
        <w:t xml:space="preserve">Унинского </w:t>
      </w:r>
      <w:r w:rsidR="0012788E">
        <w:rPr>
          <w:sz w:val="28"/>
          <w:szCs w:val="28"/>
        </w:rPr>
        <w:t>муниципального округа</w:t>
      </w:r>
      <w:r w:rsidRPr="000D0FB8">
        <w:rPr>
          <w:sz w:val="28"/>
          <w:szCs w:val="28"/>
        </w:rPr>
        <w:t xml:space="preserve"> </w:t>
      </w:r>
    </w:p>
    <w:p w:rsidR="009F336E" w:rsidRPr="000D0FB8" w:rsidRDefault="00C72649" w:rsidP="0012788E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0D0FB8">
        <w:rPr>
          <w:sz w:val="28"/>
          <w:szCs w:val="28"/>
        </w:rPr>
        <w:t xml:space="preserve">Кировской области                                                                 </w:t>
      </w:r>
      <w:r w:rsidR="00C76908" w:rsidRPr="000D0FB8">
        <w:rPr>
          <w:sz w:val="28"/>
          <w:szCs w:val="28"/>
        </w:rPr>
        <w:t xml:space="preserve">            </w:t>
      </w:r>
      <w:r w:rsidR="007C32A1" w:rsidRPr="000D0FB8">
        <w:rPr>
          <w:sz w:val="28"/>
          <w:szCs w:val="28"/>
        </w:rPr>
        <w:t xml:space="preserve">               </w:t>
      </w:r>
      <w:r w:rsidR="00AC5334" w:rsidRPr="000D0FB8">
        <w:rPr>
          <w:sz w:val="28"/>
          <w:szCs w:val="28"/>
        </w:rPr>
        <w:t xml:space="preserve">                   </w:t>
      </w:r>
      <w:r w:rsidR="007C32A1" w:rsidRPr="000D0FB8">
        <w:rPr>
          <w:sz w:val="28"/>
          <w:szCs w:val="28"/>
        </w:rPr>
        <w:t xml:space="preserve"> </w:t>
      </w:r>
      <w:r w:rsidR="00880C3D" w:rsidRPr="000D0FB8">
        <w:rPr>
          <w:sz w:val="28"/>
          <w:szCs w:val="28"/>
        </w:rPr>
        <w:t xml:space="preserve">                                     </w:t>
      </w:r>
      <w:r w:rsidR="005072D7">
        <w:rPr>
          <w:sz w:val="28"/>
          <w:szCs w:val="28"/>
        </w:rPr>
        <w:t xml:space="preserve"> </w:t>
      </w:r>
    </w:p>
    <w:p w:rsidR="009F336E" w:rsidRDefault="005072D7" w:rsidP="0012788E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D5CC2">
        <w:rPr>
          <w:sz w:val="28"/>
          <w:szCs w:val="28"/>
        </w:rPr>
        <w:t>11.04.2022</w:t>
      </w:r>
      <w:r w:rsidR="00127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</w:t>
      </w:r>
      <w:r w:rsidR="00BD5CC2">
        <w:rPr>
          <w:sz w:val="28"/>
          <w:szCs w:val="28"/>
        </w:rPr>
        <w:t xml:space="preserve">  228</w:t>
      </w:r>
    </w:p>
    <w:p w:rsidR="005072D7" w:rsidRPr="005072D7" w:rsidRDefault="0012788E" w:rsidP="009F336E">
      <w:pPr>
        <w:autoSpaceDE w:val="0"/>
        <w:autoSpaceDN w:val="0"/>
        <w:adjustRightInd w:val="0"/>
        <w:jc w:val="center"/>
        <w:rPr>
          <w:sz w:val="72"/>
          <w:szCs w:val="28"/>
        </w:rPr>
      </w:pPr>
      <w:r>
        <w:rPr>
          <w:sz w:val="72"/>
          <w:szCs w:val="28"/>
        </w:rPr>
        <w:t xml:space="preserve"> </w:t>
      </w:r>
    </w:p>
    <w:p w:rsidR="005072D7" w:rsidRPr="00D7637A" w:rsidRDefault="00AC5334" w:rsidP="009C18F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36E" w:rsidRPr="00D7637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072D7" w:rsidRPr="00D7637A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9F336E" w:rsidRPr="00D7637A" w:rsidRDefault="009F336E" w:rsidP="0020529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37A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рассмотрения уведомлений руководителей муниципальных</w:t>
      </w:r>
      <w:r w:rsidR="002052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0FB8" w:rsidRPr="00D7637A">
        <w:rPr>
          <w:rFonts w:ascii="Times New Roman" w:hAnsi="Times New Roman" w:cs="Times New Roman"/>
          <w:b/>
          <w:bCs/>
          <w:sz w:val="28"/>
          <w:szCs w:val="28"/>
        </w:rPr>
        <w:t>учреждений и</w:t>
      </w:r>
      <w:r w:rsidRPr="00D7637A">
        <w:rPr>
          <w:rFonts w:ascii="Times New Roman" w:hAnsi="Times New Roman" w:cs="Times New Roman"/>
          <w:b/>
          <w:bCs/>
          <w:sz w:val="28"/>
          <w:szCs w:val="28"/>
        </w:rPr>
        <w:t xml:space="preserve"> предприятий, подведомственных администрации Унинского </w:t>
      </w:r>
      <w:r w:rsidR="0012788E" w:rsidRPr="00D7637A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D7637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2788E" w:rsidRPr="00D763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637A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 при исполнении</w:t>
      </w:r>
      <w:r w:rsidR="002052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637A">
        <w:rPr>
          <w:rFonts w:ascii="Times New Roman" w:hAnsi="Times New Roman" w:cs="Times New Roman"/>
          <w:b/>
          <w:bCs/>
          <w:sz w:val="28"/>
          <w:szCs w:val="28"/>
        </w:rPr>
        <w:t>должностных обязанностей, которая приводит или может привести к конфликту интересов</w:t>
      </w:r>
    </w:p>
    <w:p w:rsidR="00C72649" w:rsidRDefault="00C72649" w:rsidP="009F336E">
      <w:pPr>
        <w:autoSpaceDE w:val="0"/>
        <w:autoSpaceDN w:val="0"/>
        <w:adjustRightInd w:val="0"/>
        <w:jc w:val="center"/>
        <w:rPr>
          <w:sz w:val="48"/>
          <w:szCs w:val="28"/>
        </w:rPr>
      </w:pPr>
    </w:p>
    <w:p w:rsidR="003A0D21" w:rsidRPr="000C504D" w:rsidRDefault="000C504D" w:rsidP="000C504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A0D21" w:rsidRPr="000C504D">
        <w:rPr>
          <w:b/>
          <w:sz w:val="28"/>
          <w:szCs w:val="28"/>
        </w:rPr>
        <w:t>Общие положения</w:t>
      </w:r>
    </w:p>
    <w:p w:rsidR="003A0D21" w:rsidRPr="003A0D21" w:rsidRDefault="003A0D21" w:rsidP="003A0D2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336E" w:rsidRPr="00D7637A" w:rsidRDefault="009F336E" w:rsidP="000C504D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37A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руководителями </w:t>
      </w:r>
      <w:r w:rsidR="007D060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D0FB8" w:rsidRPr="00D7637A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="00D9724B" w:rsidRPr="00D7637A">
        <w:rPr>
          <w:rFonts w:ascii="Times New Roman" w:hAnsi="Times New Roman" w:cs="Times New Roman"/>
          <w:sz w:val="28"/>
          <w:szCs w:val="28"/>
        </w:rPr>
        <w:t>предприятий</w:t>
      </w:r>
      <w:r w:rsidRPr="00D7637A">
        <w:rPr>
          <w:rFonts w:ascii="Times New Roman" w:hAnsi="Times New Roman" w:cs="Times New Roman"/>
          <w:sz w:val="28"/>
          <w:szCs w:val="28"/>
        </w:rPr>
        <w:t xml:space="preserve">, подведомственных администрации муниципального образования Унинский муниципальный </w:t>
      </w:r>
      <w:r w:rsidR="0012788E" w:rsidRPr="00D7637A">
        <w:rPr>
          <w:rFonts w:ascii="Times New Roman" w:hAnsi="Times New Roman" w:cs="Times New Roman"/>
          <w:sz w:val="28"/>
          <w:szCs w:val="28"/>
        </w:rPr>
        <w:t>округ</w:t>
      </w:r>
      <w:r w:rsidRPr="00D7637A">
        <w:rPr>
          <w:rFonts w:ascii="Times New Roman" w:hAnsi="Times New Roman" w:cs="Times New Roman"/>
          <w:sz w:val="28"/>
          <w:szCs w:val="28"/>
        </w:rPr>
        <w:t xml:space="preserve">, а также иными работниками, на которых возложено исполнение обязанности руководителя </w:t>
      </w:r>
      <w:r w:rsidR="007D0604">
        <w:rPr>
          <w:rFonts w:ascii="Times New Roman" w:hAnsi="Times New Roman" w:cs="Times New Roman"/>
          <w:sz w:val="28"/>
          <w:szCs w:val="28"/>
        </w:rPr>
        <w:t xml:space="preserve">муниципального учреждения, </w:t>
      </w:r>
      <w:r w:rsidR="00D9724B" w:rsidRPr="00D7637A">
        <w:rPr>
          <w:rFonts w:ascii="Times New Roman" w:hAnsi="Times New Roman" w:cs="Times New Roman"/>
          <w:sz w:val="28"/>
          <w:szCs w:val="28"/>
        </w:rPr>
        <w:t>предприятия</w:t>
      </w:r>
      <w:r w:rsidRPr="00D7637A">
        <w:rPr>
          <w:rFonts w:ascii="Times New Roman" w:hAnsi="Times New Roman" w:cs="Times New Roman"/>
          <w:sz w:val="28"/>
          <w:szCs w:val="28"/>
        </w:rPr>
        <w:t>, подведомственн</w:t>
      </w:r>
      <w:r w:rsidR="007D0604">
        <w:rPr>
          <w:rFonts w:ascii="Times New Roman" w:hAnsi="Times New Roman" w:cs="Times New Roman"/>
          <w:sz w:val="28"/>
          <w:szCs w:val="28"/>
        </w:rPr>
        <w:t>ых</w:t>
      </w:r>
      <w:r w:rsidRPr="00D7637A">
        <w:rPr>
          <w:rFonts w:ascii="Times New Roman" w:hAnsi="Times New Roman" w:cs="Times New Roman"/>
          <w:sz w:val="28"/>
          <w:szCs w:val="28"/>
        </w:rPr>
        <w:t xml:space="preserve"> </w:t>
      </w:r>
      <w:r w:rsidR="007D06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637A">
        <w:rPr>
          <w:rFonts w:ascii="Times New Roman" w:hAnsi="Times New Roman" w:cs="Times New Roman"/>
          <w:sz w:val="28"/>
          <w:szCs w:val="28"/>
        </w:rPr>
        <w:t>Унинск</w:t>
      </w:r>
      <w:r w:rsidR="007D0604">
        <w:rPr>
          <w:rFonts w:ascii="Times New Roman" w:hAnsi="Times New Roman" w:cs="Times New Roman"/>
          <w:sz w:val="28"/>
          <w:szCs w:val="28"/>
        </w:rPr>
        <w:t>ого</w:t>
      </w:r>
      <w:r w:rsidRPr="00D7637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D0604">
        <w:rPr>
          <w:rFonts w:ascii="Times New Roman" w:hAnsi="Times New Roman" w:cs="Times New Roman"/>
          <w:sz w:val="28"/>
          <w:szCs w:val="28"/>
        </w:rPr>
        <w:t>ого округа</w:t>
      </w:r>
      <w:r w:rsidRPr="00D7637A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  <w:proofErr w:type="gramEnd"/>
    </w:p>
    <w:p w:rsidR="005A711E" w:rsidRPr="000C504D" w:rsidRDefault="005A711E" w:rsidP="000C504D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0C504D">
        <w:rPr>
          <w:bCs/>
          <w:sz w:val="28"/>
          <w:szCs w:val="28"/>
        </w:rPr>
        <w:t xml:space="preserve">В настоящем Положении под руководителями подведомственных администрации </w:t>
      </w:r>
      <w:r w:rsidR="000E558A" w:rsidRPr="000C504D">
        <w:rPr>
          <w:bCs/>
          <w:sz w:val="28"/>
          <w:szCs w:val="28"/>
        </w:rPr>
        <w:t>Унинского</w:t>
      </w:r>
      <w:r w:rsidRPr="000C504D">
        <w:rPr>
          <w:bCs/>
          <w:sz w:val="28"/>
          <w:szCs w:val="28"/>
        </w:rPr>
        <w:t xml:space="preserve"> муниципального </w:t>
      </w:r>
      <w:r w:rsidR="000E558A" w:rsidRPr="000C504D">
        <w:rPr>
          <w:bCs/>
          <w:sz w:val="28"/>
          <w:szCs w:val="28"/>
        </w:rPr>
        <w:t>округа</w:t>
      </w:r>
      <w:r w:rsidRPr="000C504D">
        <w:rPr>
          <w:bCs/>
          <w:sz w:val="28"/>
          <w:szCs w:val="28"/>
        </w:rPr>
        <w:t xml:space="preserve"> </w:t>
      </w:r>
      <w:r w:rsidR="007D0604">
        <w:rPr>
          <w:bCs/>
          <w:sz w:val="28"/>
          <w:szCs w:val="28"/>
        </w:rPr>
        <w:t xml:space="preserve">муниципальных </w:t>
      </w:r>
      <w:r w:rsidRPr="000C504D">
        <w:rPr>
          <w:bCs/>
          <w:sz w:val="28"/>
          <w:szCs w:val="28"/>
        </w:rPr>
        <w:t xml:space="preserve">учреждений </w:t>
      </w:r>
      <w:r w:rsidR="0020529A">
        <w:rPr>
          <w:bCs/>
          <w:sz w:val="28"/>
          <w:szCs w:val="28"/>
        </w:rPr>
        <w:t xml:space="preserve">и </w:t>
      </w:r>
      <w:r w:rsidR="00D564AB" w:rsidRPr="000C504D">
        <w:rPr>
          <w:bCs/>
          <w:sz w:val="28"/>
          <w:szCs w:val="28"/>
        </w:rPr>
        <w:t>предприятий</w:t>
      </w:r>
      <w:r w:rsidRPr="000C504D">
        <w:rPr>
          <w:bCs/>
          <w:sz w:val="28"/>
          <w:szCs w:val="28"/>
        </w:rPr>
        <w:t xml:space="preserve"> понимаются руководители муниципальных учреждений </w:t>
      </w:r>
      <w:r w:rsidR="0020529A">
        <w:rPr>
          <w:bCs/>
          <w:sz w:val="28"/>
          <w:szCs w:val="28"/>
        </w:rPr>
        <w:t xml:space="preserve">и </w:t>
      </w:r>
      <w:r w:rsidR="00D564AB" w:rsidRPr="000C504D">
        <w:rPr>
          <w:bCs/>
          <w:sz w:val="28"/>
          <w:szCs w:val="28"/>
        </w:rPr>
        <w:t>предприятий</w:t>
      </w:r>
      <w:r w:rsidRPr="000C504D">
        <w:rPr>
          <w:bCs/>
          <w:sz w:val="28"/>
          <w:szCs w:val="28"/>
        </w:rPr>
        <w:t xml:space="preserve">, не являющиеся муниципальными служащими, назначаемые на должность и освобождаемые от должности администрацией </w:t>
      </w:r>
      <w:r w:rsidR="000E558A" w:rsidRPr="000C504D">
        <w:rPr>
          <w:bCs/>
          <w:sz w:val="28"/>
          <w:szCs w:val="28"/>
        </w:rPr>
        <w:t>Унинского</w:t>
      </w:r>
      <w:r w:rsidRPr="000C504D">
        <w:rPr>
          <w:bCs/>
          <w:sz w:val="28"/>
          <w:szCs w:val="28"/>
        </w:rPr>
        <w:t xml:space="preserve"> муниципального </w:t>
      </w:r>
      <w:r w:rsidR="000E558A" w:rsidRPr="000C504D">
        <w:rPr>
          <w:bCs/>
          <w:sz w:val="28"/>
          <w:szCs w:val="28"/>
        </w:rPr>
        <w:t>округа</w:t>
      </w:r>
      <w:r w:rsidRPr="000C504D">
        <w:rPr>
          <w:bCs/>
          <w:sz w:val="28"/>
          <w:szCs w:val="28"/>
        </w:rPr>
        <w:t xml:space="preserve"> (далее - руководители учреждений (предприятий)).</w:t>
      </w:r>
    </w:p>
    <w:p w:rsidR="005A711E" w:rsidRPr="00D7637A" w:rsidRDefault="009F336E" w:rsidP="000C504D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37A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6800C7" w:rsidRPr="00D7637A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="00D9724B" w:rsidRPr="00D7637A">
        <w:rPr>
          <w:rFonts w:ascii="Times New Roman" w:hAnsi="Times New Roman" w:cs="Times New Roman"/>
          <w:sz w:val="28"/>
          <w:szCs w:val="28"/>
        </w:rPr>
        <w:t>предприятий</w:t>
      </w:r>
      <w:r w:rsidR="006800C7" w:rsidRPr="00D7637A">
        <w:rPr>
          <w:rFonts w:ascii="Times New Roman" w:hAnsi="Times New Roman" w:cs="Times New Roman"/>
          <w:sz w:val="28"/>
          <w:szCs w:val="28"/>
        </w:rPr>
        <w:t xml:space="preserve"> </w:t>
      </w:r>
      <w:r w:rsidRPr="00D7637A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Кировской области о противодействии коррупции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9F336E" w:rsidRPr="00D7637A" w:rsidRDefault="009F336E" w:rsidP="000C50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37A">
        <w:rPr>
          <w:rFonts w:ascii="Times New Roman" w:hAnsi="Times New Roman" w:cs="Times New Roman"/>
          <w:sz w:val="28"/>
          <w:szCs w:val="28"/>
        </w:rPr>
        <w:t xml:space="preserve">Для целей настоящего пункта используются понятия «конфликт интересов» и «личная заинтересованность», установленные </w:t>
      </w:r>
      <w:hyperlink r:id="rId9" w:history="1">
        <w:r w:rsidRPr="00D7637A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D7637A">
        <w:rPr>
          <w:rFonts w:ascii="Times New Roman" w:hAnsi="Times New Roman" w:cs="Times New Roman"/>
          <w:sz w:val="28"/>
          <w:szCs w:val="28"/>
        </w:rPr>
        <w:t xml:space="preserve"> </w:t>
      </w:r>
      <w:r w:rsidRPr="00D7637A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25 декабря 2008 года № 273-ФЗ «О противодействии коррупции».</w:t>
      </w:r>
    </w:p>
    <w:p w:rsidR="00D7637A" w:rsidRDefault="000C504D" w:rsidP="000C504D">
      <w:pPr>
        <w:pStyle w:val="ConsPlusTitle"/>
        <w:tabs>
          <w:tab w:val="left" w:pos="284"/>
          <w:tab w:val="left" w:pos="2835"/>
        </w:tabs>
        <w:jc w:val="center"/>
        <w:outlineLvl w:val="1"/>
        <w:rPr>
          <w:sz w:val="28"/>
        </w:rPr>
      </w:pPr>
      <w:r>
        <w:rPr>
          <w:sz w:val="28"/>
        </w:rPr>
        <w:t xml:space="preserve">2. </w:t>
      </w:r>
      <w:r w:rsidR="00D7637A" w:rsidRPr="00D7637A">
        <w:rPr>
          <w:sz w:val="28"/>
        </w:rPr>
        <w:t>Порядок подачи уведомлений.</w:t>
      </w:r>
    </w:p>
    <w:p w:rsidR="000C504D" w:rsidRPr="00D7637A" w:rsidRDefault="000C504D" w:rsidP="000C504D">
      <w:pPr>
        <w:pStyle w:val="ConsPlusTitle"/>
        <w:ind w:left="568"/>
        <w:outlineLvl w:val="1"/>
      </w:pP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>2.1. Руководители учреждений (</w:t>
      </w:r>
      <w:r w:rsidR="00D564AB">
        <w:rPr>
          <w:rFonts w:ascii="Times New Roman" w:hAnsi="Times New Roman" w:cs="Times New Roman"/>
          <w:sz w:val="28"/>
        </w:rPr>
        <w:t>предприятий</w:t>
      </w:r>
      <w:r w:rsidRPr="00D7637A">
        <w:rPr>
          <w:rFonts w:ascii="Times New Roman" w:hAnsi="Times New Roman" w:cs="Times New Roman"/>
          <w:sz w:val="28"/>
        </w:rPr>
        <w:t>) обязаны уведомлять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45122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7637A">
        <w:rPr>
          <w:rFonts w:ascii="Times New Roman" w:hAnsi="Times New Roman" w:cs="Times New Roman"/>
          <w:sz w:val="28"/>
        </w:rPr>
        <w:t>2.2. При возникновении у руководителя учреждения (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Pr="00D7637A">
        <w:rPr>
          <w:rFonts w:ascii="Times New Roman" w:hAnsi="Times New Roman" w:cs="Times New Roman"/>
          <w:sz w:val="28"/>
        </w:rPr>
        <w:t>) личной заинтересованности при исполнении должностных обязанностей, которая приводит или может привести к конфликту интере</w:t>
      </w:r>
      <w:r>
        <w:rPr>
          <w:rFonts w:ascii="Times New Roman" w:hAnsi="Times New Roman" w:cs="Times New Roman"/>
          <w:sz w:val="28"/>
        </w:rPr>
        <w:t xml:space="preserve">сов, он обязан незамедлительно </w:t>
      </w:r>
      <w:r w:rsidRPr="00D7637A">
        <w:rPr>
          <w:rFonts w:ascii="Times New Roman" w:hAnsi="Times New Roman" w:cs="Times New Roman"/>
          <w:sz w:val="28"/>
        </w:rPr>
        <w:t xml:space="preserve">представить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</w:t>
      </w:r>
    </w:p>
    <w:p w:rsidR="00D7637A" w:rsidRPr="00D7637A" w:rsidRDefault="00BD5CC2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14" w:history="1">
        <w:r w:rsidR="00D7637A" w:rsidRPr="00D7637A">
          <w:rPr>
            <w:rFonts w:ascii="Times New Roman" w:hAnsi="Times New Roman" w:cs="Times New Roman"/>
            <w:color w:val="0000FF"/>
            <w:sz w:val="28"/>
          </w:rPr>
          <w:t>Уведомление</w:t>
        </w:r>
      </w:hyperlink>
      <w:r w:rsidR="00D7637A" w:rsidRPr="00D7637A">
        <w:rPr>
          <w:rFonts w:ascii="Times New Roman" w:hAnsi="Times New Roman" w:cs="Times New Roman"/>
          <w:sz w:val="28"/>
        </w:rPr>
        <w:t xml:space="preserve"> представляется руководителем учреждения (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="00D7637A" w:rsidRPr="00D7637A">
        <w:rPr>
          <w:rFonts w:ascii="Times New Roman" w:hAnsi="Times New Roman" w:cs="Times New Roman"/>
          <w:sz w:val="28"/>
        </w:rPr>
        <w:t xml:space="preserve">) в письменном виде в произвольной форме (рекомендуемый образец приведен в приложении </w:t>
      </w:r>
      <w:r w:rsidR="00D564AB">
        <w:rPr>
          <w:rFonts w:ascii="Times New Roman" w:hAnsi="Times New Roman" w:cs="Times New Roman"/>
          <w:sz w:val="28"/>
        </w:rPr>
        <w:t>№</w:t>
      </w:r>
      <w:r w:rsidR="00D7637A" w:rsidRPr="00D7637A">
        <w:rPr>
          <w:rFonts w:ascii="Times New Roman" w:hAnsi="Times New Roman" w:cs="Times New Roman"/>
          <w:sz w:val="28"/>
        </w:rPr>
        <w:t xml:space="preserve"> 1 к настоящему Положению).</w:t>
      </w: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>К уведомлению могут прилагаться имеющиеся в распоряжении руководителя учреждения (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Pr="00D7637A">
        <w:rPr>
          <w:rFonts w:ascii="Times New Roman" w:hAnsi="Times New Roman" w:cs="Times New Roman"/>
          <w:sz w:val="28"/>
        </w:rPr>
        <w:t>)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меры, принятые руководителем учреждения (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Pr="00D7637A">
        <w:rPr>
          <w:rFonts w:ascii="Times New Roman" w:hAnsi="Times New Roman" w:cs="Times New Roman"/>
          <w:sz w:val="28"/>
        </w:rPr>
        <w:t>) по предотвращению или урегулированию конфликта интересов.</w:t>
      </w: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>В случае</w:t>
      </w:r>
      <w:proofErr w:type="gramStart"/>
      <w:r w:rsidR="00745122">
        <w:rPr>
          <w:rFonts w:ascii="Times New Roman" w:hAnsi="Times New Roman" w:cs="Times New Roman"/>
          <w:sz w:val="28"/>
        </w:rPr>
        <w:t>,</w:t>
      </w:r>
      <w:proofErr w:type="gramEnd"/>
      <w:r w:rsidRPr="00D7637A">
        <w:rPr>
          <w:rFonts w:ascii="Times New Roman" w:hAnsi="Times New Roman" w:cs="Times New Roman"/>
          <w:sz w:val="28"/>
        </w:rPr>
        <w:t xml:space="preserve"> если уведомление не может быть передано руководителем учреждения (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Pr="00D7637A">
        <w:rPr>
          <w:rFonts w:ascii="Times New Roman" w:hAnsi="Times New Roman" w:cs="Times New Roman"/>
          <w:sz w:val="28"/>
        </w:rPr>
        <w:t>) лично, оно направляется по почте с уведомлением о вручении.</w:t>
      </w: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 xml:space="preserve">2.3. </w:t>
      </w:r>
      <w:proofErr w:type="gramStart"/>
      <w:r w:rsidRPr="00D7637A">
        <w:rPr>
          <w:rFonts w:ascii="Times New Roman" w:hAnsi="Times New Roman" w:cs="Times New Roman"/>
          <w:sz w:val="28"/>
        </w:rPr>
        <w:t xml:space="preserve">Уведомление регистрируется в день его поступления </w:t>
      </w:r>
      <w:r w:rsidR="00745122">
        <w:rPr>
          <w:rFonts w:ascii="Times New Roman" w:hAnsi="Times New Roman" w:cs="Times New Roman"/>
          <w:sz w:val="28"/>
        </w:rPr>
        <w:t xml:space="preserve">главным специалистом по работе с кадрами Отдела правовой и кадровой работы управления делами администрации Унинского муниципального округа </w:t>
      </w:r>
      <w:r w:rsidRPr="00D7637A">
        <w:rPr>
          <w:rFonts w:ascii="Times New Roman" w:hAnsi="Times New Roman" w:cs="Times New Roman"/>
          <w:sz w:val="28"/>
        </w:rPr>
        <w:t xml:space="preserve">в (далее </w:t>
      </w:r>
      <w:r w:rsidR="00745122">
        <w:rPr>
          <w:rFonts w:ascii="Times New Roman" w:hAnsi="Times New Roman" w:cs="Times New Roman"/>
          <w:sz w:val="28"/>
        </w:rPr>
        <w:t>–</w:t>
      </w:r>
      <w:r w:rsidRPr="00D7637A">
        <w:rPr>
          <w:rFonts w:ascii="Times New Roman" w:hAnsi="Times New Roman" w:cs="Times New Roman"/>
          <w:sz w:val="28"/>
        </w:rPr>
        <w:t xml:space="preserve"> </w:t>
      </w:r>
      <w:r w:rsidR="00745122">
        <w:rPr>
          <w:rFonts w:ascii="Times New Roman" w:hAnsi="Times New Roman" w:cs="Times New Roman"/>
          <w:sz w:val="28"/>
        </w:rPr>
        <w:t>Отдел правовой и кадровой работы</w:t>
      </w:r>
      <w:r w:rsidRPr="00D7637A">
        <w:rPr>
          <w:rFonts w:ascii="Times New Roman" w:hAnsi="Times New Roman" w:cs="Times New Roman"/>
          <w:sz w:val="28"/>
        </w:rPr>
        <w:t xml:space="preserve">) в </w:t>
      </w:r>
      <w:hyperlink w:anchor="P140" w:history="1">
        <w:r w:rsidR="006D0625">
          <w:rPr>
            <w:rFonts w:ascii="Times New Roman" w:hAnsi="Times New Roman" w:cs="Times New Roman"/>
            <w:color w:val="0000FF"/>
            <w:sz w:val="28"/>
          </w:rPr>
          <w:t>Ж</w:t>
        </w:r>
        <w:r w:rsidRPr="00D7637A">
          <w:rPr>
            <w:rFonts w:ascii="Times New Roman" w:hAnsi="Times New Roman" w:cs="Times New Roman"/>
            <w:color w:val="0000FF"/>
            <w:sz w:val="28"/>
          </w:rPr>
          <w:t>урнале</w:t>
        </w:r>
      </w:hyperlink>
      <w:r w:rsidRPr="00D7637A">
        <w:rPr>
          <w:rFonts w:ascii="Times New Roman" w:hAnsi="Times New Roman" w:cs="Times New Roman"/>
          <w:sz w:val="28"/>
        </w:rPr>
        <w:t xml:space="preserve"> регистрации уведомлений руководителей подведомственных администрации </w:t>
      </w:r>
      <w:r w:rsidR="000E558A">
        <w:rPr>
          <w:rFonts w:ascii="Times New Roman" w:hAnsi="Times New Roman" w:cs="Times New Roman"/>
          <w:sz w:val="28"/>
        </w:rPr>
        <w:t>Унинского</w:t>
      </w:r>
      <w:r w:rsidRPr="00D7637A">
        <w:rPr>
          <w:rFonts w:ascii="Times New Roman" w:hAnsi="Times New Roman" w:cs="Times New Roman"/>
          <w:sz w:val="28"/>
        </w:rPr>
        <w:t xml:space="preserve"> муниципального </w:t>
      </w:r>
      <w:r w:rsidR="000E558A">
        <w:rPr>
          <w:rFonts w:ascii="Times New Roman" w:hAnsi="Times New Roman" w:cs="Times New Roman"/>
          <w:sz w:val="28"/>
        </w:rPr>
        <w:t>округа</w:t>
      </w:r>
      <w:r w:rsidRPr="00D7637A">
        <w:rPr>
          <w:rFonts w:ascii="Times New Roman" w:hAnsi="Times New Roman" w:cs="Times New Roman"/>
          <w:sz w:val="28"/>
        </w:rPr>
        <w:t xml:space="preserve"> учреждений (</w:t>
      </w:r>
      <w:r w:rsidR="00D564AB">
        <w:rPr>
          <w:rFonts w:ascii="Times New Roman" w:hAnsi="Times New Roman" w:cs="Times New Roman"/>
          <w:sz w:val="28"/>
        </w:rPr>
        <w:t>предприятий</w:t>
      </w:r>
      <w:r w:rsidRPr="00D7637A">
        <w:rPr>
          <w:rFonts w:ascii="Times New Roman" w:hAnsi="Times New Roman" w:cs="Times New Roman"/>
          <w:sz w:val="28"/>
        </w:rPr>
        <w:t>) о возникновении личной заинтересованности при исполнении ими должностных обязанностей, которая приводит или может привести к конфликту интересов, оформленном</w:t>
      </w:r>
      <w:proofErr w:type="gramEnd"/>
      <w:r w:rsidRPr="00D7637A">
        <w:rPr>
          <w:rFonts w:ascii="Times New Roman" w:hAnsi="Times New Roman" w:cs="Times New Roman"/>
          <w:sz w:val="28"/>
        </w:rPr>
        <w:t xml:space="preserve"> согласно приложению </w:t>
      </w:r>
      <w:r w:rsidR="00745122">
        <w:rPr>
          <w:rFonts w:ascii="Times New Roman" w:hAnsi="Times New Roman" w:cs="Times New Roman"/>
          <w:sz w:val="28"/>
        </w:rPr>
        <w:t>№</w:t>
      </w:r>
      <w:r w:rsidRPr="00D7637A">
        <w:rPr>
          <w:rFonts w:ascii="Times New Roman" w:hAnsi="Times New Roman" w:cs="Times New Roman"/>
          <w:sz w:val="28"/>
        </w:rPr>
        <w:t xml:space="preserve"> 2 к настоящему Положению.</w:t>
      </w: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>2.4. Копия уведомления с отметкой о его регистрации выдается руководителю учреждения (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Pr="00D7637A">
        <w:rPr>
          <w:rFonts w:ascii="Times New Roman" w:hAnsi="Times New Roman" w:cs="Times New Roman"/>
          <w:sz w:val="28"/>
        </w:rPr>
        <w:t>) на руки под подпись в Журнале, а в случае, если уведомление было направлено по почте, направляется руководителю учреждения (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Pr="00D7637A">
        <w:rPr>
          <w:rFonts w:ascii="Times New Roman" w:hAnsi="Times New Roman" w:cs="Times New Roman"/>
          <w:sz w:val="28"/>
        </w:rPr>
        <w:t>) по почте заказным письмом.</w:t>
      </w:r>
    </w:p>
    <w:p w:rsid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7637A">
        <w:rPr>
          <w:rFonts w:ascii="Times New Roman" w:hAnsi="Times New Roman" w:cs="Times New Roman"/>
          <w:sz w:val="28"/>
        </w:rPr>
        <w:t>2.5. На копии уведомления, подлежащей передаче руководителю учреждения (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Pr="00D7637A">
        <w:rPr>
          <w:rFonts w:ascii="Times New Roman" w:hAnsi="Times New Roman" w:cs="Times New Roman"/>
          <w:sz w:val="28"/>
        </w:rPr>
        <w:t xml:space="preserve">), ставится отметка </w:t>
      </w:r>
      <w:r w:rsidR="00745122">
        <w:rPr>
          <w:rFonts w:ascii="Times New Roman" w:hAnsi="Times New Roman" w:cs="Times New Roman"/>
          <w:sz w:val="28"/>
        </w:rPr>
        <w:t>«</w:t>
      </w:r>
      <w:r w:rsidRPr="00D7637A">
        <w:rPr>
          <w:rFonts w:ascii="Times New Roman" w:hAnsi="Times New Roman" w:cs="Times New Roman"/>
          <w:sz w:val="28"/>
        </w:rPr>
        <w:t>Уведомление зарегистрировано</w:t>
      </w:r>
      <w:r w:rsidR="00745122">
        <w:rPr>
          <w:rFonts w:ascii="Times New Roman" w:hAnsi="Times New Roman" w:cs="Times New Roman"/>
          <w:sz w:val="28"/>
        </w:rPr>
        <w:t>»</w:t>
      </w:r>
      <w:r w:rsidRPr="00D7637A">
        <w:rPr>
          <w:rFonts w:ascii="Times New Roman" w:hAnsi="Times New Roman" w:cs="Times New Roman"/>
          <w:sz w:val="28"/>
        </w:rPr>
        <w:t xml:space="preserve"> </w:t>
      </w:r>
      <w:r w:rsidRPr="00D7637A">
        <w:rPr>
          <w:rFonts w:ascii="Times New Roman" w:hAnsi="Times New Roman" w:cs="Times New Roman"/>
          <w:sz w:val="28"/>
        </w:rPr>
        <w:lastRenderedPageBreak/>
        <w:t>с указанием даты регистрации уведомления, фамилии, инициалов и должности лица, зарегистрировавшего данное уведомление.</w:t>
      </w:r>
    </w:p>
    <w:p w:rsidR="000C504D" w:rsidRPr="00D7637A" w:rsidRDefault="000C504D" w:rsidP="000C504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7637A" w:rsidRDefault="000C504D" w:rsidP="000C504D">
      <w:pPr>
        <w:pStyle w:val="ConsPlusTitle"/>
        <w:ind w:left="568"/>
        <w:jc w:val="center"/>
        <w:outlineLvl w:val="1"/>
        <w:rPr>
          <w:sz w:val="28"/>
        </w:rPr>
      </w:pPr>
      <w:r>
        <w:rPr>
          <w:sz w:val="28"/>
        </w:rPr>
        <w:t>3.</w:t>
      </w:r>
      <w:r w:rsidR="00D7637A" w:rsidRPr="00D7637A">
        <w:rPr>
          <w:sz w:val="28"/>
        </w:rPr>
        <w:t>Порядок подготовки уведомления к рассмотрению комиссией.</w:t>
      </w:r>
    </w:p>
    <w:p w:rsidR="000C504D" w:rsidRPr="00D7637A" w:rsidRDefault="000C504D" w:rsidP="000C504D">
      <w:pPr>
        <w:pStyle w:val="ConsPlusTitle"/>
        <w:jc w:val="both"/>
        <w:outlineLvl w:val="1"/>
      </w:pP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 xml:space="preserve">3.1. Уведомление предварительно рассматривается </w:t>
      </w:r>
      <w:r w:rsidR="00745122">
        <w:rPr>
          <w:rFonts w:ascii="Times New Roman" w:hAnsi="Times New Roman" w:cs="Times New Roman"/>
          <w:sz w:val="28"/>
        </w:rPr>
        <w:t>Отделом правовой и кадровой работы</w:t>
      </w:r>
      <w:r w:rsidRPr="00D7637A">
        <w:rPr>
          <w:rFonts w:ascii="Times New Roman" w:hAnsi="Times New Roman" w:cs="Times New Roman"/>
          <w:sz w:val="28"/>
        </w:rPr>
        <w:t>, котор</w:t>
      </w:r>
      <w:r w:rsidR="00745122">
        <w:rPr>
          <w:rFonts w:ascii="Times New Roman" w:hAnsi="Times New Roman" w:cs="Times New Roman"/>
          <w:sz w:val="28"/>
        </w:rPr>
        <w:t>ый</w:t>
      </w:r>
      <w:r w:rsidRPr="00D7637A">
        <w:rPr>
          <w:rFonts w:ascii="Times New Roman" w:hAnsi="Times New Roman" w:cs="Times New Roman"/>
          <w:sz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 xml:space="preserve">3.2. </w:t>
      </w:r>
      <w:proofErr w:type="gramStart"/>
      <w:r w:rsidRPr="00D7637A">
        <w:rPr>
          <w:rFonts w:ascii="Times New Roman" w:hAnsi="Times New Roman" w:cs="Times New Roman"/>
          <w:sz w:val="28"/>
        </w:rPr>
        <w:t xml:space="preserve">При подготовке мотивированного заключения по результатам рассмотрения уведомления должностные лица </w:t>
      </w:r>
      <w:r w:rsidR="00745122">
        <w:rPr>
          <w:rFonts w:ascii="Times New Roman" w:hAnsi="Times New Roman" w:cs="Times New Roman"/>
          <w:sz w:val="28"/>
        </w:rPr>
        <w:t>Отдела правовой и кадровой работы</w:t>
      </w:r>
      <w:r w:rsidR="00745122" w:rsidRPr="00D7637A">
        <w:rPr>
          <w:rFonts w:ascii="Times New Roman" w:hAnsi="Times New Roman" w:cs="Times New Roman"/>
          <w:sz w:val="28"/>
        </w:rPr>
        <w:t xml:space="preserve"> </w:t>
      </w:r>
      <w:r w:rsidRPr="00D7637A">
        <w:rPr>
          <w:rFonts w:ascii="Times New Roman" w:hAnsi="Times New Roman" w:cs="Times New Roman"/>
          <w:sz w:val="28"/>
        </w:rPr>
        <w:t>имеют право проводить собеседование с руководителем подведомственного учреждения (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Pr="00D7637A">
        <w:rPr>
          <w:rFonts w:ascii="Times New Roman" w:hAnsi="Times New Roman" w:cs="Times New Roman"/>
          <w:sz w:val="28"/>
        </w:rPr>
        <w:t xml:space="preserve">), представившим уведомление, получать от него письменные пояснения, готовить на подпись главе </w:t>
      </w:r>
      <w:r w:rsidR="000E558A">
        <w:rPr>
          <w:rFonts w:ascii="Times New Roman" w:hAnsi="Times New Roman" w:cs="Times New Roman"/>
          <w:sz w:val="28"/>
        </w:rPr>
        <w:t>округа</w:t>
      </w:r>
      <w:r w:rsidRPr="00D7637A">
        <w:rPr>
          <w:rFonts w:ascii="Times New Roman" w:hAnsi="Times New Roman" w:cs="Times New Roman"/>
          <w:sz w:val="28"/>
        </w:rPr>
        <w:t xml:space="preserve"> запросы для направления в установленном порядке в государственные органы, органы местного самоуправления и заинтересованные 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Pr="00D7637A">
        <w:rPr>
          <w:rFonts w:ascii="Times New Roman" w:hAnsi="Times New Roman" w:cs="Times New Roman"/>
          <w:sz w:val="28"/>
        </w:rPr>
        <w:t>.</w:t>
      </w:r>
      <w:proofErr w:type="gramEnd"/>
      <w:r w:rsidRPr="00D7637A">
        <w:rPr>
          <w:rFonts w:ascii="Times New Roman" w:hAnsi="Times New Roman" w:cs="Times New Roman"/>
          <w:sz w:val="28"/>
        </w:rPr>
        <w:t xml:space="preserve"> Помимо главы </w:t>
      </w:r>
      <w:r w:rsidR="000E558A">
        <w:rPr>
          <w:rFonts w:ascii="Times New Roman" w:hAnsi="Times New Roman" w:cs="Times New Roman"/>
          <w:sz w:val="28"/>
        </w:rPr>
        <w:t>Унинского</w:t>
      </w:r>
      <w:r w:rsidRPr="00D7637A">
        <w:rPr>
          <w:rFonts w:ascii="Times New Roman" w:hAnsi="Times New Roman" w:cs="Times New Roman"/>
          <w:sz w:val="28"/>
        </w:rPr>
        <w:t xml:space="preserve"> </w:t>
      </w:r>
      <w:r w:rsidR="00745122">
        <w:rPr>
          <w:rFonts w:ascii="Times New Roman" w:hAnsi="Times New Roman" w:cs="Times New Roman"/>
          <w:sz w:val="28"/>
        </w:rPr>
        <w:t xml:space="preserve">муниципального </w:t>
      </w:r>
      <w:r w:rsidR="000E558A">
        <w:rPr>
          <w:rFonts w:ascii="Times New Roman" w:hAnsi="Times New Roman" w:cs="Times New Roman"/>
          <w:sz w:val="28"/>
        </w:rPr>
        <w:t>округа</w:t>
      </w:r>
      <w:r w:rsidRPr="00D7637A">
        <w:rPr>
          <w:rFonts w:ascii="Times New Roman" w:hAnsi="Times New Roman" w:cs="Times New Roman"/>
          <w:sz w:val="28"/>
        </w:rPr>
        <w:t xml:space="preserve"> запросы в государственные органы, органы местного самоуправления и заинтересованные 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Pr="00D7637A">
        <w:rPr>
          <w:rFonts w:ascii="Times New Roman" w:hAnsi="Times New Roman" w:cs="Times New Roman"/>
          <w:sz w:val="28"/>
        </w:rPr>
        <w:t xml:space="preserve"> может направлять его заместитель</w:t>
      </w:r>
      <w:r w:rsidR="00745122">
        <w:rPr>
          <w:rFonts w:ascii="Times New Roman" w:hAnsi="Times New Roman" w:cs="Times New Roman"/>
          <w:sz w:val="28"/>
        </w:rPr>
        <w:t>.</w:t>
      </w: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>3.3. В случае непредставления по истечении</w:t>
      </w:r>
      <w:r w:rsidR="00745122">
        <w:rPr>
          <w:rFonts w:ascii="Times New Roman" w:hAnsi="Times New Roman" w:cs="Times New Roman"/>
          <w:sz w:val="28"/>
        </w:rPr>
        <w:t xml:space="preserve"> 2</w:t>
      </w:r>
      <w:r w:rsidRPr="00D7637A">
        <w:rPr>
          <w:rFonts w:ascii="Times New Roman" w:hAnsi="Times New Roman" w:cs="Times New Roman"/>
          <w:sz w:val="28"/>
        </w:rPr>
        <w:t xml:space="preserve"> </w:t>
      </w:r>
      <w:r w:rsidR="00745122">
        <w:rPr>
          <w:rFonts w:ascii="Times New Roman" w:hAnsi="Times New Roman" w:cs="Times New Roman"/>
          <w:sz w:val="28"/>
        </w:rPr>
        <w:t>(</w:t>
      </w:r>
      <w:r w:rsidRPr="00D7637A">
        <w:rPr>
          <w:rFonts w:ascii="Times New Roman" w:hAnsi="Times New Roman" w:cs="Times New Roman"/>
          <w:sz w:val="28"/>
        </w:rPr>
        <w:t>двух</w:t>
      </w:r>
      <w:r w:rsidR="00745122">
        <w:rPr>
          <w:rFonts w:ascii="Times New Roman" w:hAnsi="Times New Roman" w:cs="Times New Roman"/>
          <w:sz w:val="28"/>
        </w:rPr>
        <w:t>)</w:t>
      </w:r>
      <w:r w:rsidRPr="00D7637A">
        <w:rPr>
          <w:rFonts w:ascii="Times New Roman" w:hAnsi="Times New Roman" w:cs="Times New Roman"/>
          <w:sz w:val="28"/>
        </w:rPr>
        <w:t xml:space="preserve"> рабочих дней затребованных у руководителя подведомственного учреждения (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Pr="00D7637A">
        <w:rPr>
          <w:rFonts w:ascii="Times New Roman" w:hAnsi="Times New Roman" w:cs="Times New Roman"/>
          <w:sz w:val="28"/>
        </w:rPr>
        <w:t xml:space="preserve">), представившего уведомление, письменных пояснений </w:t>
      </w:r>
      <w:r w:rsidR="00745122">
        <w:rPr>
          <w:rFonts w:ascii="Times New Roman" w:hAnsi="Times New Roman" w:cs="Times New Roman"/>
          <w:sz w:val="28"/>
        </w:rPr>
        <w:t>Отделом правовой и кадровой работы</w:t>
      </w:r>
      <w:r w:rsidR="00745122" w:rsidRPr="00D7637A">
        <w:rPr>
          <w:rFonts w:ascii="Times New Roman" w:hAnsi="Times New Roman" w:cs="Times New Roman"/>
          <w:sz w:val="28"/>
        </w:rPr>
        <w:t xml:space="preserve"> </w:t>
      </w:r>
      <w:r w:rsidRPr="00D7637A">
        <w:rPr>
          <w:rFonts w:ascii="Times New Roman" w:hAnsi="Times New Roman" w:cs="Times New Roman"/>
          <w:sz w:val="28"/>
        </w:rPr>
        <w:t>составляется соответствующий акт.</w:t>
      </w: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 xml:space="preserve">3.4. Уведомление, а также заключение и другие материалы в течение </w:t>
      </w:r>
      <w:r w:rsidR="00745122">
        <w:rPr>
          <w:rFonts w:ascii="Times New Roman" w:hAnsi="Times New Roman" w:cs="Times New Roman"/>
          <w:sz w:val="28"/>
        </w:rPr>
        <w:t>7 (</w:t>
      </w:r>
      <w:r w:rsidRPr="00D7637A">
        <w:rPr>
          <w:rFonts w:ascii="Times New Roman" w:hAnsi="Times New Roman" w:cs="Times New Roman"/>
          <w:sz w:val="28"/>
        </w:rPr>
        <w:t>семи</w:t>
      </w:r>
      <w:r w:rsidR="00745122">
        <w:rPr>
          <w:rFonts w:ascii="Times New Roman" w:hAnsi="Times New Roman" w:cs="Times New Roman"/>
          <w:sz w:val="28"/>
        </w:rPr>
        <w:t>)</w:t>
      </w:r>
      <w:r w:rsidRPr="00D7637A">
        <w:rPr>
          <w:rFonts w:ascii="Times New Roman" w:hAnsi="Times New Roman" w:cs="Times New Roman"/>
          <w:sz w:val="28"/>
        </w:rPr>
        <w:t xml:space="preserve"> рабочих дней со дня поступления уведомления представляются председателю комиссии. В случае направления запросов</w:t>
      </w:r>
      <w:r w:rsidR="00745122">
        <w:rPr>
          <w:rFonts w:ascii="Times New Roman" w:hAnsi="Times New Roman" w:cs="Times New Roman"/>
          <w:sz w:val="28"/>
        </w:rPr>
        <w:t>,</w:t>
      </w:r>
      <w:r w:rsidRPr="00D7637A">
        <w:rPr>
          <w:rFonts w:ascii="Times New Roman" w:hAnsi="Times New Roman" w:cs="Times New Roman"/>
          <w:sz w:val="28"/>
        </w:rPr>
        <w:t xml:space="preserve"> уведомление, заключение и другие материалы представляются председателю комиссии в течение 45 </w:t>
      </w:r>
      <w:r w:rsidR="00745122">
        <w:rPr>
          <w:rFonts w:ascii="Times New Roman" w:hAnsi="Times New Roman" w:cs="Times New Roman"/>
          <w:sz w:val="28"/>
        </w:rPr>
        <w:t xml:space="preserve">(сорока пяти) календарных </w:t>
      </w:r>
      <w:r w:rsidRPr="00D7637A">
        <w:rPr>
          <w:rFonts w:ascii="Times New Roman" w:hAnsi="Times New Roman" w:cs="Times New Roman"/>
          <w:sz w:val="28"/>
        </w:rPr>
        <w:t>дней со дня поступления уведомления. Указанный срок может быть продлен, но не более чем на 30</w:t>
      </w:r>
      <w:r w:rsidR="00745122">
        <w:rPr>
          <w:rFonts w:ascii="Times New Roman" w:hAnsi="Times New Roman" w:cs="Times New Roman"/>
          <w:sz w:val="28"/>
        </w:rPr>
        <w:t xml:space="preserve"> (тридцать) календарных</w:t>
      </w:r>
      <w:r w:rsidRPr="00D7637A">
        <w:rPr>
          <w:rFonts w:ascii="Times New Roman" w:hAnsi="Times New Roman" w:cs="Times New Roman"/>
          <w:sz w:val="28"/>
        </w:rPr>
        <w:t xml:space="preserve"> дней.</w:t>
      </w: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 xml:space="preserve">3.5. Мотивированное заключение </w:t>
      </w:r>
      <w:r w:rsidR="00745122">
        <w:rPr>
          <w:rFonts w:ascii="Times New Roman" w:hAnsi="Times New Roman" w:cs="Times New Roman"/>
          <w:sz w:val="28"/>
        </w:rPr>
        <w:t>Отдела правовой и кадровой работы</w:t>
      </w:r>
      <w:r w:rsidR="00745122" w:rsidRPr="00D7637A">
        <w:rPr>
          <w:rFonts w:ascii="Times New Roman" w:hAnsi="Times New Roman" w:cs="Times New Roman"/>
          <w:sz w:val="28"/>
        </w:rPr>
        <w:t xml:space="preserve"> </w:t>
      </w:r>
      <w:r w:rsidRPr="00D7637A">
        <w:rPr>
          <w:rFonts w:ascii="Times New Roman" w:hAnsi="Times New Roman" w:cs="Times New Roman"/>
          <w:sz w:val="28"/>
        </w:rPr>
        <w:t>должно содержать:</w:t>
      </w: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>3.5.1. Информацию, изложенную в уведомлении.</w:t>
      </w: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 xml:space="preserve">3.5.2. Информацию, полученную от государственных органов, органов местного самоуправления и заинтересованных </w:t>
      </w:r>
      <w:r w:rsidR="00D564AB">
        <w:rPr>
          <w:rFonts w:ascii="Times New Roman" w:hAnsi="Times New Roman" w:cs="Times New Roman"/>
          <w:sz w:val="28"/>
        </w:rPr>
        <w:t>предприятий</w:t>
      </w:r>
      <w:r w:rsidRPr="00D7637A">
        <w:rPr>
          <w:rFonts w:ascii="Times New Roman" w:hAnsi="Times New Roman" w:cs="Times New Roman"/>
          <w:sz w:val="28"/>
        </w:rPr>
        <w:t xml:space="preserve"> на основании запросов.</w:t>
      </w:r>
    </w:p>
    <w:p w:rsid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7637A">
        <w:rPr>
          <w:rFonts w:ascii="Times New Roman" w:hAnsi="Times New Roman" w:cs="Times New Roman"/>
          <w:sz w:val="28"/>
        </w:rPr>
        <w:t>3.5.3. Мотивированный вывод по результатам предварительного рассмотрения уведомления, а также рекомендации для принятия решений.</w:t>
      </w:r>
    </w:p>
    <w:p w:rsidR="000C504D" w:rsidRPr="00D7637A" w:rsidRDefault="000C504D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37A" w:rsidRDefault="000C504D" w:rsidP="000C504D">
      <w:pPr>
        <w:pStyle w:val="ConsPlusTitle"/>
        <w:jc w:val="center"/>
        <w:outlineLvl w:val="1"/>
        <w:rPr>
          <w:sz w:val="28"/>
        </w:rPr>
      </w:pPr>
      <w:r>
        <w:rPr>
          <w:sz w:val="28"/>
        </w:rPr>
        <w:t>4.</w:t>
      </w:r>
      <w:r w:rsidR="00D7637A" w:rsidRPr="00D7637A">
        <w:rPr>
          <w:sz w:val="28"/>
        </w:rPr>
        <w:t>Порядок рассмотрения комиссией уведомления.</w:t>
      </w:r>
    </w:p>
    <w:p w:rsidR="000C504D" w:rsidRPr="00D7637A" w:rsidRDefault="000C504D" w:rsidP="000C504D">
      <w:pPr>
        <w:pStyle w:val="ConsPlusTitle"/>
        <w:jc w:val="both"/>
        <w:outlineLvl w:val="1"/>
      </w:pP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>4.1. Председатель комиссии при поступлении к нему уведомления:</w:t>
      </w:r>
    </w:p>
    <w:p w:rsidR="00D7637A" w:rsidRPr="00D7637A" w:rsidRDefault="00745122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4.1.1. В</w:t>
      </w:r>
      <w:r w:rsidR="00D7637A" w:rsidRPr="00D763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течение 5 (пяти) календарных дней</w:t>
      </w:r>
      <w:r w:rsidR="00D7637A" w:rsidRPr="00D7637A">
        <w:rPr>
          <w:rFonts w:ascii="Times New Roman" w:hAnsi="Times New Roman" w:cs="Times New Roman"/>
          <w:sz w:val="28"/>
        </w:rPr>
        <w:t xml:space="preserve"> назначает дату заседания комиссии. При этом дата заседания комиссии не может быть назначена позднее 20</w:t>
      </w:r>
      <w:r>
        <w:rPr>
          <w:rFonts w:ascii="Times New Roman" w:hAnsi="Times New Roman" w:cs="Times New Roman"/>
          <w:sz w:val="28"/>
        </w:rPr>
        <w:t xml:space="preserve"> (двадцати) календарных</w:t>
      </w:r>
      <w:r w:rsidR="00D7637A" w:rsidRPr="00D7637A">
        <w:rPr>
          <w:rFonts w:ascii="Times New Roman" w:hAnsi="Times New Roman" w:cs="Times New Roman"/>
          <w:sz w:val="28"/>
        </w:rPr>
        <w:t xml:space="preserve"> дней со дня поступления уведомления;</w:t>
      </w:r>
    </w:p>
    <w:p w:rsidR="00D7637A" w:rsidRPr="00D7637A" w:rsidRDefault="00745122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4.1.2. О</w:t>
      </w:r>
      <w:r w:rsidR="00D7637A" w:rsidRPr="00D7637A">
        <w:rPr>
          <w:rFonts w:ascii="Times New Roman" w:hAnsi="Times New Roman" w:cs="Times New Roman"/>
          <w:sz w:val="28"/>
        </w:rPr>
        <w:t>рганизует ознакомление руководителя подведомственного учреждения (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="00D7637A" w:rsidRPr="00D7637A">
        <w:rPr>
          <w:rFonts w:ascii="Times New Roman" w:hAnsi="Times New Roman" w:cs="Times New Roman"/>
          <w:sz w:val="28"/>
        </w:rPr>
        <w:t xml:space="preserve">),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ascii="Times New Roman" w:hAnsi="Times New Roman" w:cs="Times New Roman"/>
          <w:sz w:val="28"/>
        </w:rPr>
        <w:t>Отдел правовой и кадровой работы</w:t>
      </w:r>
      <w:r w:rsidR="00D7637A" w:rsidRPr="00D7637A">
        <w:rPr>
          <w:rFonts w:ascii="Times New Roman" w:hAnsi="Times New Roman" w:cs="Times New Roman"/>
          <w:sz w:val="28"/>
        </w:rPr>
        <w:t>, и с результатами ее проверки.</w:t>
      </w:r>
    </w:p>
    <w:p w:rsidR="00D7637A" w:rsidRPr="000C504D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504D">
        <w:rPr>
          <w:rFonts w:ascii="Times New Roman" w:hAnsi="Times New Roman" w:cs="Times New Roman"/>
          <w:sz w:val="28"/>
        </w:rPr>
        <w:t>4.2. Заседание комиссии проводится, как правило, в присутствии руководителя подведомственного учреждения (</w:t>
      </w:r>
      <w:r w:rsidR="00D564AB" w:rsidRPr="000C504D">
        <w:rPr>
          <w:rFonts w:ascii="Times New Roman" w:hAnsi="Times New Roman" w:cs="Times New Roman"/>
          <w:sz w:val="28"/>
        </w:rPr>
        <w:t>предприятия</w:t>
      </w:r>
      <w:r w:rsidRPr="000C504D">
        <w:rPr>
          <w:rFonts w:ascii="Times New Roman" w:hAnsi="Times New Roman" w:cs="Times New Roman"/>
          <w:sz w:val="28"/>
        </w:rPr>
        <w:t>),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он указывает в уведомлении.</w:t>
      </w: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>4.3. Заседания комиссии могут проводиться в отсутствие руководителя подведомственного учреждения (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Pr="00D7637A">
        <w:rPr>
          <w:rFonts w:ascii="Times New Roman" w:hAnsi="Times New Roman" w:cs="Times New Roman"/>
          <w:sz w:val="28"/>
        </w:rPr>
        <w:t>), подавшего уведомление, в случае:</w:t>
      </w:r>
    </w:p>
    <w:p w:rsidR="00D7637A" w:rsidRPr="00D7637A" w:rsidRDefault="00745122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4.3.1. Е</w:t>
      </w:r>
      <w:r w:rsidR="00D7637A" w:rsidRPr="00D7637A">
        <w:rPr>
          <w:rFonts w:ascii="Times New Roman" w:hAnsi="Times New Roman" w:cs="Times New Roman"/>
          <w:sz w:val="28"/>
        </w:rPr>
        <w:t>сли в уведомлении не содержится указания о его намерении лично присутствовать на заседании комиссии;</w:t>
      </w:r>
    </w:p>
    <w:p w:rsidR="00D7637A" w:rsidRPr="00D7637A" w:rsidRDefault="00745122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4.3.2. Е</w:t>
      </w:r>
      <w:r w:rsidR="00D7637A" w:rsidRPr="00D7637A">
        <w:rPr>
          <w:rFonts w:ascii="Times New Roman" w:hAnsi="Times New Roman" w:cs="Times New Roman"/>
          <w:sz w:val="28"/>
        </w:rPr>
        <w:t xml:space="preserve">сли он намеревался лично </w:t>
      </w:r>
      <w:proofErr w:type="gramStart"/>
      <w:r w:rsidR="00D7637A" w:rsidRPr="00D7637A">
        <w:rPr>
          <w:rFonts w:ascii="Times New Roman" w:hAnsi="Times New Roman" w:cs="Times New Roman"/>
          <w:sz w:val="28"/>
        </w:rPr>
        <w:t>присутствовать на заседании комиссии и надлежащим образом был</w:t>
      </w:r>
      <w:proofErr w:type="gramEnd"/>
      <w:r w:rsidR="00D7637A" w:rsidRPr="00D7637A">
        <w:rPr>
          <w:rFonts w:ascii="Times New Roman" w:hAnsi="Times New Roman" w:cs="Times New Roman"/>
          <w:sz w:val="28"/>
        </w:rPr>
        <w:t xml:space="preserve"> извещен о времени и месте его проведения, но не явился на заседание комиссии.</w:t>
      </w: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>4.4. На заседании комиссии заслушиваются пояснения руководителя подведомственного учреждения (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Pr="00D7637A">
        <w:rPr>
          <w:rFonts w:ascii="Times New Roman" w:hAnsi="Times New Roman" w:cs="Times New Roman"/>
          <w:sz w:val="28"/>
        </w:rPr>
        <w:t>), подавшего уведомление, рассматриваются материалы по существу вынесенных на данное заседание вопросов, а также дополнительные материалы.</w:t>
      </w: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>4.5.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>4.6. По итогам рассмотрения уведомления комиссия принимает одно из следующих решений:</w:t>
      </w:r>
    </w:p>
    <w:p w:rsidR="00D7637A" w:rsidRPr="00D7637A" w:rsidRDefault="00D7637A" w:rsidP="000C504D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>признать, что при исполнении руководителем подведомственного учреждения (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Pr="00D7637A">
        <w:rPr>
          <w:rFonts w:ascii="Times New Roman" w:hAnsi="Times New Roman" w:cs="Times New Roman"/>
          <w:sz w:val="28"/>
        </w:rPr>
        <w:t>) должностных обязанностей конфликт интересов отсутствует;</w:t>
      </w:r>
    </w:p>
    <w:p w:rsidR="00D7637A" w:rsidRPr="00D7637A" w:rsidRDefault="00D7637A" w:rsidP="000C504D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>признать, что при исполнении руководителем подведомственного учреждения (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Pr="00D7637A">
        <w:rPr>
          <w:rFonts w:ascii="Times New Roman" w:hAnsi="Times New Roman" w:cs="Times New Roman"/>
          <w:sz w:val="28"/>
        </w:rPr>
        <w:t xml:space="preserve">) должностных обязанностей личная заинтересованность приводит или может привести к конфликту интересов. В этом случае комиссия рекомендует ему и (или) главе </w:t>
      </w:r>
      <w:r w:rsidR="000E558A">
        <w:rPr>
          <w:rFonts w:ascii="Times New Roman" w:hAnsi="Times New Roman" w:cs="Times New Roman"/>
          <w:sz w:val="28"/>
        </w:rPr>
        <w:t>Унинского</w:t>
      </w:r>
      <w:r w:rsidRPr="00D7637A">
        <w:rPr>
          <w:rFonts w:ascii="Times New Roman" w:hAnsi="Times New Roman" w:cs="Times New Roman"/>
          <w:sz w:val="28"/>
        </w:rPr>
        <w:t xml:space="preserve"> </w:t>
      </w:r>
      <w:r w:rsidR="000E558A">
        <w:rPr>
          <w:rFonts w:ascii="Times New Roman" w:hAnsi="Times New Roman" w:cs="Times New Roman"/>
          <w:sz w:val="28"/>
        </w:rPr>
        <w:t>округа</w:t>
      </w:r>
      <w:r w:rsidRPr="00D7637A">
        <w:rPr>
          <w:rFonts w:ascii="Times New Roman" w:hAnsi="Times New Roman" w:cs="Times New Roman"/>
          <w:sz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D7637A" w:rsidRPr="00D7637A" w:rsidRDefault="00D7637A" w:rsidP="000C504D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>признать, что руководитель подведомственного учреждения (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Pr="00D7637A">
        <w:rPr>
          <w:rFonts w:ascii="Times New Roman" w:hAnsi="Times New Roman" w:cs="Times New Roman"/>
          <w:sz w:val="28"/>
        </w:rPr>
        <w:t xml:space="preserve">) не соблюдал требования об урегулировании конфликта интересов. В этом случае комиссия рекомендует главе </w:t>
      </w:r>
      <w:r w:rsidR="000E558A">
        <w:rPr>
          <w:rFonts w:ascii="Times New Roman" w:hAnsi="Times New Roman" w:cs="Times New Roman"/>
          <w:sz w:val="28"/>
        </w:rPr>
        <w:t>Унинского</w:t>
      </w:r>
      <w:r w:rsidRPr="00D7637A">
        <w:rPr>
          <w:rFonts w:ascii="Times New Roman" w:hAnsi="Times New Roman" w:cs="Times New Roman"/>
          <w:sz w:val="28"/>
        </w:rPr>
        <w:t xml:space="preserve"> </w:t>
      </w:r>
      <w:r w:rsidR="000E558A">
        <w:rPr>
          <w:rFonts w:ascii="Times New Roman" w:hAnsi="Times New Roman" w:cs="Times New Roman"/>
          <w:sz w:val="28"/>
        </w:rPr>
        <w:t>округа</w:t>
      </w:r>
      <w:r w:rsidRPr="00D7637A">
        <w:rPr>
          <w:rFonts w:ascii="Times New Roman" w:hAnsi="Times New Roman" w:cs="Times New Roman"/>
          <w:sz w:val="28"/>
        </w:rPr>
        <w:t xml:space="preserve"> применить к нему конкретную меру ответственности.</w:t>
      </w: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 xml:space="preserve">4.7. Для исполнения решений комиссии могут быть подготовлены проекты постановлений и распоряжений администрации </w:t>
      </w:r>
      <w:r w:rsidR="000E558A">
        <w:rPr>
          <w:rFonts w:ascii="Times New Roman" w:hAnsi="Times New Roman" w:cs="Times New Roman"/>
          <w:sz w:val="28"/>
        </w:rPr>
        <w:t>Унинского</w:t>
      </w:r>
      <w:r w:rsidRPr="00D7637A">
        <w:rPr>
          <w:rFonts w:ascii="Times New Roman" w:hAnsi="Times New Roman" w:cs="Times New Roman"/>
          <w:sz w:val="28"/>
        </w:rPr>
        <w:t xml:space="preserve"> муниципального </w:t>
      </w:r>
      <w:r w:rsidR="000E558A">
        <w:rPr>
          <w:rFonts w:ascii="Times New Roman" w:hAnsi="Times New Roman" w:cs="Times New Roman"/>
          <w:sz w:val="28"/>
        </w:rPr>
        <w:t>округа</w:t>
      </w:r>
      <w:r w:rsidRPr="00D7637A">
        <w:rPr>
          <w:rFonts w:ascii="Times New Roman" w:hAnsi="Times New Roman" w:cs="Times New Roman"/>
          <w:sz w:val="28"/>
        </w:rPr>
        <w:t xml:space="preserve">, которые в установленном порядке представляются на рассмотрение </w:t>
      </w:r>
      <w:r w:rsidRPr="00D7637A">
        <w:rPr>
          <w:rFonts w:ascii="Times New Roman" w:hAnsi="Times New Roman" w:cs="Times New Roman"/>
          <w:sz w:val="28"/>
        </w:rPr>
        <w:lastRenderedPageBreak/>
        <w:t xml:space="preserve">главы </w:t>
      </w:r>
      <w:r w:rsidR="000E558A">
        <w:rPr>
          <w:rFonts w:ascii="Times New Roman" w:hAnsi="Times New Roman" w:cs="Times New Roman"/>
          <w:sz w:val="28"/>
        </w:rPr>
        <w:t>Унинского</w:t>
      </w:r>
      <w:r w:rsidRPr="00D7637A">
        <w:rPr>
          <w:rFonts w:ascii="Times New Roman" w:hAnsi="Times New Roman" w:cs="Times New Roman"/>
          <w:sz w:val="28"/>
        </w:rPr>
        <w:t xml:space="preserve"> </w:t>
      </w:r>
      <w:r w:rsidR="00C17ED0">
        <w:rPr>
          <w:rFonts w:ascii="Times New Roman" w:hAnsi="Times New Roman" w:cs="Times New Roman"/>
          <w:sz w:val="28"/>
        </w:rPr>
        <w:t xml:space="preserve">муниципального </w:t>
      </w:r>
      <w:r w:rsidR="000E558A">
        <w:rPr>
          <w:rFonts w:ascii="Times New Roman" w:hAnsi="Times New Roman" w:cs="Times New Roman"/>
          <w:sz w:val="28"/>
        </w:rPr>
        <w:t>округа</w:t>
      </w:r>
      <w:r w:rsidRPr="00D7637A">
        <w:rPr>
          <w:rFonts w:ascii="Times New Roman" w:hAnsi="Times New Roman" w:cs="Times New Roman"/>
          <w:sz w:val="28"/>
        </w:rPr>
        <w:t>.</w:t>
      </w:r>
    </w:p>
    <w:p w:rsidR="00D7637A" w:rsidRPr="000C504D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504D">
        <w:rPr>
          <w:rFonts w:ascii="Times New Roman" w:hAnsi="Times New Roman" w:cs="Times New Roman"/>
          <w:sz w:val="28"/>
        </w:rPr>
        <w:t>4.8. Решения комиссии принимаются простым большинством голосов присутствующих на заседании членов комиссии.</w:t>
      </w: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504D">
        <w:rPr>
          <w:rFonts w:ascii="Times New Roman" w:hAnsi="Times New Roman" w:cs="Times New Roman"/>
          <w:sz w:val="28"/>
        </w:rPr>
        <w:t>4.9. Решения комиссии оформляются протоколами</w:t>
      </w:r>
      <w:r w:rsidRPr="00D7637A">
        <w:rPr>
          <w:rFonts w:ascii="Times New Roman" w:hAnsi="Times New Roman" w:cs="Times New Roman"/>
          <w:sz w:val="28"/>
        </w:rPr>
        <w:t xml:space="preserve">, которые подписывают члены комиссии, принимавшие участие в ее заседании. Решения комиссии для главы </w:t>
      </w:r>
      <w:r w:rsidR="000E558A">
        <w:rPr>
          <w:rFonts w:ascii="Times New Roman" w:hAnsi="Times New Roman" w:cs="Times New Roman"/>
          <w:sz w:val="28"/>
        </w:rPr>
        <w:t>Унинского</w:t>
      </w:r>
      <w:r w:rsidRPr="00D7637A">
        <w:rPr>
          <w:rFonts w:ascii="Times New Roman" w:hAnsi="Times New Roman" w:cs="Times New Roman"/>
          <w:sz w:val="28"/>
        </w:rPr>
        <w:t xml:space="preserve"> </w:t>
      </w:r>
      <w:r w:rsidR="00C17ED0">
        <w:rPr>
          <w:rFonts w:ascii="Times New Roman" w:hAnsi="Times New Roman" w:cs="Times New Roman"/>
          <w:sz w:val="28"/>
        </w:rPr>
        <w:t xml:space="preserve">муниципального </w:t>
      </w:r>
      <w:r w:rsidR="000E558A">
        <w:rPr>
          <w:rFonts w:ascii="Times New Roman" w:hAnsi="Times New Roman" w:cs="Times New Roman"/>
          <w:sz w:val="28"/>
        </w:rPr>
        <w:t>округа</w:t>
      </w:r>
      <w:r w:rsidRPr="00D7637A">
        <w:rPr>
          <w:rFonts w:ascii="Times New Roman" w:hAnsi="Times New Roman" w:cs="Times New Roman"/>
          <w:sz w:val="28"/>
        </w:rPr>
        <w:t xml:space="preserve"> носят рекомендательный характер.</w:t>
      </w: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>4.10. В протоколе заседания комиссии указываются:</w:t>
      </w:r>
    </w:p>
    <w:p w:rsidR="00D7637A" w:rsidRPr="00D7637A" w:rsidRDefault="00D7637A" w:rsidP="00C44FE9">
      <w:pPr>
        <w:pStyle w:val="ConsPlusNormal"/>
        <w:numPr>
          <w:ilvl w:val="0"/>
          <w:numId w:val="5"/>
        </w:numPr>
        <w:tabs>
          <w:tab w:val="left" w:pos="1134"/>
        </w:tabs>
        <w:ind w:left="0" w:firstLine="1276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D7637A" w:rsidRPr="00D7637A" w:rsidRDefault="00D7637A" w:rsidP="00C44FE9">
      <w:pPr>
        <w:pStyle w:val="ConsPlusNormal"/>
        <w:numPr>
          <w:ilvl w:val="0"/>
          <w:numId w:val="5"/>
        </w:numPr>
        <w:tabs>
          <w:tab w:val="left" w:pos="1134"/>
        </w:tabs>
        <w:ind w:left="0" w:firstLine="1276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>формулировка вопроса с указанием фамилии, имени, отчества, должности руководителя подведомственного учреждения (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Pr="00D7637A">
        <w:rPr>
          <w:rFonts w:ascii="Times New Roman" w:hAnsi="Times New Roman" w:cs="Times New Roman"/>
          <w:sz w:val="28"/>
        </w:rPr>
        <w:t>), в отношении которого рассматривается вопрос о соблюдении требований об урегулировании конфликта интересов;</w:t>
      </w:r>
    </w:p>
    <w:p w:rsidR="00D7637A" w:rsidRPr="00D7637A" w:rsidRDefault="00D7637A" w:rsidP="00C44FE9">
      <w:pPr>
        <w:pStyle w:val="ConsPlusNormal"/>
        <w:numPr>
          <w:ilvl w:val="0"/>
          <w:numId w:val="5"/>
        </w:numPr>
        <w:tabs>
          <w:tab w:val="left" w:pos="1134"/>
        </w:tabs>
        <w:ind w:left="0" w:firstLine="1276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>содержание пояснений руководителя подведомственного учреждения (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Pr="00D7637A">
        <w:rPr>
          <w:rFonts w:ascii="Times New Roman" w:hAnsi="Times New Roman" w:cs="Times New Roman"/>
          <w:sz w:val="28"/>
        </w:rPr>
        <w:t>) и других лиц по существу вопроса;</w:t>
      </w:r>
    </w:p>
    <w:p w:rsidR="00D7637A" w:rsidRPr="00D7637A" w:rsidRDefault="00D7637A" w:rsidP="00C44FE9">
      <w:pPr>
        <w:pStyle w:val="ConsPlusNormal"/>
        <w:numPr>
          <w:ilvl w:val="0"/>
          <w:numId w:val="5"/>
        </w:numPr>
        <w:tabs>
          <w:tab w:val="left" w:pos="1134"/>
        </w:tabs>
        <w:ind w:left="0" w:firstLine="1276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>фамилии, имена, отчества выступивших на заседании лиц и краткое изложение их выступлений;</w:t>
      </w:r>
    </w:p>
    <w:p w:rsidR="00D7637A" w:rsidRPr="00D7637A" w:rsidRDefault="00D7637A" w:rsidP="00C44FE9">
      <w:pPr>
        <w:pStyle w:val="ConsPlusNormal"/>
        <w:numPr>
          <w:ilvl w:val="0"/>
          <w:numId w:val="5"/>
        </w:numPr>
        <w:tabs>
          <w:tab w:val="left" w:pos="1134"/>
        </w:tabs>
        <w:ind w:left="0" w:firstLine="1276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>другие сведения;</w:t>
      </w:r>
    </w:p>
    <w:p w:rsidR="00D7637A" w:rsidRPr="00D7637A" w:rsidRDefault="00D7637A" w:rsidP="00C44FE9">
      <w:pPr>
        <w:pStyle w:val="ConsPlusNormal"/>
        <w:numPr>
          <w:ilvl w:val="0"/>
          <w:numId w:val="5"/>
        </w:numPr>
        <w:tabs>
          <w:tab w:val="left" w:pos="1134"/>
        </w:tabs>
        <w:ind w:left="0" w:firstLine="1276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>результаты голосования;</w:t>
      </w:r>
    </w:p>
    <w:p w:rsidR="00D7637A" w:rsidRPr="00D7637A" w:rsidRDefault="00D7637A" w:rsidP="00C44FE9">
      <w:pPr>
        <w:pStyle w:val="ConsPlusNormal"/>
        <w:numPr>
          <w:ilvl w:val="0"/>
          <w:numId w:val="5"/>
        </w:numPr>
        <w:tabs>
          <w:tab w:val="left" w:pos="1134"/>
        </w:tabs>
        <w:ind w:left="0" w:firstLine="1276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>решение и обоснование его принятия.</w:t>
      </w: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>4.11.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 xml:space="preserve">4.12. Копия протокола заседания комиссии в </w:t>
      </w:r>
      <w:r w:rsidR="00C17ED0">
        <w:rPr>
          <w:rFonts w:ascii="Times New Roman" w:hAnsi="Times New Roman" w:cs="Times New Roman"/>
          <w:sz w:val="28"/>
        </w:rPr>
        <w:t xml:space="preserve">течение </w:t>
      </w:r>
      <w:r w:rsidRPr="00D7637A">
        <w:rPr>
          <w:rFonts w:ascii="Times New Roman" w:hAnsi="Times New Roman" w:cs="Times New Roman"/>
          <w:sz w:val="28"/>
        </w:rPr>
        <w:t>7</w:t>
      </w:r>
      <w:r w:rsidR="00C17ED0">
        <w:rPr>
          <w:rFonts w:ascii="Times New Roman" w:hAnsi="Times New Roman" w:cs="Times New Roman"/>
          <w:sz w:val="28"/>
        </w:rPr>
        <w:t xml:space="preserve"> (семи) календарных дней</w:t>
      </w:r>
      <w:r w:rsidRPr="00D7637A">
        <w:rPr>
          <w:rFonts w:ascii="Times New Roman" w:hAnsi="Times New Roman" w:cs="Times New Roman"/>
          <w:sz w:val="28"/>
        </w:rPr>
        <w:t xml:space="preserve"> со дня заседания направляется главе </w:t>
      </w:r>
      <w:r w:rsidR="000E558A">
        <w:rPr>
          <w:rFonts w:ascii="Times New Roman" w:hAnsi="Times New Roman" w:cs="Times New Roman"/>
          <w:sz w:val="28"/>
        </w:rPr>
        <w:t>Унинского</w:t>
      </w:r>
      <w:r w:rsidRPr="00D7637A">
        <w:rPr>
          <w:rFonts w:ascii="Times New Roman" w:hAnsi="Times New Roman" w:cs="Times New Roman"/>
          <w:sz w:val="28"/>
        </w:rPr>
        <w:t xml:space="preserve"> </w:t>
      </w:r>
      <w:r w:rsidR="00C17ED0">
        <w:rPr>
          <w:rFonts w:ascii="Times New Roman" w:hAnsi="Times New Roman" w:cs="Times New Roman"/>
          <w:sz w:val="28"/>
        </w:rPr>
        <w:t xml:space="preserve">муниципального </w:t>
      </w:r>
      <w:r w:rsidR="000E558A">
        <w:rPr>
          <w:rFonts w:ascii="Times New Roman" w:hAnsi="Times New Roman" w:cs="Times New Roman"/>
          <w:sz w:val="28"/>
        </w:rPr>
        <w:t>округа</w:t>
      </w:r>
      <w:r w:rsidRPr="00D7637A">
        <w:rPr>
          <w:rFonts w:ascii="Times New Roman" w:hAnsi="Times New Roman" w:cs="Times New Roman"/>
          <w:sz w:val="28"/>
        </w:rPr>
        <w:t>.</w:t>
      </w: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 xml:space="preserve">4.13. Глава </w:t>
      </w:r>
      <w:r w:rsidR="000E558A">
        <w:rPr>
          <w:rFonts w:ascii="Times New Roman" w:hAnsi="Times New Roman" w:cs="Times New Roman"/>
          <w:sz w:val="28"/>
        </w:rPr>
        <w:t>Унинского</w:t>
      </w:r>
      <w:r w:rsidRPr="00D7637A">
        <w:rPr>
          <w:rFonts w:ascii="Times New Roman" w:hAnsi="Times New Roman" w:cs="Times New Roman"/>
          <w:sz w:val="28"/>
        </w:rPr>
        <w:t xml:space="preserve"> </w:t>
      </w:r>
      <w:r w:rsidR="00C17ED0">
        <w:rPr>
          <w:rFonts w:ascii="Times New Roman" w:hAnsi="Times New Roman" w:cs="Times New Roman"/>
          <w:sz w:val="28"/>
        </w:rPr>
        <w:t xml:space="preserve">муниципального </w:t>
      </w:r>
      <w:r w:rsidR="000E558A">
        <w:rPr>
          <w:rFonts w:ascii="Times New Roman" w:hAnsi="Times New Roman" w:cs="Times New Roman"/>
          <w:sz w:val="28"/>
        </w:rPr>
        <w:t>округа</w:t>
      </w:r>
      <w:r w:rsidRPr="00D7637A">
        <w:rPr>
          <w:rFonts w:ascii="Times New Roman" w:hAnsi="Times New Roman" w:cs="Times New Roman"/>
          <w:sz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D7637A">
        <w:rPr>
          <w:rFonts w:ascii="Times New Roman" w:hAnsi="Times New Roman" w:cs="Times New Roman"/>
          <w:sz w:val="28"/>
        </w:rPr>
        <w:t>компетенции</w:t>
      </w:r>
      <w:proofErr w:type="gramEnd"/>
      <w:r w:rsidRPr="00D7637A">
        <w:rPr>
          <w:rFonts w:ascii="Times New Roman" w:hAnsi="Times New Roman" w:cs="Times New Roman"/>
          <w:sz w:val="28"/>
        </w:rPr>
        <w:t xml:space="preserve"> содержащиеся в нем рекомендации при принятии решения о применении к руководителю подведомственного учреждения (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Pr="00D7637A">
        <w:rPr>
          <w:rFonts w:ascii="Times New Roman" w:hAnsi="Times New Roman" w:cs="Times New Roman"/>
          <w:sz w:val="28"/>
        </w:rPr>
        <w:t xml:space="preserve">) мер ответственности, предусмотренных нормативными правовыми актами Российской Федерации, а также по иным вопросам 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Pr="00D7637A">
        <w:rPr>
          <w:rFonts w:ascii="Times New Roman" w:hAnsi="Times New Roman" w:cs="Times New Roman"/>
          <w:sz w:val="28"/>
        </w:rPr>
        <w:t xml:space="preserve"> противодействия коррупции. О рассмотрении рекомендаций комиссии и принятом решении глава </w:t>
      </w:r>
      <w:r w:rsidR="000E558A">
        <w:rPr>
          <w:rFonts w:ascii="Times New Roman" w:hAnsi="Times New Roman" w:cs="Times New Roman"/>
          <w:sz w:val="28"/>
        </w:rPr>
        <w:t>Унинского</w:t>
      </w:r>
      <w:r w:rsidR="00C17ED0" w:rsidRPr="00C17ED0">
        <w:rPr>
          <w:rFonts w:ascii="Times New Roman" w:hAnsi="Times New Roman" w:cs="Times New Roman"/>
          <w:sz w:val="28"/>
        </w:rPr>
        <w:t xml:space="preserve"> </w:t>
      </w:r>
      <w:r w:rsidR="00C17ED0">
        <w:rPr>
          <w:rFonts w:ascii="Times New Roman" w:hAnsi="Times New Roman" w:cs="Times New Roman"/>
          <w:sz w:val="28"/>
        </w:rPr>
        <w:t>муниципального</w:t>
      </w:r>
      <w:r w:rsidRPr="00D7637A">
        <w:rPr>
          <w:rFonts w:ascii="Times New Roman" w:hAnsi="Times New Roman" w:cs="Times New Roman"/>
          <w:sz w:val="28"/>
        </w:rPr>
        <w:t xml:space="preserve"> </w:t>
      </w:r>
      <w:r w:rsidR="000E558A">
        <w:rPr>
          <w:rFonts w:ascii="Times New Roman" w:hAnsi="Times New Roman" w:cs="Times New Roman"/>
          <w:sz w:val="28"/>
        </w:rPr>
        <w:t>округа</w:t>
      </w:r>
      <w:r w:rsidRPr="00D7637A">
        <w:rPr>
          <w:rFonts w:ascii="Times New Roman" w:hAnsi="Times New Roman" w:cs="Times New Roman"/>
          <w:sz w:val="28"/>
        </w:rPr>
        <w:t xml:space="preserve"> в письменной форме уведомляет комиссию в </w:t>
      </w:r>
      <w:r w:rsidR="00BE4EE2">
        <w:rPr>
          <w:rFonts w:ascii="Times New Roman" w:hAnsi="Times New Roman" w:cs="Times New Roman"/>
          <w:sz w:val="28"/>
        </w:rPr>
        <w:t>течение 30 (тридцати) календарных дней</w:t>
      </w:r>
      <w:r w:rsidRPr="00D7637A">
        <w:rPr>
          <w:rFonts w:ascii="Times New Roman" w:hAnsi="Times New Roman" w:cs="Times New Roman"/>
          <w:sz w:val="28"/>
        </w:rPr>
        <w:t xml:space="preserve"> со дня поступления к нему протокола заседания комиссии. Решение главы </w:t>
      </w:r>
      <w:r w:rsidR="000E558A">
        <w:rPr>
          <w:rFonts w:ascii="Times New Roman" w:hAnsi="Times New Roman" w:cs="Times New Roman"/>
          <w:sz w:val="28"/>
        </w:rPr>
        <w:t>округа</w:t>
      </w:r>
      <w:r w:rsidRPr="00D7637A">
        <w:rPr>
          <w:rFonts w:ascii="Times New Roman" w:hAnsi="Times New Roman" w:cs="Times New Roman"/>
          <w:sz w:val="28"/>
        </w:rPr>
        <w:t xml:space="preserve"> оглашается на ближайшем заседании комиссии и принимается к сведению без обсуждения.</w:t>
      </w: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>4.14. В случае установления комиссией признаков дисциплинарного проступка в действиях (бездействии) руководителя подведомственного учреждения (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Pr="00D7637A">
        <w:rPr>
          <w:rFonts w:ascii="Times New Roman" w:hAnsi="Times New Roman" w:cs="Times New Roman"/>
          <w:sz w:val="28"/>
        </w:rPr>
        <w:t xml:space="preserve">) информация об этом представляется главе </w:t>
      </w:r>
      <w:r w:rsidR="000E558A">
        <w:rPr>
          <w:rFonts w:ascii="Times New Roman" w:hAnsi="Times New Roman" w:cs="Times New Roman"/>
          <w:sz w:val="28"/>
        </w:rPr>
        <w:t>Унинского</w:t>
      </w:r>
      <w:r w:rsidR="00C17ED0" w:rsidRPr="00C17ED0">
        <w:rPr>
          <w:rFonts w:ascii="Times New Roman" w:hAnsi="Times New Roman" w:cs="Times New Roman"/>
          <w:sz w:val="28"/>
        </w:rPr>
        <w:t xml:space="preserve"> </w:t>
      </w:r>
      <w:r w:rsidR="00C17ED0">
        <w:rPr>
          <w:rFonts w:ascii="Times New Roman" w:hAnsi="Times New Roman" w:cs="Times New Roman"/>
          <w:sz w:val="28"/>
        </w:rPr>
        <w:t>муниципального</w:t>
      </w:r>
      <w:r w:rsidRPr="00D7637A">
        <w:rPr>
          <w:rFonts w:ascii="Times New Roman" w:hAnsi="Times New Roman" w:cs="Times New Roman"/>
          <w:sz w:val="28"/>
        </w:rPr>
        <w:t xml:space="preserve"> </w:t>
      </w:r>
      <w:r w:rsidR="000E558A">
        <w:rPr>
          <w:rFonts w:ascii="Times New Roman" w:hAnsi="Times New Roman" w:cs="Times New Roman"/>
          <w:sz w:val="28"/>
        </w:rPr>
        <w:t>округа</w:t>
      </w:r>
      <w:r w:rsidRPr="00D7637A">
        <w:rPr>
          <w:rFonts w:ascii="Times New Roman" w:hAnsi="Times New Roman" w:cs="Times New Roman"/>
          <w:sz w:val="28"/>
        </w:rPr>
        <w:t xml:space="preserve"> для решения вопроса о применении к руководителю подведомственного учреждения (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Pr="00D7637A">
        <w:rPr>
          <w:rFonts w:ascii="Times New Roman" w:hAnsi="Times New Roman" w:cs="Times New Roman"/>
          <w:sz w:val="28"/>
        </w:rPr>
        <w:t xml:space="preserve">) мер ответственности, предусмотренных нормативными правовыми актами </w:t>
      </w:r>
      <w:r w:rsidRPr="00D7637A">
        <w:rPr>
          <w:rFonts w:ascii="Times New Roman" w:hAnsi="Times New Roman" w:cs="Times New Roman"/>
          <w:sz w:val="28"/>
        </w:rPr>
        <w:lastRenderedPageBreak/>
        <w:t>Российской Федерации.</w:t>
      </w: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 xml:space="preserve">4.15. </w:t>
      </w:r>
      <w:proofErr w:type="gramStart"/>
      <w:r w:rsidRPr="00D7637A">
        <w:rPr>
          <w:rFonts w:ascii="Times New Roman" w:hAnsi="Times New Roman" w:cs="Times New Roman"/>
          <w:sz w:val="28"/>
        </w:rPr>
        <w:t>В случае установления комиссией факта совершения руководителем подведомственного учреждения (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Pr="00D7637A">
        <w:rPr>
          <w:rFonts w:ascii="Times New Roman" w:hAnsi="Times New Roman" w:cs="Times New Roman"/>
          <w:sz w:val="28"/>
        </w:rPr>
        <w:t xml:space="preserve">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государственные органы в соответствии с их компетенцией в </w:t>
      </w:r>
      <w:r w:rsidR="00C17ED0">
        <w:rPr>
          <w:rFonts w:ascii="Times New Roman" w:hAnsi="Times New Roman" w:cs="Times New Roman"/>
          <w:sz w:val="28"/>
        </w:rPr>
        <w:t>течение 3 (трех) календарных дней</w:t>
      </w:r>
      <w:r w:rsidRPr="00D7637A">
        <w:rPr>
          <w:rFonts w:ascii="Times New Roman" w:hAnsi="Times New Roman" w:cs="Times New Roman"/>
          <w:sz w:val="28"/>
        </w:rPr>
        <w:t>, а при необходимости - немедленно.</w:t>
      </w:r>
      <w:proofErr w:type="gramEnd"/>
    </w:p>
    <w:p w:rsid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7637A">
        <w:rPr>
          <w:rFonts w:ascii="Times New Roman" w:hAnsi="Times New Roman" w:cs="Times New Roman"/>
          <w:sz w:val="28"/>
        </w:rPr>
        <w:t>4.16. Копия протокола заседания комиссии или выписка из него приобщается к личному делу руководителя подведомственного учреждения (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Pr="00D7637A">
        <w:rPr>
          <w:rFonts w:ascii="Times New Roman" w:hAnsi="Times New Roman" w:cs="Times New Roman"/>
          <w:sz w:val="28"/>
        </w:rPr>
        <w:t>), в отношении которого рассмотрен вопрос о соблюдении требований об урегулировании конфликта интересов.</w:t>
      </w:r>
    </w:p>
    <w:p w:rsidR="000C504D" w:rsidRPr="00D7637A" w:rsidRDefault="000C504D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37A" w:rsidRDefault="000C504D" w:rsidP="000C504D">
      <w:pPr>
        <w:pStyle w:val="ConsPlusTitle"/>
        <w:ind w:left="900"/>
        <w:jc w:val="center"/>
        <w:outlineLvl w:val="1"/>
        <w:rPr>
          <w:sz w:val="28"/>
        </w:rPr>
      </w:pPr>
      <w:r>
        <w:rPr>
          <w:sz w:val="28"/>
        </w:rPr>
        <w:t>5.</w:t>
      </w:r>
      <w:r w:rsidR="00D7637A" w:rsidRPr="00D7637A">
        <w:rPr>
          <w:sz w:val="28"/>
        </w:rPr>
        <w:t>Заключительные положения.</w:t>
      </w:r>
    </w:p>
    <w:p w:rsidR="000C504D" w:rsidRPr="00D7637A" w:rsidRDefault="000C504D" w:rsidP="000C504D">
      <w:pPr>
        <w:pStyle w:val="ConsPlusTitle"/>
        <w:jc w:val="both"/>
        <w:outlineLvl w:val="1"/>
      </w:pP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 xml:space="preserve">5.1.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C17ED0">
        <w:rPr>
          <w:rFonts w:ascii="Times New Roman" w:hAnsi="Times New Roman" w:cs="Times New Roman"/>
          <w:sz w:val="28"/>
        </w:rPr>
        <w:t>Отделом правовой и кадровой работы.</w:t>
      </w:r>
    </w:p>
    <w:p w:rsidR="00D7637A" w:rsidRPr="00D7637A" w:rsidRDefault="00D7637A" w:rsidP="000C5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37A">
        <w:rPr>
          <w:rFonts w:ascii="Times New Roman" w:hAnsi="Times New Roman" w:cs="Times New Roman"/>
          <w:sz w:val="28"/>
        </w:rPr>
        <w:t xml:space="preserve">5.2. </w:t>
      </w:r>
      <w:proofErr w:type="gramStart"/>
      <w:r w:rsidRPr="00D7637A">
        <w:rPr>
          <w:rFonts w:ascii="Times New Roman" w:hAnsi="Times New Roman" w:cs="Times New Roman"/>
          <w:sz w:val="28"/>
        </w:rPr>
        <w:t>Поступление в комиссию информации о несоблюдении руководителем подведомственного учреждения (</w:t>
      </w:r>
      <w:r w:rsidR="00D564AB">
        <w:rPr>
          <w:rFonts w:ascii="Times New Roman" w:hAnsi="Times New Roman" w:cs="Times New Roman"/>
          <w:sz w:val="28"/>
        </w:rPr>
        <w:t>предприятия</w:t>
      </w:r>
      <w:r w:rsidRPr="00D7637A">
        <w:rPr>
          <w:rFonts w:ascii="Times New Roman" w:hAnsi="Times New Roman" w:cs="Times New Roman"/>
          <w:sz w:val="28"/>
        </w:rPr>
        <w:t xml:space="preserve">) требований по предотвращению и урегулированию конфликта интересов будет являться основанием для проведения проверки </w:t>
      </w:r>
      <w:r w:rsidR="00C44FE9">
        <w:rPr>
          <w:rFonts w:ascii="Times New Roman" w:hAnsi="Times New Roman" w:cs="Times New Roman"/>
          <w:sz w:val="28"/>
        </w:rPr>
        <w:t>Отделом правовой и кадровой работы</w:t>
      </w:r>
      <w:r w:rsidRPr="00D7637A">
        <w:rPr>
          <w:rFonts w:ascii="Times New Roman" w:hAnsi="Times New Roman" w:cs="Times New Roman"/>
          <w:sz w:val="28"/>
        </w:rPr>
        <w:t xml:space="preserve">, результаты которой направляются главе </w:t>
      </w:r>
      <w:r w:rsidR="000E558A">
        <w:rPr>
          <w:rFonts w:ascii="Times New Roman" w:hAnsi="Times New Roman" w:cs="Times New Roman"/>
          <w:sz w:val="28"/>
        </w:rPr>
        <w:t>Унинского</w:t>
      </w:r>
      <w:r w:rsidRPr="00D7637A">
        <w:rPr>
          <w:rFonts w:ascii="Times New Roman" w:hAnsi="Times New Roman" w:cs="Times New Roman"/>
          <w:sz w:val="28"/>
        </w:rPr>
        <w:t xml:space="preserve"> </w:t>
      </w:r>
      <w:r w:rsidR="00C17ED0">
        <w:rPr>
          <w:rFonts w:ascii="Times New Roman" w:hAnsi="Times New Roman" w:cs="Times New Roman"/>
          <w:sz w:val="28"/>
        </w:rPr>
        <w:t xml:space="preserve">муниципального </w:t>
      </w:r>
      <w:r w:rsidR="000E558A">
        <w:rPr>
          <w:rFonts w:ascii="Times New Roman" w:hAnsi="Times New Roman" w:cs="Times New Roman"/>
          <w:sz w:val="28"/>
        </w:rPr>
        <w:t>округа</w:t>
      </w:r>
      <w:r w:rsidRPr="00D7637A">
        <w:rPr>
          <w:rFonts w:ascii="Times New Roman" w:hAnsi="Times New Roman" w:cs="Times New Roman"/>
          <w:sz w:val="28"/>
        </w:rPr>
        <w:t xml:space="preserve"> (без рассмотрения на комиссии) для решения вопроса о привлечении его к дисциплинарной ответственности в соответствии с трудовым законодательством.</w:t>
      </w:r>
      <w:proofErr w:type="gramEnd"/>
    </w:p>
    <w:p w:rsidR="0012788E" w:rsidRDefault="0012788E" w:rsidP="00E21DE0">
      <w:pPr>
        <w:pStyle w:val="ConsPlusNormal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1DE0" w:rsidRPr="000D0FB8" w:rsidRDefault="00E21DE0" w:rsidP="00E21DE0">
      <w:pPr>
        <w:pStyle w:val="ConsPlusNormal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0FB8">
        <w:rPr>
          <w:rFonts w:ascii="Times New Roman" w:hAnsi="Times New Roman" w:cs="Times New Roman"/>
          <w:sz w:val="28"/>
          <w:szCs w:val="28"/>
        </w:rPr>
        <w:t>______________</w:t>
      </w:r>
      <w:r w:rsidR="0012788E">
        <w:rPr>
          <w:rFonts w:ascii="Times New Roman" w:hAnsi="Times New Roman" w:cs="Times New Roman"/>
          <w:sz w:val="28"/>
          <w:szCs w:val="28"/>
        </w:rPr>
        <w:t>_</w:t>
      </w:r>
    </w:p>
    <w:p w:rsidR="000E098C" w:rsidRPr="00BA33C8" w:rsidRDefault="000E098C" w:rsidP="009F336E">
      <w:pPr>
        <w:pStyle w:val="ConsPlusNormal"/>
        <w:jc w:val="both"/>
        <w:rPr>
          <w:sz w:val="28"/>
          <w:szCs w:val="28"/>
        </w:rPr>
      </w:pPr>
    </w:p>
    <w:p w:rsidR="000D0FB8" w:rsidRDefault="000D0FB8" w:rsidP="009F336E">
      <w:pPr>
        <w:pStyle w:val="ConsPlusNormal"/>
        <w:jc w:val="right"/>
        <w:outlineLvl w:val="1"/>
        <w:rPr>
          <w:rFonts w:ascii="Courier New" w:hAnsi="Courier New" w:cs="Courier New"/>
          <w:sz w:val="24"/>
          <w:szCs w:val="28"/>
        </w:rPr>
      </w:pPr>
    </w:p>
    <w:p w:rsidR="000D0FB8" w:rsidRDefault="000D0FB8" w:rsidP="00B148C5">
      <w:pPr>
        <w:pStyle w:val="ConsPlusNormal"/>
        <w:ind w:firstLine="0"/>
        <w:outlineLvl w:val="1"/>
        <w:rPr>
          <w:rFonts w:ascii="Courier New" w:hAnsi="Courier New" w:cs="Courier New"/>
          <w:sz w:val="24"/>
          <w:szCs w:val="28"/>
        </w:rPr>
      </w:pPr>
    </w:p>
    <w:p w:rsidR="004C19B9" w:rsidRDefault="004C19B9" w:rsidP="00B148C5">
      <w:pPr>
        <w:pStyle w:val="ConsPlusNormal"/>
        <w:ind w:firstLine="0"/>
        <w:outlineLvl w:val="1"/>
        <w:rPr>
          <w:rFonts w:ascii="Courier New" w:hAnsi="Courier New" w:cs="Courier New"/>
          <w:sz w:val="24"/>
          <w:szCs w:val="28"/>
        </w:rPr>
      </w:pPr>
    </w:p>
    <w:p w:rsidR="004C19B9" w:rsidRDefault="004C19B9" w:rsidP="00B148C5">
      <w:pPr>
        <w:pStyle w:val="ConsPlusNormal"/>
        <w:ind w:firstLine="0"/>
        <w:outlineLvl w:val="1"/>
        <w:rPr>
          <w:rFonts w:ascii="Courier New" w:hAnsi="Courier New" w:cs="Courier New"/>
          <w:sz w:val="24"/>
          <w:szCs w:val="28"/>
        </w:rPr>
      </w:pPr>
    </w:p>
    <w:p w:rsidR="004C19B9" w:rsidRDefault="004C19B9" w:rsidP="00B148C5">
      <w:pPr>
        <w:pStyle w:val="ConsPlusNormal"/>
        <w:ind w:firstLine="0"/>
        <w:outlineLvl w:val="1"/>
        <w:rPr>
          <w:rFonts w:ascii="Courier New" w:hAnsi="Courier New" w:cs="Courier New"/>
          <w:sz w:val="24"/>
          <w:szCs w:val="28"/>
        </w:rPr>
      </w:pPr>
    </w:p>
    <w:p w:rsidR="004C19B9" w:rsidRDefault="004C19B9" w:rsidP="00B148C5">
      <w:pPr>
        <w:pStyle w:val="ConsPlusNormal"/>
        <w:ind w:firstLine="0"/>
        <w:outlineLvl w:val="1"/>
        <w:rPr>
          <w:rFonts w:ascii="Courier New" w:hAnsi="Courier New" w:cs="Courier New"/>
          <w:sz w:val="24"/>
          <w:szCs w:val="28"/>
        </w:rPr>
      </w:pPr>
    </w:p>
    <w:p w:rsidR="004C19B9" w:rsidRDefault="004C19B9" w:rsidP="00B148C5">
      <w:pPr>
        <w:pStyle w:val="ConsPlusNormal"/>
        <w:ind w:firstLine="0"/>
        <w:outlineLvl w:val="1"/>
        <w:rPr>
          <w:rFonts w:ascii="Courier New" w:hAnsi="Courier New" w:cs="Courier New"/>
          <w:sz w:val="24"/>
          <w:szCs w:val="28"/>
        </w:rPr>
      </w:pPr>
    </w:p>
    <w:p w:rsidR="004C19B9" w:rsidRDefault="004C19B9" w:rsidP="00B148C5">
      <w:pPr>
        <w:pStyle w:val="ConsPlusNormal"/>
        <w:ind w:firstLine="0"/>
        <w:outlineLvl w:val="1"/>
        <w:rPr>
          <w:rFonts w:ascii="Courier New" w:hAnsi="Courier New" w:cs="Courier New"/>
          <w:sz w:val="24"/>
          <w:szCs w:val="28"/>
        </w:rPr>
      </w:pPr>
    </w:p>
    <w:p w:rsidR="004C19B9" w:rsidRDefault="004C19B9" w:rsidP="00B148C5">
      <w:pPr>
        <w:pStyle w:val="ConsPlusNormal"/>
        <w:ind w:firstLine="0"/>
        <w:outlineLvl w:val="1"/>
        <w:rPr>
          <w:rFonts w:ascii="Courier New" w:hAnsi="Courier New" w:cs="Courier New"/>
          <w:sz w:val="24"/>
          <w:szCs w:val="28"/>
        </w:rPr>
      </w:pPr>
    </w:p>
    <w:p w:rsidR="004C19B9" w:rsidRDefault="004C19B9" w:rsidP="00B148C5">
      <w:pPr>
        <w:pStyle w:val="ConsPlusNormal"/>
        <w:ind w:firstLine="0"/>
        <w:outlineLvl w:val="1"/>
        <w:rPr>
          <w:rFonts w:ascii="Courier New" w:hAnsi="Courier New" w:cs="Courier New"/>
          <w:sz w:val="24"/>
          <w:szCs w:val="28"/>
        </w:rPr>
      </w:pPr>
    </w:p>
    <w:p w:rsidR="004C19B9" w:rsidRDefault="004C19B9" w:rsidP="00B148C5">
      <w:pPr>
        <w:pStyle w:val="ConsPlusNormal"/>
        <w:ind w:firstLine="0"/>
        <w:outlineLvl w:val="1"/>
        <w:rPr>
          <w:rFonts w:ascii="Courier New" w:hAnsi="Courier New" w:cs="Courier New"/>
          <w:sz w:val="24"/>
          <w:szCs w:val="28"/>
        </w:rPr>
      </w:pPr>
    </w:p>
    <w:p w:rsidR="004C19B9" w:rsidRDefault="004C19B9" w:rsidP="00B148C5">
      <w:pPr>
        <w:pStyle w:val="ConsPlusNormal"/>
        <w:ind w:firstLine="0"/>
        <w:outlineLvl w:val="1"/>
        <w:rPr>
          <w:rFonts w:ascii="Courier New" w:hAnsi="Courier New" w:cs="Courier New"/>
          <w:sz w:val="24"/>
          <w:szCs w:val="28"/>
        </w:rPr>
      </w:pPr>
    </w:p>
    <w:p w:rsidR="004C19B9" w:rsidRDefault="004C19B9" w:rsidP="00B148C5">
      <w:pPr>
        <w:pStyle w:val="ConsPlusNormal"/>
        <w:ind w:firstLine="0"/>
        <w:outlineLvl w:val="1"/>
        <w:rPr>
          <w:rFonts w:ascii="Courier New" w:hAnsi="Courier New" w:cs="Courier New"/>
          <w:sz w:val="24"/>
          <w:szCs w:val="28"/>
        </w:rPr>
      </w:pPr>
    </w:p>
    <w:p w:rsidR="00AE3C85" w:rsidRDefault="00AE3C85" w:rsidP="00B148C5">
      <w:pPr>
        <w:pStyle w:val="ConsPlusNormal"/>
        <w:ind w:firstLine="0"/>
        <w:outlineLvl w:val="1"/>
        <w:rPr>
          <w:rFonts w:ascii="Courier New" w:hAnsi="Courier New" w:cs="Courier New"/>
          <w:sz w:val="24"/>
          <w:szCs w:val="28"/>
        </w:rPr>
      </w:pPr>
    </w:p>
    <w:p w:rsidR="009F336E" w:rsidRPr="00AE3C85" w:rsidRDefault="009F336E" w:rsidP="009F33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3C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E3C85" w:rsidRPr="00AE3C8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F336E" w:rsidRPr="00AE3C85" w:rsidRDefault="00AE3C85" w:rsidP="00AE3C85">
      <w:pPr>
        <w:pStyle w:val="ConsPlusNormal"/>
        <w:ind w:left="7068" w:firstLine="12"/>
        <w:jc w:val="center"/>
        <w:rPr>
          <w:rFonts w:ascii="Times New Roman" w:hAnsi="Times New Roman" w:cs="Times New Roman"/>
          <w:sz w:val="28"/>
          <w:szCs w:val="28"/>
        </w:rPr>
      </w:pPr>
      <w:r w:rsidRPr="00AE3C85">
        <w:rPr>
          <w:rFonts w:ascii="Times New Roman" w:hAnsi="Times New Roman" w:cs="Times New Roman"/>
          <w:sz w:val="28"/>
          <w:szCs w:val="28"/>
        </w:rPr>
        <w:t xml:space="preserve"> </w:t>
      </w:r>
      <w:r w:rsidR="00BE4EE2">
        <w:rPr>
          <w:rFonts w:ascii="Times New Roman" w:hAnsi="Times New Roman" w:cs="Times New Roman"/>
          <w:sz w:val="28"/>
          <w:szCs w:val="28"/>
        </w:rPr>
        <w:t xml:space="preserve"> </w:t>
      </w:r>
      <w:r w:rsidR="009F336E" w:rsidRPr="00AE3C85">
        <w:rPr>
          <w:rFonts w:ascii="Times New Roman" w:hAnsi="Times New Roman" w:cs="Times New Roman"/>
          <w:sz w:val="28"/>
          <w:szCs w:val="28"/>
        </w:rPr>
        <w:t>к Положению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5"/>
        <w:gridCol w:w="646"/>
        <w:gridCol w:w="1171"/>
        <w:gridCol w:w="3338"/>
      </w:tblGrid>
      <w:tr w:rsidR="009F336E" w:rsidRPr="00AE3C85" w:rsidTr="00D178DB">
        <w:tc>
          <w:tcPr>
            <w:tcW w:w="4561" w:type="dxa"/>
            <w:gridSpan w:val="2"/>
          </w:tcPr>
          <w:p w:rsidR="009F336E" w:rsidRPr="00AE3C85" w:rsidRDefault="009F336E" w:rsidP="00D178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9" w:type="dxa"/>
            <w:gridSpan w:val="2"/>
          </w:tcPr>
          <w:p w:rsidR="009F336E" w:rsidRPr="00AE3C85" w:rsidRDefault="009F336E" w:rsidP="00B14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3C85">
              <w:rPr>
                <w:rFonts w:ascii="Times New Roman" w:hAnsi="Times New Roman" w:cs="Times New Roman"/>
                <w:sz w:val="24"/>
                <w:szCs w:val="28"/>
              </w:rPr>
              <w:t xml:space="preserve">Главе Унинского муниципального </w:t>
            </w:r>
            <w:r w:rsidR="00B148C5" w:rsidRPr="00AE3C85">
              <w:rPr>
                <w:rFonts w:ascii="Times New Roman" w:hAnsi="Times New Roman" w:cs="Times New Roman"/>
                <w:sz w:val="24"/>
                <w:szCs w:val="28"/>
              </w:rPr>
              <w:t>округа</w:t>
            </w:r>
            <w:r w:rsidRPr="00AE3C85">
              <w:rPr>
                <w:rFonts w:ascii="Times New Roman" w:hAnsi="Times New Roman" w:cs="Times New Roman"/>
                <w:sz w:val="24"/>
                <w:szCs w:val="28"/>
              </w:rPr>
              <w:t xml:space="preserve"> Кировской области</w:t>
            </w:r>
          </w:p>
          <w:p w:rsidR="009F336E" w:rsidRPr="00AE3C85" w:rsidRDefault="00BA33C8" w:rsidP="00875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3C85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r w:rsidR="009F336E" w:rsidRPr="00AE3C85">
              <w:rPr>
                <w:rFonts w:ascii="Times New Roman" w:hAnsi="Times New Roman" w:cs="Times New Roman"/>
                <w:sz w:val="24"/>
                <w:szCs w:val="28"/>
              </w:rPr>
              <w:t>____________________________________</w:t>
            </w:r>
            <w:r w:rsidRPr="00AE3C85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  <w:r w:rsidR="008758E2" w:rsidRPr="00AE3C85">
              <w:rPr>
                <w:rFonts w:ascii="Times New Roman" w:hAnsi="Times New Roman" w:cs="Times New Roman"/>
                <w:sz w:val="24"/>
                <w:szCs w:val="28"/>
              </w:rPr>
              <w:t>_________</w:t>
            </w:r>
            <w:r w:rsidR="009F336E" w:rsidRPr="00AE3C85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="008758E2" w:rsidRPr="00AE3C85">
              <w:rPr>
                <w:rFonts w:ascii="Times New Roman" w:hAnsi="Times New Roman" w:cs="Times New Roman"/>
                <w:sz w:val="24"/>
                <w:szCs w:val="28"/>
              </w:rPr>
              <w:t>________________</w:t>
            </w:r>
            <w:r w:rsidRPr="00AE3C85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  <w:r w:rsidR="00B148C5" w:rsidRPr="00AE3C85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</w:t>
            </w:r>
            <w:r w:rsidR="00AE3C85">
              <w:rPr>
                <w:rFonts w:ascii="Times New Roman" w:hAnsi="Times New Roman" w:cs="Times New Roman"/>
                <w:sz w:val="24"/>
                <w:szCs w:val="28"/>
              </w:rPr>
              <w:t>______________________________</w:t>
            </w:r>
          </w:p>
          <w:p w:rsidR="009F336E" w:rsidRPr="00AE3C85" w:rsidRDefault="00AE3C85" w:rsidP="00AE3C8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       </w:t>
            </w:r>
            <w:r w:rsidR="009F336E" w:rsidRPr="00AE3C85">
              <w:rPr>
                <w:rFonts w:ascii="Times New Roman" w:hAnsi="Times New Roman" w:cs="Times New Roman"/>
                <w:i/>
                <w:sz w:val="22"/>
                <w:szCs w:val="28"/>
              </w:rPr>
              <w:t>(Ф.И.О., замещаемая должность)</w:t>
            </w:r>
          </w:p>
        </w:tc>
      </w:tr>
      <w:tr w:rsidR="009F336E" w:rsidRPr="00AE3C85" w:rsidTr="00D178DB">
        <w:tc>
          <w:tcPr>
            <w:tcW w:w="9070" w:type="dxa"/>
            <w:gridSpan w:val="4"/>
          </w:tcPr>
          <w:p w:rsidR="00AE3C85" w:rsidRDefault="00AE3C85" w:rsidP="00D178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1" w:name="Par83"/>
            <w:bookmarkEnd w:id="1"/>
          </w:p>
          <w:p w:rsidR="00AE3C85" w:rsidRDefault="00AE3C85" w:rsidP="00D178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F336E" w:rsidRPr="00AE3C85" w:rsidRDefault="009F336E" w:rsidP="00D178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3C85">
              <w:rPr>
                <w:rFonts w:ascii="Times New Roman" w:hAnsi="Times New Roman" w:cs="Times New Roman"/>
                <w:b/>
                <w:sz w:val="24"/>
                <w:szCs w:val="28"/>
              </w:rPr>
              <w:t>УВЕДОМЛЕНИЕ</w:t>
            </w:r>
          </w:p>
          <w:p w:rsidR="009F336E" w:rsidRPr="00AE3C85" w:rsidRDefault="009F336E" w:rsidP="00D178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3C85">
              <w:rPr>
                <w:rFonts w:ascii="Times New Roman" w:hAnsi="Times New Roman" w:cs="Times New Roman"/>
                <w:b/>
                <w:sz w:val="24"/>
                <w:szCs w:val="28"/>
              </w:rPr>
      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  <w:p w:rsidR="009F336E" w:rsidRPr="00AE3C85" w:rsidRDefault="009F336E" w:rsidP="00D178DB">
            <w:pPr>
              <w:pStyle w:val="ConsPlusNormal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F336E" w:rsidRPr="00AE3C85" w:rsidRDefault="00B148C5" w:rsidP="00AE3C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3C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E3C85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9F336E" w:rsidRPr="00AE3C85">
              <w:rPr>
                <w:rFonts w:ascii="Times New Roman" w:hAnsi="Times New Roman" w:cs="Times New Roman"/>
                <w:sz w:val="24"/>
                <w:szCs w:val="28"/>
              </w:rPr>
              <w:t xml:space="preserve">Сообщаю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      </w:r>
            <w:r w:rsidR="009F336E" w:rsidRPr="00AE3C85">
              <w:rPr>
                <w:rFonts w:ascii="Times New Roman" w:hAnsi="Times New Roman" w:cs="Times New Roman"/>
                <w:i/>
                <w:sz w:val="22"/>
                <w:szCs w:val="28"/>
              </w:rPr>
              <w:t>(</w:t>
            </w:r>
            <w:proofErr w:type="gramStart"/>
            <w:r w:rsidR="009F336E" w:rsidRPr="00AE3C85">
              <w:rPr>
                <w:rFonts w:ascii="Times New Roman" w:hAnsi="Times New Roman" w:cs="Times New Roman"/>
                <w:i/>
                <w:sz w:val="22"/>
                <w:szCs w:val="28"/>
              </w:rPr>
              <w:t>нужное</w:t>
            </w:r>
            <w:proofErr w:type="gramEnd"/>
            <w:r w:rsidR="009F336E" w:rsidRPr="00AE3C85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подчеркнуть).</w:t>
            </w:r>
          </w:p>
          <w:p w:rsidR="008758E2" w:rsidRPr="00AE3C85" w:rsidRDefault="00B148C5" w:rsidP="00BA33C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3C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F336E" w:rsidRPr="00AE3C85">
              <w:rPr>
                <w:rFonts w:ascii="Times New Roman" w:hAnsi="Times New Roman" w:cs="Times New Roman"/>
                <w:sz w:val="24"/>
                <w:szCs w:val="28"/>
              </w:rPr>
              <w:t>Обстоятельства, являющиеся основанием возникновения личной заинтересованности: ______________________________________________________</w:t>
            </w:r>
            <w:r w:rsidR="008758E2" w:rsidRPr="00AE3C85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="009F336E" w:rsidRPr="00AE3C85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</w:t>
            </w:r>
            <w:r w:rsidR="008758E2" w:rsidRPr="00AE3C85">
              <w:rPr>
                <w:rFonts w:ascii="Times New Roman" w:hAnsi="Times New Roman" w:cs="Times New Roman"/>
                <w:sz w:val="24"/>
                <w:szCs w:val="28"/>
              </w:rPr>
              <w:t>____________________________</w:t>
            </w:r>
            <w:r w:rsidRPr="00AE3C85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__________________________________________________________________________________________________________________________________________________________________________________________</w:t>
            </w:r>
            <w:r w:rsidR="00AE3C85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</w:t>
            </w:r>
          </w:p>
          <w:p w:rsidR="00B148C5" w:rsidRPr="00AE3C85" w:rsidRDefault="00B148C5" w:rsidP="00B14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336E" w:rsidRPr="00AE3C85" w:rsidRDefault="009F336E" w:rsidP="00B14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3C85">
              <w:rPr>
                <w:rFonts w:ascii="Times New Roman" w:hAnsi="Times New Roman" w:cs="Times New Roman"/>
                <w:sz w:val="24"/>
                <w:szCs w:val="28"/>
              </w:rPr>
              <w:t>Трудовые обязанности, на исполнение которых влияет или может повлиять личная заинтересованность: _______________________________________________________</w:t>
            </w:r>
            <w:r w:rsidR="008758E2" w:rsidRPr="00AE3C85">
              <w:rPr>
                <w:rFonts w:ascii="Times New Roman" w:hAnsi="Times New Roman" w:cs="Times New Roman"/>
                <w:sz w:val="24"/>
                <w:szCs w:val="28"/>
              </w:rPr>
              <w:t>___________________</w:t>
            </w:r>
            <w:r w:rsidRPr="00AE3C85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</w:t>
            </w:r>
            <w:r w:rsidR="008758E2" w:rsidRPr="00AE3C85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="00BA33C8" w:rsidRPr="00AE3C85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  <w:r w:rsidR="00B148C5" w:rsidRPr="00AE3C85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 w:rsidR="00AE3C85">
              <w:rPr>
                <w:rFonts w:ascii="Times New Roman" w:hAnsi="Times New Roman" w:cs="Times New Roman"/>
                <w:sz w:val="24"/>
                <w:szCs w:val="28"/>
              </w:rPr>
              <w:t>______________________________</w:t>
            </w:r>
          </w:p>
          <w:p w:rsidR="009F336E" w:rsidRPr="00AE3C85" w:rsidRDefault="009F336E" w:rsidP="00B14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3C85">
              <w:rPr>
                <w:rFonts w:ascii="Times New Roman" w:hAnsi="Times New Roman" w:cs="Times New Roman"/>
                <w:sz w:val="24"/>
                <w:szCs w:val="28"/>
              </w:rPr>
              <w:t>Предлагаемые меры по предотвращению или урегулированию конфликта интересов: _______________________________</w:t>
            </w:r>
            <w:r w:rsidR="00BA33C8" w:rsidRPr="00AE3C85"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  <w:r w:rsidR="00AE3C85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</w:p>
          <w:p w:rsidR="009F336E" w:rsidRPr="00AE3C85" w:rsidRDefault="009F336E" w:rsidP="00875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3C85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</w:t>
            </w:r>
            <w:r w:rsidR="008758E2" w:rsidRPr="00AE3C85">
              <w:rPr>
                <w:rFonts w:ascii="Times New Roman" w:hAnsi="Times New Roman" w:cs="Times New Roman"/>
                <w:sz w:val="24"/>
                <w:szCs w:val="28"/>
              </w:rPr>
              <w:t>_____________________</w:t>
            </w:r>
            <w:r w:rsidR="00B148C5" w:rsidRPr="00AE3C85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E3C85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</w:t>
            </w:r>
          </w:p>
          <w:p w:rsidR="009F336E" w:rsidRPr="00AE3C85" w:rsidRDefault="009F336E" w:rsidP="00D178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3C85">
              <w:rPr>
                <w:rFonts w:ascii="Times New Roman" w:hAnsi="Times New Roman" w:cs="Times New Roman"/>
                <w:sz w:val="24"/>
                <w:szCs w:val="28"/>
              </w:rPr>
              <w:t>Намереваюсь (не намереваюсь) лично присутствовать на заседании комиссии.</w:t>
            </w:r>
          </w:p>
        </w:tc>
      </w:tr>
      <w:tr w:rsidR="009F336E" w:rsidRPr="00AE3C85" w:rsidTr="00FB467C">
        <w:tc>
          <w:tcPr>
            <w:tcW w:w="3915" w:type="dxa"/>
          </w:tcPr>
          <w:p w:rsidR="00BA33C8" w:rsidRPr="00AE3C85" w:rsidRDefault="00BA33C8" w:rsidP="00BA3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336E" w:rsidRPr="00AE3C85" w:rsidRDefault="00427BDE" w:rsidP="00427B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BA33C8" w:rsidRPr="00AE3C85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="00BA33C8" w:rsidRPr="00AE3C85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BA33C8" w:rsidRPr="00AE3C85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="00BA33C8" w:rsidRPr="00AE3C85">
              <w:rPr>
                <w:rFonts w:ascii="Times New Roman" w:hAnsi="Times New Roman" w:cs="Times New Roman"/>
                <w:sz w:val="24"/>
                <w:szCs w:val="28"/>
              </w:rPr>
              <w:t>_______20___</w:t>
            </w:r>
            <w:r w:rsidR="009F336E" w:rsidRPr="00AE3C85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817" w:type="dxa"/>
            <w:gridSpan w:val="2"/>
          </w:tcPr>
          <w:p w:rsidR="00BA33C8" w:rsidRPr="00AE3C85" w:rsidRDefault="00BA33C8" w:rsidP="00BA33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336E" w:rsidRPr="00AE3C85" w:rsidRDefault="00BA33C8" w:rsidP="00BA33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3C85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="009F336E" w:rsidRPr="00AE3C85"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  <w:r w:rsidR="008758E2" w:rsidRPr="00AE3C85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0C504D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="00427B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F336E" w:rsidRPr="00AE3C85">
              <w:rPr>
                <w:rFonts w:ascii="Times New Roman" w:hAnsi="Times New Roman" w:cs="Times New Roman"/>
                <w:i/>
                <w:szCs w:val="28"/>
              </w:rPr>
              <w:t>(подпись)</w:t>
            </w:r>
          </w:p>
        </w:tc>
        <w:tc>
          <w:tcPr>
            <w:tcW w:w="3338" w:type="dxa"/>
          </w:tcPr>
          <w:p w:rsidR="00BA33C8" w:rsidRPr="00AE3C85" w:rsidRDefault="00BA33C8" w:rsidP="00D17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33C8" w:rsidRPr="00AE3C85" w:rsidRDefault="00B148C5" w:rsidP="00B14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3C85">
              <w:rPr>
                <w:rFonts w:ascii="Times New Roman" w:hAnsi="Times New Roman" w:cs="Times New Roman"/>
                <w:sz w:val="24"/>
                <w:szCs w:val="28"/>
              </w:rPr>
              <w:t xml:space="preserve">   __</w:t>
            </w:r>
            <w:r w:rsidR="00FB467C" w:rsidRPr="00AE3C85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="008758E2" w:rsidRPr="00AE3C85">
              <w:rPr>
                <w:rFonts w:ascii="Times New Roman" w:hAnsi="Times New Roman" w:cs="Times New Roman"/>
                <w:sz w:val="24"/>
                <w:szCs w:val="28"/>
              </w:rPr>
              <w:t>_____________</w:t>
            </w:r>
          </w:p>
          <w:p w:rsidR="009F336E" w:rsidRPr="00AE3C85" w:rsidRDefault="000C504D" w:rsidP="000C504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    </w:t>
            </w:r>
            <w:r w:rsidR="009F336E" w:rsidRPr="00AE3C85">
              <w:rPr>
                <w:rFonts w:ascii="Times New Roman" w:hAnsi="Times New Roman" w:cs="Times New Roman"/>
                <w:i/>
                <w:szCs w:val="28"/>
              </w:rPr>
              <w:t>(расшифровка подписи)</w:t>
            </w:r>
          </w:p>
        </w:tc>
      </w:tr>
    </w:tbl>
    <w:p w:rsidR="00AE3C85" w:rsidRPr="00AE3C85" w:rsidRDefault="00B148C5" w:rsidP="00AE3C85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3C85">
        <w:rPr>
          <w:rFonts w:ascii="Times New Roman" w:hAnsi="Times New Roman" w:cs="Times New Roman"/>
          <w:sz w:val="28"/>
          <w:szCs w:val="28"/>
        </w:rPr>
        <w:t>__________________</w:t>
      </w:r>
    </w:p>
    <w:p w:rsidR="00AE3C85" w:rsidRDefault="00AE3C85" w:rsidP="000C504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E3C85" w:rsidRPr="00AE3C85" w:rsidRDefault="00AE3C85" w:rsidP="00AE3C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E3C8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AE3C85">
        <w:rPr>
          <w:sz w:val="28"/>
          <w:szCs w:val="28"/>
        </w:rPr>
        <w:t xml:space="preserve"> 2</w:t>
      </w:r>
    </w:p>
    <w:p w:rsidR="00AE3C85" w:rsidRPr="00AE3C85" w:rsidRDefault="00AE3C85" w:rsidP="00AE3C8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3C85">
        <w:rPr>
          <w:sz w:val="28"/>
          <w:szCs w:val="28"/>
        </w:rPr>
        <w:t>к Положению</w:t>
      </w:r>
    </w:p>
    <w:p w:rsidR="00AE3C85" w:rsidRPr="00AE3C85" w:rsidRDefault="00AE3C85" w:rsidP="00AE3C85">
      <w:pPr>
        <w:autoSpaceDE w:val="0"/>
        <w:autoSpaceDN w:val="0"/>
        <w:adjustRightInd w:val="0"/>
        <w:jc w:val="both"/>
        <w:rPr>
          <w:sz w:val="72"/>
          <w:szCs w:val="28"/>
        </w:rPr>
      </w:pPr>
    </w:p>
    <w:p w:rsidR="00AE3C85" w:rsidRPr="00AE3C85" w:rsidRDefault="00AE3C85" w:rsidP="00AE3C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3C85">
        <w:rPr>
          <w:b/>
          <w:sz w:val="28"/>
          <w:szCs w:val="28"/>
        </w:rPr>
        <w:t>ЖУРНАЛ</w:t>
      </w:r>
    </w:p>
    <w:p w:rsidR="00AE3C85" w:rsidRPr="00AE3C85" w:rsidRDefault="00AE3C85" w:rsidP="00AE3C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3C85">
        <w:rPr>
          <w:sz w:val="28"/>
          <w:szCs w:val="28"/>
        </w:rPr>
        <w:t>регистрации уведомлений руководителей подведомственных</w:t>
      </w:r>
    </w:p>
    <w:p w:rsidR="00AE3C85" w:rsidRPr="00AE3C85" w:rsidRDefault="00AE3C85" w:rsidP="00AE3C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3C8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Унинского </w:t>
      </w:r>
      <w:r w:rsidRPr="00AE3C8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AE3C85" w:rsidRPr="00AE3C85" w:rsidRDefault="00AE3C85" w:rsidP="00AE3C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3C85">
        <w:rPr>
          <w:sz w:val="28"/>
          <w:szCs w:val="28"/>
        </w:rPr>
        <w:t>учреждений (</w:t>
      </w:r>
      <w:r w:rsidR="00C44FE9">
        <w:rPr>
          <w:sz w:val="28"/>
          <w:szCs w:val="28"/>
        </w:rPr>
        <w:t>предприятий</w:t>
      </w:r>
      <w:r w:rsidRPr="00AE3C85">
        <w:rPr>
          <w:sz w:val="28"/>
          <w:szCs w:val="28"/>
        </w:rPr>
        <w:t xml:space="preserve">) о возникновении </w:t>
      </w:r>
      <w:proofErr w:type="gramStart"/>
      <w:r w:rsidRPr="00AE3C85">
        <w:rPr>
          <w:sz w:val="28"/>
          <w:szCs w:val="28"/>
        </w:rPr>
        <w:t>личной</w:t>
      </w:r>
      <w:proofErr w:type="gramEnd"/>
    </w:p>
    <w:p w:rsidR="00AE3C85" w:rsidRPr="00AE3C85" w:rsidRDefault="00AE3C85" w:rsidP="00AE3C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3C85">
        <w:rPr>
          <w:sz w:val="28"/>
          <w:szCs w:val="28"/>
        </w:rPr>
        <w:t xml:space="preserve">заинтересованности при исполнении ими </w:t>
      </w:r>
      <w:proofErr w:type="gramStart"/>
      <w:r w:rsidRPr="00AE3C85">
        <w:rPr>
          <w:sz w:val="28"/>
          <w:szCs w:val="28"/>
        </w:rPr>
        <w:t>должностных</w:t>
      </w:r>
      <w:proofErr w:type="gramEnd"/>
    </w:p>
    <w:p w:rsidR="00AE3C85" w:rsidRPr="00AE3C85" w:rsidRDefault="00AE3C85" w:rsidP="00AE3C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3C85">
        <w:rPr>
          <w:sz w:val="28"/>
          <w:szCs w:val="28"/>
        </w:rPr>
        <w:t xml:space="preserve">обязанностей, </w:t>
      </w:r>
      <w:proofErr w:type="gramStart"/>
      <w:r w:rsidRPr="00AE3C85">
        <w:rPr>
          <w:sz w:val="28"/>
          <w:szCs w:val="28"/>
        </w:rPr>
        <w:t>которая</w:t>
      </w:r>
      <w:proofErr w:type="gramEnd"/>
      <w:r w:rsidRPr="00AE3C85">
        <w:rPr>
          <w:sz w:val="28"/>
          <w:szCs w:val="28"/>
        </w:rPr>
        <w:t xml:space="preserve"> приводит или может привести</w:t>
      </w:r>
    </w:p>
    <w:p w:rsidR="00AE3C85" w:rsidRPr="00AE3C85" w:rsidRDefault="00AE3C85" w:rsidP="00AE3C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3C85">
        <w:rPr>
          <w:sz w:val="28"/>
          <w:szCs w:val="28"/>
        </w:rPr>
        <w:t>к конфликту интересов</w:t>
      </w:r>
    </w:p>
    <w:p w:rsidR="00AE3C85" w:rsidRPr="00AE3C85" w:rsidRDefault="00AE3C85" w:rsidP="00AE3C85">
      <w:pPr>
        <w:autoSpaceDE w:val="0"/>
        <w:autoSpaceDN w:val="0"/>
        <w:adjustRightInd w:val="0"/>
        <w:jc w:val="both"/>
        <w:rPr>
          <w:sz w:val="4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042"/>
        <w:gridCol w:w="1700"/>
        <w:gridCol w:w="1085"/>
        <w:gridCol w:w="1126"/>
        <w:gridCol w:w="1077"/>
        <w:gridCol w:w="850"/>
        <w:gridCol w:w="1199"/>
        <w:gridCol w:w="993"/>
      </w:tblGrid>
      <w:tr w:rsidR="00AE3C85" w:rsidRPr="00AE3C85" w:rsidTr="00AE3C8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C85">
              <w:rPr>
                <w:sz w:val="22"/>
                <w:szCs w:val="28"/>
              </w:rPr>
              <w:t xml:space="preserve">№ </w:t>
            </w:r>
            <w:proofErr w:type="gramStart"/>
            <w:r w:rsidRPr="00AE3C85">
              <w:rPr>
                <w:sz w:val="22"/>
                <w:szCs w:val="28"/>
              </w:rPr>
              <w:t>п</w:t>
            </w:r>
            <w:proofErr w:type="gramEnd"/>
            <w:r w:rsidRPr="00AE3C85">
              <w:rPr>
                <w:sz w:val="22"/>
                <w:szCs w:val="28"/>
              </w:rPr>
              <w:t>/п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AE3C85">
              <w:rPr>
                <w:sz w:val="20"/>
                <w:szCs w:val="28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AE3C85">
              <w:rPr>
                <w:sz w:val="20"/>
                <w:szCs w:val="28"/>
              </w:rPr>
              <w:t>Наименование должности, Ф.И.О. руководителя подведомственного учреждения (организации), представившего уведомление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AE3C85">
              <w:rPr>
                <w:sz w:val="20"/>
                <w:szCs w:val="28"/>
              </w:rPr>
              <w:t>Краткое изложение уведомления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AE3C85">
              <w:rPr>
                <w:sz w:val="20"/>
                <w:szCs w:val="28"/>
              </w:rPr>
              <w:t>Ф.И.О. сотрудника кадровой службы, принявшего уведомление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AE3C85">
              <w:rPr>
                <w:sz w:val="20"/>
                <w:szCs w:val="28"/>
              </w:rPr>
              <w:t>Дата подготовки кадровой службой мотивированного заключения по уведомлению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AE3C85">
              <w:rPr>
                <w:sz w:val="20"/>
                <w:szCs w:val="28"/>
              </w:rPr>
              <w:t>Дата передачи уведомления в комиссию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AE3C85">
              <w:rPr>
                <w:sz w:val="20"/>
                <w:szCs w:val="28"/>
              </w:rPr>
              <w:t>Дата и номер протокола комиссии о результатах рассмотрения уведомления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AE3C85">
              <w:rPr>
                <w:sz w:val="20"/>
                <w:szCs w:val="28"/>
              </w:rPr>
              <w:t>Отметка о получении копии уведомления</w:t>
            </w:r>
          </w:p>
        </w:tc>
      </w:tr>
      <w:tr w:rsidR="00AE3C85" w:rsidRPr="00AE3C85" w:rsidTr="00AE3C8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E3C85">
              <w:rPr>
                <w:b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E3C85">
              <w:rPr>
                <w:b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E3C85">
              <w:rPr>
                <w:b/>
                <w:szCs w:val="28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E3C85">
              <w:rPr>
                <w:b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E3C85">
              <w:rPr>
                <w:b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E3C85">
              <w:rPr>
                <w:b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E3C85">
              <w:rPr>
                <w:b/>
                <w:szCs w:val="28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E3C85">
              <w:rPr>
                <w:b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E3C85">
              <w:rPr>
                <w:b/>
                <w:szCs w:val="28"/>
              </w:rPr>
              <w:t>9</w:t>
            </w:r>
          </w:p>
        </w:tc>
      </w:tr>
      <w:tr w:rsidR="00AE3C85" w:rsidRPr="00AE3C85" w:rsidTr="00AE3C8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AE3C85" w:rsidRDefault="00AE3C85" w:rsidP="00AE3C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F336E" w:rsidRDefault="009F336E" w:rsidP="00C726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7BDE" w:rsidRPr="00BA33C8" w:rsidRDefault="00427BDE" w:rsidP="00C726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427BDE" w:rsidRPr="00BA33C8" w:rsidSect="000B7CC1">
      <w:pgSz w:w="11906" w:h="16838"/>
      <w:pgMar w:top="1560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EC3"/>
    <w:multiLevelType w:val="hybridMultilevel"/>
    <w:tmpl w:val="99B2CBF4"/>
    <w:lvl w:ilvl="0" w:tplc="04190011">
      <w:start w:val="1"/>
      <w:numFmt w:val="decimal"/>
      <w:lvlText w:val="%1)"/>
      <w:lvlJc w:val="left"/>
      <w:pPr>
        <w:ind w:left="12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B4724DC"/>
    <w:multiLevelType w:val="hybridMultilevel"/>
    <w:tmpl w:val="6D8859A4"/>
    <w:lvl w:ilvl="0" w:tplc="4112E386">
      <w:start w:val="1"/>
      <w:numFmt w:val="decimal"/>
      <w:lvlText w:val="%1."/>
      <w:lvlJc w:val="left"/>
      <w:pPr>
        <w:ind w:left="12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BE65947"/>
    <w:multiLevelType w:val="hybridMultilevel"/>
    <w:tmpl w:val="7D4C41F6"/>
    <w:lvl w:ilvl="0" w:tplc="C6567790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D61C09"/>
    <w:multiLevelType w:val="multilevel"/>
    <w:tmpl w:val="9CF860BC"/>
    <w:lvl w:ilvl="0">
      <w:start w:val="1"/>
      <w:numFmt w:val="decimal"/>
      <w:lvlText w:val="%1."/>
      <w:lvlJc w:val="left"/>
      <w:pPr>
        <w:ind w:left="1843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4">
    <w:nsid w:val="6A5E557B"/>
    <w:multiLevelType w:val="hybridMultilevel"/>
    <w:tmpl w:val="5186D6DA"/>
    <w:lvl w:ilvl="0" w:tplc="FF5C05C0">
      <w:start w:val="1"/>
      <w:numFmt w:val="decimal"/>
      <w:lvlText w:val="%1."/>
      <w:lvlJc w:val="left"/>
      <w:pPr>
        <w:ind w:left="12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0881"/>
    <w:rsid w:val="0001395A"/>
    <w:rsid w:val="00052E1A"/>
    <w:rsid w:val="00084C85"/>
    <w:rsid w:val="000A0A57"/>
    <w:rsid w:val="000A54EE"/>
    <w:rsid w:val="000B7CC1"/>
    <w:rsid w:val="000C504D"/>
    <w:rsid w:val="000D0FB8"/>
    <w:rsid w:val="000E098C"/>
    <w:rsid w:val="000E558A"/>
    <w:rsid w:val="00114B9B"/>
    <w:rsid w:val="0012788E"/>
    <w:rsid w:val="00130C8B"/>
    <w:rsid w:val="00133906"/>
    <w:rsid w:val="00133DC4"/>
    <w:rsid w:val="001378E1"/>
    <w:rsid w:val="00160C09"/>
    <w:rsid w:val="001631DE"/>
    <w:rsid w:val="00184C32"/>
    <w:rsid w:val="001C7486"/>
    <w:rsid w:val="001D728E"/>
    <w:rsid w:val="0020529A"/>
    <w:rsid w:val="0021045D"/>
    <w:rsid w:val="00213D18"/>
    <w:rsid w:val="00240B96"/>
    <w:rsid w:val="00257FDA"/>
    <w:rsid w:val="00275A95"/>
    <w:rsid w:val="0029598D"/>
    <w:rsid w:val="002A3E0C"/>
    <w:rsid w:val="002A77AD"/>
    <w:rsid w:val="002F2090"/>
    <w:rsid w:val="00300881"/>
    <w:rsid w:val="003333AB"/>
    <w:rsid w:val="003502F1"/>
    <w:rsid w:val="00352F53"/>
    <w:rsid w:val="0036039E"/>
    <w:rsid w:val="00365848"/>
    <w:rsid w:val="00372A99"/>
    <w:rsid w:val="003804CA"/>
    <w:rsid w:val="003942A5"/>
    <w:rsid w:val="003A0D21"/>
    <w:rsid w:val="003A131E"/>
    <w:rsid w:val="003A61DD"/>
    <w:rsid w:val="003B1D7E"/>
    <w:rsid w:val="003B21C1"/>
    <w:rsid w:val="003B65BF"/>
    <w:rsid w:val="003C39A6"/>
    <w:rsid w:val="003D21FE"/>
    <w:rsid w:val="003E144D"/>
    <w:rsid w:val="00420A83"/>
    <w:rsid w:val="00427BDE"/>
    <w:rsid w:val="00443EE4"/>
    <w:rsid w:val="00451DCE"/>
    <w:rsid w:val="00456D82"/>
    <w:rsid w:val="0046049D"/>
    <w:rsid w:val="004712E8"/>
    <w:rsid w:val="004A3201"/>
    <w:rsid w:val="004B6597"/>
    <w:rsid w:val="004C19B9"/>
    <w:rsid w:val="004E5C97"/>
    <w:rsid w:val="004F343E"/>
    <w:rsid w:val="004F4E17"/>
    <w:rsid w:val="00504DC5"/>
    <w:rsid w:val="005072D7"/>
    <w:rsid w:val="005140AA"/>
    <w:rsid w:val="0052239C"/>
    <w:rsid w:val="005263A1"/>
    <w:rsid w:val="00527222"/>
    <w:rsid w:val="0054365E"/>
    <w:rsid w:val="005517F2"/>
    <w:rsid w:val="005A711E"/>
    <w:rsid w:val="005C059D"/>
    <w:rsid w:val="005C7EF7"/>
    <w:rsid w:val="005E5E08"/>
    <w:rsid w:val="005E7C50"/>
    <w:rsid w:val="00610D33"/>
    <w:rsid w:val="00610F0D"/>
    <w:rsid w:val="0062216E"/>
    <w:rsid w:val="0063668B"/>
    <w:rsid w:val="00645759"/>
    <w:rsid w:val="00667CC7"/>
    <w:rsid w:val="006800C7"/>
    <w:rsid w:val="00685900"/>
    <w:rsid w:val="006A5C8E"/>
    <w:rsid w:val="006B6313"/>
    <w:rsid w:val="006D0625"/>
    <w:rsid w:val="007024BE"/>
    <w:rsid w:val="00731C33"/>
    <w:rsid w:val="00733090"/>
    <w:rsid w:val="00745122"/>
    <w:rsid w:val="00763AA0"/>
    <w:rsid w:val="007A1834"/>
    <w:rsid w:val="007C32A1"/>
    <w:rsid w:val="007D0604"/>
    <w:rsid w:val="007D5CF7"/>
    <w:rsid w:val="007F45C7"/>
    <w:rsid w:val="00801E6B"/>
    <w:rsid w:val="00811B4B"/>
    <w:rsid w:val="00830483"/>
    <w:rsid w:val="008365B7"/>
    <w:rsid w:val="008568CB"/>
    <w:rsid w:val="00860140"/>
    <w:rsid w:val="008758E2"/>
    <w:rsid w:val="00880C3D"/>
    <w:rsid w:val="0088756D"/>
    <w:rsid w:val="00891C6C"/>
    <w:rsid w:val="008A0F6E"/>
    <w:rsid w:val="008C2AE5"/>
    <w:rsid w:val="009002E9"/>
    <w:rsid w:val="00920C54"/>
    <w:rsid w:val="00974658"/>
    <w:rsid w:val="009935EC"/>
    <w:rsid w:val="009C18FD"/>
    <w:rsid w:val="009D46AD"/>
    <w:rsid w:val="009F336E"/>
    <w:rsid w:val="009F45D5"/>
    <w:rsid w:val="00A01A84"/>
    <w:rsid w:val="00A31051"/>
    <w:rsid w:val="00A33C64"/>
    <w:rsid w:val="00A95530"/>
    <w:rsid w:val="00AA7572"/>
    <w:rsid w:val="00AC5334"/>
    <w:rsid w:val="00AD78BF"/>
    <w:rsid w:val="00AD7B90"/>
    <w:rsid w:val="00AE3C85"/>
    <w:rsid w:val="00AE58A3"/>
    <w:rsid w:val="00AE6525"/>
    <w:rsid w:val="00AF1C5B"/>
    <w:rsid w:val="00AF23C5"/>
    <w:rsid w:val="00AF30FC"/>
    <w:rsid w:val="00B11828"/>
    <w:rsid w:val="00B148C5"/>
    <w:rsid w:val="00B37CF9"/>
    <w:rsid w:val="00B71C38"/>
    <w:rsid w:val="00B73621"/>
    <w:rsid w:val="00B774D8"/>
    <w:rsid w:val="00B85B5C"/>
    <w:rsid w:val="00B9600B"/>
    <w:rsid w:val="00B966AE"/>
    <w:rsid w:val="00BA33C8"/>
    <w:rsid w:val="00BD0799"/>
    <w:rsid w:val="00BD5CC2"/>
    <w:rsid w:val="00BE4EE2"/>
    <w:rsid w:val="00BE75DB"/>
    <w:rsid w:val="00BF7C24"/>
    <w:rsid w:val="00C04AC0"/>
    <w:rsid w:val="00C17ED0"/>
    <w:rsid w:val="00C21415"/>
    <w:rsid w:val="00C22472"/>
    <w:rsid w:val="00C4319C"/>
    <w:rsid w:val="00C44FE9"/>
    <w:rsid w:val="00C46A8C"/>
    <w:rsid w:val="00C72649"/>
    <w:rsid w:val="00C76908"/>
    <w:rsid w:val="00C85CD8"/>
    <w:rsid w:val="00C900A9"/>
    <w:rsid w:val="00C9029C"/>
    <w:rsid w:val="00C9602B"/>
    <w:rsid w:val="00CA5A12"/>
    <w:rsid w:val="00CB6AAD"/>
    <w:rsid w:val="00CD68EC"/>
    <w:rsid w:val="00D26A6D"/>
    <w:rsid w:val="00D32C8F"/>
    <w:rsid w:val="00D37319"/>
    <w:rsid w:val="00D51CCB"/>
    <w:rsid w:val="00D564AB"/>
    <w:rsid w:val="00D7637A"/>
    <w:rsid w:val="00D76971"/>
    <w:rsid w:val="00D91FBE"/>
    <w:rsid w:val="00D9724B"/>
    <w:rsid w:val="00DA33A4"/>
    <w:rsid w:val="00DB319D"/>
    <w:rsid w:val="00E03251"/>
    <w:rsid w:val="00E21DE0"/>
    <w:rsid w:val="00E32DDC"/>
    <w:rsid w:val="00E43EC5"/>
    <w:rsid w:val="00E74864"/>
    <w:rsid w:val="00EA714A"/>
    <w:rsid w:val="00EC1468"/>
    <w:rsid w:val="00EC6740"/>
    <w:rsid w:val="00EE25AC"/>
    <w:rsid w:val="00EE456E"/>
    <w:rsid w:val="00F071B8"/>
    <w:rsid w:val="00F24A15"/>
    <w:rsid w:val="00F3300D"/>
    <w:rsid w:val="00F432D1"/>
    <w:rsid w:val="00F46ECB"/>
    <w:rsid w:val="00F66D61"/>
    <w:rsid w:val="00F77E99"/>
    <w:rsid w:val="00F80D63"/>
    <w:rsid w:val="00F870D0"/>
    <w:rsid w:val="00FA7D62"/>
    <w:rsid w:val="00FB467C"/>
    <w:rsid w:val="00FB752A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881"/>
    <w:rPr>
      <w:sz w:val="24"/>
      <w:szCs w:val="24"/>
    </w:rPr>
  </w:style>
  <w:style w:type="paragraph" w:styleId="1">
    <w:name w:val="heading 1"/>
    <w:basedOn w:val="a"/>
    <w:next w:val="a"/>
    <w:qFormat/>
    <w:rsid w:val="00300881"/>
    <w:pPr>
      <w:keepNext/>
      <w:widowControl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ВК1"/>
    <w:basedOn w:val="a3"/>
    <w:rsid w:val="00300881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a4">
    <w:name w:val="Знак Знак Знак Знак"/>
    <w:basedOn w:val="a"/>
    <w:rsid w:val="003008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rsid w:val="0030088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08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14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13D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1D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AD78BF"/>
    <w:pPr>
      <w:jc w:val="center"/>
    </w:pPr>
    <w:rPr>
      <w:b/>
      <w:szCs w:val="28"/>
    </w:rPr>
  </w:style>
  <w:style w:type="paragraph" w:customStyle="1" w:styleId="a7">
    <w:name w:val="Знак Знак Знак Знак"/>
    <w:basedOn w:val="a"/>
    <w:rsid w:val="00AD78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8365B7"/>
    <w:pPr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5A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121BFFFD4C959D5FC272FC5ED22A50E0950B1F1853C5B4FE44C308B93F3DF05BE886E51443F2DC1A6574E2FCF48404BE5E536o43B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19C999783E41E00DD8B10939D33878B77E0C8CDDA90D19CA7CEFF8379A8F41F3875BBA1F150025A50B612E4B868810E0943EA7ACp83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F5A5E-8C79-4B70-BEC9-03FCFEA9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10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УНИНСКОГО РАЙОНА                           КИРОВСКОЙ ОБЛАСТИ</vt:lpstr>
    </vt:vector>
  </TitlesOfParts>
  <Company/>
  <LinksUpToDate>false</LinksUpToDate>
  <CharactersWithSpaces>19254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УНИНСКОГО РАЙОНА                           КИРОВСКОЙ ОБЛАСТИ</dc:title>
  <dc:creator>unimail</dc:creator>
  <cp:lastModifiedBy>Sysadmin</cp:lastModifiedBy>
  <cp:revision>66</cp:revision>
  <cp:lastPrinted>2021-03-02T05:17:00Z</cp:lastPrinted>
  <dcterms:created xsi:type="dcterms:W3CDTF">2020-10-20T11:51:00Z</dcterms:created>
  <dcterms:modified xsi:type="dcterms:W3CDTF">2022-04-13T08:41:00Z</dcterms:modified>
</cp:coreProperties>
</file>