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35BBFACE" wp14:editId="07917733">
            <wp:extent cx="444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51ECD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F51ECD" w:rsidRPr="00553CCA" w:rsidRDefault="00553CCA" w:rsidP="00F51EC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en-US" w:eastAsia="ru-RU"/>
        </w:rPr>
        <w:t>25.03.2022</w:t>
      </w:r>
      <w:r w:rsidR="00F51ECD" w:rsidRPr="00F51ECD">
        <w:rPr>
          <w:rFonts w:eastAsia="Times New Roman" w:cs="Times New Roman"/>
          <w:szCs w:val="28"/>
          <w:lang w:eastAsia="ru-RU"/>
        </w:rPr>
        <w:tab/>
      </w:r>
      <w:r w:rsidR="00F51ECD" w:rsidRPr="00F51ECD">
        <w:rPr>
          <w:rFonts w:eastAsia="Times New Roman" w:cs="Times New Roman"/>
          <w:szCs w:val="28"/>
          <w:lang w:eastAsia="ru-RU"/>
        </w:rPr>
        <w:tab/>
      </w:r>
      <w:r w:rsidR="00F51ECD" w:rsidRPr="00F51ECD">
        <w:rPr>
          <w:rFonts w:eastAsia="Times New Roman" w:cs="Times New Roman"/>
          <w:szCs w:val="28"/>
          <w:lang w:eastAsia="ru-RU"/>
        </w:rPr>
        <w:tab/>
      </w:r>
      <w:r w:rsidR="00F51ECD" w:rsidRPr="00F51ECD">
        <w:rPr>
          <w:rFonts w:eastAsia="Times New Roman" w:cs="Times New Roman"/>
          <w:szCs w:val="28"/>
          <w:lang w:eastAsia="ru-RU"/>
        </w:rPr>
        <w:tab/>
        <w:t xml:space="preserve">                                     </w:t>
      </w:r>
      <w:r w:rsidR="00F51ECD">
        <w:rPr>
          <w:rFonts w:eastAsia="Times New Roman" w:cs="Times New Roman"/>
          <w:szCs w:val="28"/>
          <w:lang w:eastAsia="ru-RU"/>
        </w:rPr>
        <w:t xml:space="preserve">                     </w:t>
      </w:r>
      <w:r w:rsidR="00F51ECD" w:rsidRPr="00F51EC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203a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F51EC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F51EC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51ECD">
        <w:rPr>
          <w:rFonts w:eastAsia="Times New Roman" w:cs="Times New Roman"/>
          <w:szCs w:val="28"/>
          <w:lang w:eastAsia="ru-RU"/>
        </w:rPr>
        <w:t>У</w:t>
      </w:r>
      <w:proofErr w:type="gramEnd"/>
      <w:r w:rsidRPr="00F51EC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 w:cs="Times New Roman"/>
          <w:b/>
          <w:szCs w:val="28"/>
          <w:lang w:eastAsia="ru-RU"/>
        </w:rPr>
        <w:t>О внесении изменений в постановление администрации Унинского района Кировской области от 30.12.2021 №444 «Об утверждении Положения об оплате труда работников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 w:cs="Times New Roman"/>
          <w:b/>
          <w:szCs w:val="28"/>
          <w:lang w:eastAsia="ru-RU"/>
        </w:rPr>
        <w:t>муниципальной пожарной охраны»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51ECD">
        <w:rPr>
          <w:rFonts w:eastAsia="Times New Roman" w:cs="Times New Roman"/>
          <w:szCs w:val="28"/>
          <w:lang w:eastAsia="ru-RU"/>
        </w:rPr>
        <w:t xml:space="preserve">В соответствии с Трудовым кодексом Российской Федерации, </w:t>
      </w:r>
      <w:r w:rsidR="008E50B2">
        <w:rPr>
          <w:rFonts w:eastAsia="Times New Roman" w:cs="Times New Roman"/>
          <w:szCs w:val="28"/>
          <w:lang w:eastAsia="ru-RU"/>
        </w:rPr>
        <w:t xml:space="preserve"> </w:t>
      </w:r>
      <w:r w:rsidRPr="00F51ECD">
        <w:rPr>
          <w:rFonts w:eastAsia="Times New Roman" w:cs="Times New Roman"/>
          <w:szCs w:val="28"/>
          <w:lang w:eastAsia="ru-RU"/>
        </w:rPr>
        <w:t xml:space="preserve">п. 8.1  ст. 14.1 Федерального закона от 06.10.2003 № 131-ФЗ «Об общих принципах организации местного самоуправления в Российской федерации»,  в целях упорядочения оплаты труда работников муниципальной пожарной охраны Унинского муниципального округа, администрация Унинского муниципального округа ПОСТАНОВЛЯЕТ:  </w:t>
      </w:r>
    </w:p>
    <w:p w:rsidR="00F51ECD" w:rsidRPr="00F51ECD" w:rsidRDefault="00F51ECD" w:rsidP="00F51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51ECD">
        <w:rPr>
          <w:rFonts w:eastAsia="Times New Roman" w:cs="Times New Roman"/>
          <w:szCs w:val="28"/>
          <w:lang w:eastAsia="ru-RU"/>
        </w:rPr>
        <w:t xml:space="preserve">Внести изменения </w:t>
      </w:r>
      <w:r w:rsidR="008F6EB9">
        <w:rPr>
          <w:rFonts w:eastAsia="Times New Roman" w:cs="Times New Roman"/>
          <w:szCs w:val="28"/>
          <w:lang w:eastAsia="ru-RU"/>
        </w:rPr>
        <w:t xml:space="preserve">в </w:t>
      </w:r>
      <w:r w:rsidRPr="00F51ECD">
        <w:rPr>
          <w:rFonts w:eastAsia="Times New Roman" w:cs="Times New Roman"/>
          <w:szCs w:val="28"/>
          <w:lang w:eastAsia="ru-RU"/>
        </w:rPr>
        <w:t>постановление администрации Унинского района Кировской области от 30.12.2021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F6EB9">
        <w:rPr>
          <w:rFonts w:eastAsia="Times New Roman" w:cs="Times New Roman"/>
          <w:szCs w:val="28"/>
          <w:lang w:eastAsia="ru-RU"/>
        </w:rPr>
        <w:t>444 «Об утверждении Положения об оплате труда работников муниципальной</w:t>
      </w:r>
      <w:r w:rsidR="008F6EB9" w:rsidRPr="008F6EB9">
        <w:rPr>
          <w:rFonts w:eastAsia="Times New Roman" w:cs="Times New Roman"/>
          <w:szCs w:val="28"/>
          <w:lang w:eastAsia="ru-RU"/>
        </w:rPr>
        <w:t xml:space="preserve"> пожарной</w:t>
      </w:r>
      <w:r w:rsidRPr="008F6EB9">
        <w:rPr>
          <w:rFonts w:eastAsia="Times New Roman" w:cs="Times New Roman"/>
          <w:szCs w:val="28"/>
          <w:lang w:eastAsia="ru-RU"/>
        </w:rPr>
        <w:t xml:space="preserve"> охраны Унинского муниципального округа» (в редакции от 04</w:t>
      </w:r>
      <w:r>
        <w:rPr>
          <w:rFonts w:eastAsia="Times New Roman" w:cs="Times New Roman"/>
          <w:szCs w:val="28"/>
          <w:lang w:eastAsia="ru-RU"/>
        </w:rPr>
        <w:t xml:space="preserve">.02.2022 № 110, </w:t>
      </w:r>
      <w:r w:rsidRPr="00F51ECD">
        <w:rPr>
          <w:rFonts w:eastAsia="Times New Roman" w:cs="Times New Roman"/>
          <w:szCs w:val="28"/>
          <w:lang w:eastAsia="ru-RU"/>
        </w:rPr>
        <w:t>далее - Положение):</w:t>
      </w:r>
    </w:p>
    <w:p w:rsidR="00F51ECD" w:rsidRPr="008551FC" w:rsidRDefault="00F51ECD" w:rsidP="00855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8551FC">
        <w:rPr>
          <w:rFonts w:eastAsia="Times New Roman" w:cs="Times New Roman"/>
          <w:szCs w:val="28"/>
          <w:lang w:eastAsia="ru-RU"/>
        </w:rPr>
        <w:t xml:space="preserve"> Пункт 3.2 раздела </w:t>
      </w:r>
      <w:r w:rsidR="008551FC">
        <w:rPr>
          <w:rFonts w:eastAsia="Times New Roman" w:cs="Times New Roman"/>
          <w:szCs w:val="28"/>
          <w:lang w:val="en-US" w:eastAsia="ru-RU"/>
        </w:rPr>
        <w:t>III</w:t>
      </w:r>
      <w:r w:rsidR="008551FC" w:rsidRPr="008551FC">
        <w:rPr>
          <w:rFonts w:eastAsia="Times New Roman" w:cs="Times New Roman"/>
          <w:szCs w:val="28"/>
          <w:lang w:eastAsia="ru-RU"/>
        </w:rPr>
        <w:t xml:space="preserve"> </w:t>
      </w:r>
      <w:r w:rsidR="008551FC">
        <w:rPr>
          <w:rFonts w:eastAsia="Times New Roman" w:cs="Times New Roman"/>
          <w:szCs w:val="28"/>
          <w:lang w:eastAsia="ru-RU"/>
        </w:rPr>
        <w:t>изложить в новой редакции:</w:t>
      </w:r>
    </w:p>
    <w:p w:rsidR="008551FC" w:rsidRPr="008551FC" w:rsidRDefault="00F51ECD" w:rsidP="008551FC">
      <w:pPr>
        <w:shd w:val="clear" w:color="auto" w:fill="FFFFFF"/>
        <w:spacing w:line="360" w:lineRule="exact"/>
        <w:ind w:firstLine="715"/>
        <w:jc w:val="both"/>
        <w:rPr>
          <w:rFonts w:eastAsia="Times New Roman" w:cs="Times New Roman"/>
          <w:b/>
          <w:szCs w:val="28"/>
          <w:lang w:eastAsia="ru-RU"/>
        </w:rPr>
      </w:pPr>
      <w:r w:rsidRPr="00F51EC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="008551FC" w:rsidRPr="008551FC">
        <w:rPr>
          <w:rFonts w:eastAsia="Times New Roman" w:cs="Times New Roman"/>
          <w:b/>
          <w:szCs w:val="28"/>
          <w:lang w:eastAsia="ru-RU"/>
        </w:rPr>
        <w:t>3.2.  Выплата за наличие квалификационной категории (классности)</w:t>
      </w:r>
    </w:p>
    <w:p w:rsidR="008551FC" w:rsidRPr="008551FC" w:rsidRDefault="008E50B2" w:rsidP="008551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1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3.2.1. </w:t>
      </w:r>
      <w:r w:rsidR="008551FC" w:rsidRPr="008551FC">
        <w:rPr>
          <w:rFonts w:eastAsia="Times New Roman" w:cs="Times New Roman"/>
          <w:szCs w:val="28"/>
          <w:lang w:eastAsia="ru-RU"/>
        </w:rPr>
        <w:t>Квалификационная категория (классность)    водителю  устанавливается в соответствии с  Квалификационным справочником профессий рабочих, которым устанавливаются месячные оклады,   утвержденным Постановлением Госкомтруда СССР, ВЦСПС от 20.02.1984 N 58/3-102.</w:t>
      </w:r>
    </w:p>
    <w:p w:rsidR="008551FC" w:rsidRPr="008551FC" w:rsidRDefault="008E50B2" w:rsidP="008551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1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3.2.2. </w:t>
      </w:r>
      <w:r w:rsidR="008551FC" w:rsidRPr="008551FC">
        <w:rPr>
          <w:rFonts w:eastAsia="Times New Roman" w:cs="Times New Roman"/>
          <w:szCs w:val="28"/>
          <w:lang w:eastAsia="ru-RU"/>
        </w:rPr>
        <w:t>За наличие квалификационной категории (классности)   производятся  выплаты:</w:t>
      </w:r>
    </w:p>
    <w:p w:rsidR="008551FC" w:rsidRPr="008551FC" w:rsidRDefault="008551FC" w:rsidP="008551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15"/>
        <w:jc w:val="both"/>
        <w:rPr>
          <w:rFonts w:eastAsia="Times New Roman" w:cs="Times New Roman"/>
          <w:szCs w:val="28"/>
          <w:lang w:eastAsia="ru-RU"/>
        </w:rPr>
      </w:pPr>
      <w:r w:rsidRPr="008551FC">
        <w:rPr>
          <w:rFonts w:eastAsia="Times New Roman" w:cs="Times New Roman"/>
          <w:szCs w:val="28"/>
          <w:lang w:eastAsia="ru-RU"/>
        </w:rPr>
        <w:t>за 1 класс - в размере 25% должностного оклада работника;</w:t>
      </w:r>
    </w:p>
    <w:p w:rsidR="008551FC" w:rsidRPr="008551FC" w:rsidRDefault="008551FC" w:rsidP="008551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15"/>
        <w:jc w:val="both"/>
        <w:rPr>
          <w:rFonts w:eastAsia="Times New Roman" w:cs="Times New Roman"/>
          <w:szCs w:val="28"/>
          <w:lang w:eastAsia="ru-RU"/>
        </w:rPr>
      </w:pPr>
      <w:r w:rsidRPr="008551FC">
        <w:rPr>
          <w:rFonts w:eastAsia="Times New Roman" w:cs="Times New Roman"/>
          <w:szCs w:val="28"/>
          <w:lang w:eastAsia="ru-RU"/>
        </w:rPr>
        <w:t>за 2 класс - в размере 10% должностного оклада работника.</w:t>
      </w:r>
    </w:p>
    <w:p w:rsidR="008E50B2" w:rsidRDefault="008E50B2" w:rsidP="008551F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ECD" w:rsidRPr="00C62C2A" w:rsidRDefault="008E50B2" w:rsidP="008551FC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="008551FC" w:rsidRPr="008551FC">
        <w:rPr>
          <w:rFonts w:ascii="Times New Roman" w:hAnsi="Times New Roman"/>
          <w:sz w:val="28"/>
          <w:szCs w:val="28"/>
        </w:rPr>
        <w:t xml:space="preserve">Выплата (надбавка) за наличие квалификационной категории (классность) устанавливается водителям  пожарного автомобиля  </w:t>
      </w:r>
      <w:r w:rsidR="008551FC">
        <w:rPr>
          <w:rFonts w:ascii="Times New Roman" w:hAnsi="Times New Roman"/>
          <w:sz w:val="28"/>
          <w:szCs w:val="28"/>
        </w:rPr>
        <w:t>на основании распоряжения администрации Унинского муниципального округа.</w:t>
      </w:r>
    </w:p>
    <w:p w:rsidR="00F51ECD" w:rsidRPr="00C62C2A" w:rsidRDefault="00F51ECD" w:rsidP="00F51EC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C2A">
        <w:rPr>
          <w:rFonts w:ascii="Times New Roman" w:hAnsi="Times New Roman"/>
          <w:sz w:val="28"/>
          <w:szCs w:val="28"/>
        </w:rPr>
        <w:lastRenderedPageBreak/>
        <w:t>Основанием для установления надбавки за классность является квалификационные требования, предъявляемые к водителям автомобилей первого и второго класса, предусматривающие наличие в водительском удостоверении разрешающих отметок на право управления соответствующими категориями транспортных средств.</w:t>
      </w:r>
    </w:p>
    <w:p w:rsidR="00F51ECD" w:rsidRPr="00C62C2A" w:rsidRDefault="00F51ECD" w:rsidP="00F51ECD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2A">
        <w:rPr>
          <w:rFonts w:ascii="Times New Roman" w:hAnsi="Times New Roman"/>
          <w:sz w:val="28"/>
          <w:szCs w:val="28"/>
        </w:rPr>
        <w:t>Водитель второго класса должен иметь в водительском удостоверении разрешающие отметки в категориях</w:t>
      </w:r>
      <w:r w:rsidR="008F6EB9">
        <w:rPr>
          <w:rFonts w:ascii="Times New Roman" w:hAnsi="Times New Roman"/>
          <w:sz w:val="28"/>
          <w:szCs w:val="28"/>
        </w:rPr>
        <w:t xml:space="preserve"> </w:t>
      </w:r>
      <w:r w:rsidR="008F6EB9" w:rsidRPr="008F6EB9">
        <w:rPr>
          <w:rFonts w:ascii="Times New Roman" w:hAnsi="Times New Roman"/>
          <w:sz w:val="28"/>
          <w:szCs w:val="28"/>
        </w:rPr>
        <w:t>«В», «С»</w:t>
      </w:r>
      <w:r w:rsidR="008F6EB9">
        <w:rPr>
          <w:rFonts w:ascii="Times New Roman" w:hAnsi="Times New Roman"/>
          <w:sz w:val="28"/>
          <w:szCs w:val="28"/>
        </w:rPr>
        <w:t xml:space="preserve">; </w:t>
      </w:r>
      <w:r w:rsidRPr="00C62C2A">
        <w:rPr>
          <w:rFonts w:ascii="Times New Roman" w:hAnsi="Times New Roman"/>
          <w:sz w:val="28"/>
          <w:szCs w:val="28"/>
        </w:rPr>
        <w:t xml:space="preserve"> «В», «С», «Е» или «В», «С», «Д» или только «Д» («Д» и «Е»), а водитель первого класса – «В», «С», «Д» и «Е».</w:t>
      </w:r>
      <w:proofErr w:type="gramEnd"/>
    </w:p>
    <w:p w:rsidR="00F51ECD" w:rsidRPr="00F51ECD" w:rsidRDefault="00F51ECD" w:rsidP="00F51ECD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F51ECD">
        <w:rPr>
          <w:rFonts w:eastAsia="Times New Roman" w:cs="Times New Roman"/>
          <w:szCs w:val="28"/>
          <w:lang w:eastAsia="ru-RU"/>
        </w:rPr>
        <w:t xml:space="preserve">2. </w:t>
      </w:r>
      <w:r w:rsidRPr="00F51ECD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F51ECD" w:rsidRPr="00F51ECD" w:rsidRDefault="00F51ECD" w:rsidP="00F51E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51ECD">
        <w:rPr>
          <w:rFonts w:eastAsia="Times New Roman" w:cs="Times New Roman"/>
          <w:szCs w:val="28"/>
          <w:lang w:eastAsia="ru-RU"/>
        </w:rPr>
        <w:t>3. Постановление вступает в силу с момента опубликования и распространяется на правоотношения, возникшие с 01.01.2022.</w:t>
      </w:r>
    </w:p>
    <w:p w:rsidR="00F51ECD" w:rsidRPr="00F51ECD" w:rsidRDefault="00F51ECD" w:rsidP="00F51ECD">
      <w:pPr>
        <w:spacing w:after="0" w:line="240" w:lineRule="auto"/>
        <w:jc w:val="both"/>
        <w:rPr>
          <w:rFonts w:eastAsia="Times New Roman" w:cs="Times New Roman"/>
          <w:bCs/>
          <w:sz w:val="72"/>
          <w:szCs w:val="72"/>
          <w:lang w:eastAsia="ru-RU"/>
        </w:rPr>
      </w:pPr>
    </w:p>
    <w:p w:rsidR="00F51ECD" w:rsidRPr="00F51ECD" w:rsidRDefault="00F51ECD" w:rsidP="00F51EC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F51ECD">
        <w:rPr>
          <w:rFonts w:eastAsia="Times New Roman" w:cs="Times New Roman"/>
          <w:szCs w:val="20"/>
          <w:lang w:eastAsia="ru-RU"/>
        </w:rPr>
        <w:t xml:space="preserve">Глава администрации </w:t>
      </w:r>
    </w:p>
    <w:p w:rsidR="00F51ECD" w:rsidRPr="00F51ECD" w:rsidRDefault="00F51ECD" w:rsidP="00F51EC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F51ECD">
        <w:rPr>
          <w:rFonts w:eastAsia="Times New Roman" w:cs="Times New Roman"/>
          <w:szCs w:val="20"/>
          <w:lang w:eastAsia="ru-RU"/>
        </w:rPr>
        <w:t>муниципального округа                                                               Т.Ф. Боровикова</w:t>
      </w:r>
    </w:p>
    <w:p w:rsidR="00F51ECD" w:rsidRPr="00F51ECD" w:rsidRDefault="00F51ECD" w:rsidP="00F51ECD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/>
          <w:sz w:val="36"/>
          <w:szCs w:val="36"/>
          <w:lang w:eastAsia="ru-RU"/>
        </w:rPr>
        <w:t>___________________________________________________</w:t>
      </w:r>
    </w:p>
    <w:p w:rsidR="00F51ECD" w:rsidRPr="00F51ECD" w:rsidRDefault="00F51ECD" w:rsidP="00F51ECD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F51ECD">
        <w:rPr>
          <w:rFonts w:eastAsia="Times New Roman" w:cs="Times New Roman"/>
          <w:sz w:val="36"/>
          <w:szCs w:val="36"/>
          <w:lang w:eastAsia="ru-RU"/>
        </w:rPr>
        <w:tab/>
        <w:t xml:space="preserve"> </w:t>
      </w:r>
      <w:bookmarkStart w:id="0" w:name="_GoBack"/>
      <w:bookmarkEnd w:id="0"/>
    </w:p>
    <w:sectPr w:rsidR="00F51ECD" w:rsidRPr="00F51ECD" w:rsidSect="00F51E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6651"/>
    <w:multiLevelType w:val="multilevel"/>
    <w:tmpl w:val="2000E48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4"/>
    <w:rsid w:val="00057255"/>
    <w:rsid w:val="001D0934"/>
    <w:rsid w:val="00553CCA"/>
    <w:rsid w:val="006A5D46"/>
    <w:rsid w:val="00744D72"/>
    <w:rsid w:val="008551FC"/>
    <w:rsid w:val="008E50B2"/>
    <w:rsid w:val="008F6EB9"/>
    <w:rsid w:val="0097141E"/>
    <w:rsid w:val="00F51ECD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1E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1E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5</cp:revision>
  <cp:lastPrinted>2022-03-24T10:30:00Z</cp:lastPrinted>
  <dcterms:created xsi:type="dcterms:W3CDTF">2022-03-24T07:29:00Z</dcterms:created>
  <dcterms:modified xsi:type="dcterms:W3CDTF">2022-04-11T05:18:00Z</dcterms:modified>
</cp:coreProperties>
</file>