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07" w:rsidRPr="00FC58F6" w:rsidRDefault="00380107" w:rsidP="00380107">
      <w:pPr>
        <w:jc w:val="center"/>
        <w:rPr>
          <w:b/>
          <w:sz w:val="28"/>
          <w:szCs w:val="28"/>
        </w:rPr>
      </w:pPr>
      <w:r w:rsidRPr="00FC58F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9F6511" wp14:editId="5AF4F9F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107" w:rsidRPr="00FC58F6" w:rsidRDefault="00380107" w:rsidP="00380107">
      <w:pPr>
        <w:jc w:val="center"/>
        <w:rPr>
          <w:b/>
          <w:sz w:val="28"/>
          <w:szCs w:val="28"/>
        </w:rPr>
      </w:pPr>
    </w:p>
    <w:p w:rsidR="00380107" w:rsidRPr="00FC58F6" w:rsidRDefault="00380107" w:rsidP="00380107">
      <w:pPr>
        <w:jc w:val="center"/>
        <w:rPr>
          <w:b/>
          <w:sz w:val="28"/>
          <w:szCs w:val="28"/>
        </w:rPr>
      </w:pPr>
      <w:r w:rsidRPr="00FC58F6"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380107" w:rsidRPr="00FC58F6" w:rsidRDefault="00380107" w:rsidP="00380107">
      <w:pPr>
        <w:jc w:val="center"/>
        <w:rPr>
          <w:b/>
          <w:sz w:val="28"/>
          <w:szCs w:val="28"/>
        </w:rPr>
      </w:pPr>
      <w:r w:rsidRPr="00FC58F6">
        <w:rPr>
          <w:b/>
          <w:sz w:val="28"/>
          <w:szCs w:val="28"/>
        </w:rPr>
        <w:t xml:space="preserve">КИРОВСКОЙ ОБЛАСТИ    </w:t>
      </w:r>
    </w:p>
    <w:p w:rsidR="00380107" w:rsidRPr="00FC58F6" w:rsidRDefault="00380107" w:rsidP="00380107">
      <w:pPr>
        <w:jc w:val="both"/>
        <w:rPr>
          <w:b/>
          <w:sz w:val="36"/>
          <w:szCs w:val="36"/>
        </w:rPr>
      </w:pPr>
    </w:p>
    <w:p w:rsidR="00380107" w:rsidRPr="00FC58F6" w:rsidRDefault="00380107" w:rsidP="00380107">
      <w:pPr>
        <w:jc w:val="center"/>
        <w:rPr>
          <w:sz w:val="28"/>
          <w:szCs w:val="28"/>
        </w:rPr>
      </w:pPr>
      <w:r w:rsidRPr="00FC58F6">
        <w:rPr>
          <w:b/>
          <w:sz w:val="32"/>
          <w:szCs w:val="32"/>
        </w:rPr>
        <w:t>ПОСТАНОВЛЕНИЕ</w:t>
      </w:r>
    </w:p>
    <w:p w:rsidR="00380107" w:rsidRPr="00FC58F6" w:rsidRDefault="00380107" w:rsidP="00380107">
      <w:pPr>
        <w:rPr>
          <w:sz w:val="36"/>
          <w:szCs w:val="36"/>
        </w:rPr>
      </w:pPr>
    </w:p>
    <w:p w:rsidR="00380107" w:rsidRPr="00FC58F6" w:rsidRDefault="002B1374" w:rsidP="00380107">
      <w:pPr>
        <w:rPr>
          <w:sz w:val="28"/>
          <w:szCs w:val="28"/>
        </w:rPr>
      </w:pPr>
      <w:r w:rsidRPr="00FC58F6">
        <w:rPr>
          <w:sz w:val="28"/>
          <w:szCs w:val="28"/>
        </w:rPr>
        <w:t>17.01.2022</w:t>
      </w:r>
      <w:r w:rsidR="00380107" w:rsidRPr="00FC58F6">
        <w:rPr>
          <w:sz w:val="28"/>
          <w:szCs w:val="28"/>
        </w:rPr>
        <w:t xml:space="preserve">                                                                      </w:t>
      </w:r>
      <w:r w:rsidR="00FC58F6">
        <w:rPr>
          <w:sz w:val="28"/>
          <w:szCs w:val="28"/>
        </w:rPr>
        <w:tab/>
      </w:r>
      <w:r w:rsidR="00380107" w:rsidRPr="00FC58F6">
        <w:rPr>
          <w:sz w:val="28"/>
          <w:szCs w:val="28"/>
        </w:rPr>
        <w:t xml:space="preserve">             </w:t>
      </w:r>
      <w:r w:rsidR="00FC58F6">
        <w:rPr>
          <w:sz w:val="28"/>
          <w:szCs w:val="28"/>
        </w:rPr>
        <w:tab/>
      </w:r>
      <w:r w:rsidR="00380107" w:rsidRPr="00FC58F6">
        <w:rPr>
          <w:sz w:val="28"/>
          <w:szCs w:val="28"/>
        </w:rPr>
        <w:t xml:space="preserve">     №  </w:t>
      </w:r>
      <w:r w:rsidRPr="00FC58F6">
        <w:rPr>
          <w:sz w:val="28"/>
          <w:szCs w:val="28"/>
        </w:rPr>
        <w:t>11</w:t>
      </w:r>
    </w:p>
    <w:p w:rsidR="00380107" w:rsidRPr="00FC58F6" w:rsidRDefault="00380107" w:rsidP="00380107">
      <w:pPr>
        <w:jc w:val="center"/>
        <w:rPr>
          <w:sz w:val="28"/>
          <w:szCs w:val="28"/>
        </w:rPr>
      </w:pPr>
      <w:proofErr w:type="spellStart"/>
      <w:r w:rsidRPr="00FC58F6">
        <w:rPr>
          <w:sz w:val="28"/>
          <w:szCs w:val="28"/>
        </w:rPr>
        <w:t>пгт</w:t>
      </w:r>
      <w:proofErr w:type="spellEnd"/>
      <w:proofErr w:type="gramStart"/>
      <w:r w:rsidRPr="00FC58F6">
        <w:rPr>
          <w:sz w:val="28"/>
          <w:szCs w:val="28"/>
        </w:rPr>
        <w:t xml:space="preserve"> </w:t>
      </w:r>
      <w:proofErr w:type="spellStart"/>
      <w:r w:rsidRPr="00FC58F6">
        <w:rPr>
          <w:sz w:val="28"/>
          <w:szCs w:val="28"/>
        </w:rPr>
        <w:t>У</w:t>
      </w:r>
      <w:proofErr w:type="gramEnd"/>
      <w:r w:rsidRPr="00FC58F6">
        <w:rPr>
          <w:sz w:val="28"/>
          <w:szCs w:val="28"/>
        </w:rPr>
        <w:t>ни</w:t>
      </w:r>
      <w:proofErr w:type="spellEnd"/>
    </w:p>
    <w:p w:rsidR="00380107" w:rsidRPr="00FC58F6" w:rsidRDefault="00380107" w:rsidP="00380107">
      <w:pPr>
        <w:jc w:val="center"/>
        <w:rPr>
          <w:sz w:val="48"/>
          <w:szCs w:val="48"/>
        </w:rPr>
      </w:pPr>
    </w:p>
    <w:p w:rsidR="00A358F1" w:rsidRPr="00FC58F6" w:rsidRDefault="00A358F1" w:rsidP="00A358F1">
      <w:pPr>
        <w:autoSpaceDE w:val="0"/>
        <w:autoSpaceDN w:val="0"/>
        <w:adjustRightInd w:val="0"/>
        <w:jc w:val="center"/>
        <w:rPr>
          <w:b/>
          <w:sz w:val="28"/>
        </w:rPr>
      </w:pPr>
      <w:r w:rsidRPr="00FC58F6">
        <w:rPr>
          <w:b/>
          <w:sz w:val="28"/>
        </w:rPr>
        <w:t xml:space="preserve">О комиссии по соблюдению требований </w:t>
      </w:r>
      <w:proofErr w:type="gramStart"/>
      <w:r w:rsidRPr="00FC58F6">
        <w:rPr>
          <w:b/>
          <w:sz w:val="28"/>
        </w:rPr>
        <w:t>к</w:t>
      </w:r>
      <w:proofErr w:type="gramEnd"/>
      <w:r w:rsidRPr="00FC58F6">
        <w:rPr>
          <w:b/>
          <w:sz w:val="28"/>
        </w:rPr>
        <w:t xml:space="preserve"> служебному </w:t>
      </w:r>
    </w:p>
    <w:p w:rsidR="00A358F1" w:rsidRPr="00FC58F6" w:rsidRDefault="00A358F1" w:rsidP="00A358F1">
      <w:pPr>
        <w:autoSpaceDE w:val="0"/>
        <w:autoSpaceDN w:val="0"/>
        <w:adjustRightInd w:val="0"/>
        <w:jc w:val="center"/>
        <w:rPr>
          <w:b/>
          <w:sz w:val="28"/>
        </w:rPr>
      </w:pPr>
      <w:r w:rsidRPr="00FC58F6">
        <w:rPr>
          <w:b/>
          <w:sz w:val="28"/>
        </w:rPr>
        <w:t>поведению муниципальных служащих и урегулированию</w:t>
      </w:r>
    </w:p>
    <w:p w:rsidR="00A358F1" w:rsidRPr="00FC58F6" w:rsidRDefault="00A358F1" w:rsidP="00A358F1">
      <w:pPr>
        <w:autoSpaceDE w:val="0"/>
        <w:autoSpaceDN w:val="0"/>
        <w:adjustRightInd w:val="0"/>
        <w:jc w:val="center"/>
        <w:rPr>
          <w:b/>
          <w:sz w:val="28"/>
        </w:rPr>
      </w:pPr>
      <w:r w:rsidRPr="00FC58F6">
        <w:rPr>
          <w:b/>
          <w:sz w:val="28"/>
        </w:rPr>
        <w:t xml:space="preserve">  конфликта интересов </w:t>
      </w:r>
    </w:p>
    <w:p w:rsidR="00A358F1" w:rsidRPr="00FC58F6" w:rsidRDefault="00A358F1" w:rsidP="00A358F1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A358F1" w:rsidRPr="00FC58F6" w:rsidRDefault="00A358F1" w:rsidP="00A358F1">
      <w:pPr>
        <w:autoSpaceDE w:val="0"/>
        <w:autoSpaceDN w:val="0"/>
        <w:adjustRightInd w:val="0"/>
        <w:jc w:val="both"/>
        <w:rPr>
          <w:sz w:val="28"/>
        </w:rPr>
      </w:pPr>
      <w:r w:rsidRPr="00FC58F6">
        <w:rPr>
          <w:b/>
          <w:sz w:val="48"/>
          <w:szCs w:val="48"/>
        </w:rPr>
        <w:tab/>
      </w:r>
      <w:r w:rsidRPr="00FC58F6">
        <w:rPr>
          <w:sz w:val="28"/>
        </w:rPr>
        <w:t xml:space="preserve">В целях рассмотрения вопросов, связанных  с соблюдением  требований к служебному  поведению муниципальных  служащих и урегулированию  конфликта интересов, 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 требований  к служебному  поведению федеральных государственных служащих и урегулированию конфликта интересов», статьями 15, 36, 43 Федерального закона от 06.10.2003 «Об общих принципах организации местного самоуправления в Российской Федерации», Уставом  </w:t>
      </w:r>
      <w:r w:rsidR="00380107" w:rsidRPr="00FC58F6">
        <w:rPr>
          <w:sz w:val="28"/>
        </w:rPr>
        <w:t>Унинского муниципального округа</w:t>
      </w:r>
      <w:r w:rsidR="0029605D" w:rsidRPr="00FC58F6">
        <w:rPr>
          <w:sz w:val="28"/>
        </w:rPr>
        <w:t>,</w:t>
      </w:r>
      <w:r w:rsidRPr="00FC58F6">
        <w:rPr>
          <w:sz w:val="28"/>
        </w:rPr>
        <w:t xml:space="preserve"> администрация </w:t>
      </w:r>
      <w:r w:rsidR="00380107" w:rsidRPr="00FC58F6">
        <w:rPr>
          <w:sz w:val="28"/>
        </w:rPr>
        <w:t>Унинского муниципального округа</w:t>
      </w:r>
      <w:r w:rsidRPr="00FC58F6">
        <w:rPr>
          <w:sz w:val="28"/>
        </w:rPr>
        <w:t xml:space="preserve"> ПОСТАНОВЛЯЕТ:</w:t>
      </w:r>
    </w:p>
    <w:p w:rsidR="00A358F1" w:rsidRPr="00FC58F6" w:rsidRDefault="00A358F1" w:rsidP="00A358F1">
      <w:pPr>
        <w:autoSpaceDE w:val="0"/>
        <w:autoSpaceDN w:val="0"/>
        <w:adjustRightInd w:val="0"/>
        <w:jc w:val="both"/>
        <w:rPr>
          <w:sz w:val="28"/>
        </w:rPr>
      </w:pPr>
      <w:r w:rsidRPr="00FC58F6">
        <w:rPr>
          <w:sz w:val="28"/>
        </w:rPr>
        <w:tab/>
        <w:t>1</w:t>
      </w:r>
      <w:r w:rsidR="00F76D40" w:rsidRPr="00FC58F6">
        <w:rPr>
          <w:sz w:val="28"/>
        </w:rPr>
        <w:t xml:space="preserve">.  Утвердить состав комиссии  </w:t>
      </w:r>
      <w:r w:rsidRPr="00FC58F6">
        <w:rPr>
          <w:sz w:val="28"/>
        </w:rPr>
        <w:t xml:space="preserve">по соблюдению требований  к служебному поведению  </w:t>
      </w:r>
      <w:r w:rsidR="00623ED6" w:rsidRPr="00FC58F6">
        <w:rPr>
          <w:sz w:val="28"/>
        </w:rPr>
        <w:t xml:space="preserve">муниципальных служащих  </w:t>
      </w:r>
      <w:r w:rsidRPr="00FC58F6">
        <w:rPr>
          <w:sz w:val="28"/>
        </w:rPr>
        <w:t xml:space="preserve">и урегулированию конфликта интересов администрации </w:t>
      </w:r>
      <w:r w:rsidR="00380107" w:rsidRPr="00FC58F6">
        <w:rPr>
          <w:sz w:val="28"/>
        </w:rPr>
        <w:t>Унинского муниципального округа</w:t>
      </w:r>
      <w:r w:rsidRPr="00FC58F6">
        <w:rPr>
          <w:sz w:val="28"/>
        </w:rPr>
        <w:t xml:space="preserve"> согласно приложению № 1.</w:t>
      </w:r>
    </w:p>
    <w:p w:rsidR="00A358F1" w:rsidRPr="00FC58F6" w:rsidRDefault="00A358F1" w:rsidP="00A358F1">
      <w:pPr>
        <w:autoSpaceDE w:val="0"/>
        <w:autoSpaceDN w:val="0"/>
        <w:adjustRightInd w:val="0"/>
        <w:jc w:val="both"/>
        <w:rPr>
          <w:sz w:val="28"/>
        </w:rPr>
      </w:pPr>
      <w:r w:rsidRPr="00FC58F6">
        <w:rPr>
          <w:sz w:val="28"/>
        </w:rPr>
        <w:tab/>
        <w:t xml:space="preserve">2.   Утвердить  Положение  о комиссии по соблюдению требований  к служебному поведению  </w:t>
      </w:r>
      <w:r w:rsidR="00F76D40" w:rsidRPr="00FC58F6">
        <w:rPr>
          <w:sz w:val="28"/>
        </w:rPr>
        <w:t xml:space="preserve">муниципальных служащих </w:t>
      </w:r>
      <w:r w:rsidRPr="00FC58F6">
        <w:rPr>
          <w:sz w:val="28"/>
        </w:rPr>
        <w:t xml:space="preserve">и урегулированию конфликта интересов администрации </w:t>
      </w:r>
      <w:r w:rsidR="00380107" w:rsidRPr="00FC58F6">
        <w:rPr>
          <w:sz w:val="28"/>
        </w:rPr>
        <w:t>Унинского муниципального округа</w:t>
      </w:r>
      <w:r w:rsidRPr="00FC58F6">
        <w:rPr>
          <w:sz w:val="28"/>
        </w:rPr>
        <w:t xml:space="preserve"> согласно приложению № 2.</w:t>
      </w:r>
    </w:p>
    <w:p w:rsidR="00C97E12" w:rsidRPr="00FC58F6" w:rsidRDefault="00380107" w:rsidP="003801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8F6">
        <w:rPr>
          <w:sz w:val="28"/>
        </w:rPr>
        <w:t xml:space="preserve"> 3</w:t>
      </w:r>
      <w:r w:rsidRPr="00FC58F6">
        <w:rPr>
          <w:sz w:val="28"/>
          <w:szCs w:val="28"/>
        </w:rPr>
        <w:t xml:space="preserve">. </w:t>
      </w:r>
      <w:r w:rsidR="00CC3650" w:rsidRPr="00FC58F6">
        <w:rPr>
          <w:sz w:val="28"/>
          <w:szCs w:val="28"/>
        </w:rPr>
        <w:t>Признать утратившими силу постановления</w:t>
      </w:r>
      <w:r w:rsidR="00C97E12" w:rsidRPr="00FC58F6">
        <w:rPr>
          <w:sz w:val="28"/>
          <w:szCs w:val="28"/>
        </w:rPr>
        <w:t xml:space="preserve"> администрации Унинского района:</w:t>
      </w:r>
    </w:p>
    <w:p w:rsidR="00380107" w:rsidRPr="00FC58F6" w:rsidRDefault="00C97E12" w:rsidP="00C97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8F6">
        <w:rPr>
          <w:sz w:val="28"/>
          <w:szCs w:val="28"/>
        </w:rPr>
        <w:t xml:space="preserve">3.1. </w:t>
      </w:r>
      <w:r w:rsidR="00662D79" w:rsidRPr="00FC58F6">
        <w:rPr>
          <w:sz w:val="28"/>
          <w:szCs w:val="28"/>
        </w:rPr>
        <w:t>О</w:t>
      </w:r>
      <w:r w:rsidR="00CC3650" w:rsidRPr="00FC58F6">
        <w:rPr>
          <w:sz w:val="28"/>
          <w:szCs w:val="28"/>
        </w:rPr>
        <w:t xml:space="preserve">т </w:t>
      </w:r>
      <w:r w:rsidRPr="00FC58F6">
        <w:rPr>
          <w:sz w:val="28"/>
          <w:szCs w:val="28"/>
        </w:rPr>
        <w:t xml:space="preserve">11.09.2020 </w:t>
      </w:r>
      <w:r w:rsidRPr="00FC58F6">
        <w:rPr>
          <w:sz w:val="28"/>
          <w:szCs w:val="28"/>
        </w:rPr>
        <w:tab/>
        <w:t>№  291 «О комиссии по соблюдению требований к служебному  поведению муниципальных служащих и урегулированию   конфликта интересов»</w:t>
      </w:r>
      <w:r w:rsidR="00662D79" w:rsidRPr="00FC58F6">
        <w:rPr>
          <w:sz w:val="28"/>
          <w:szCs w:val="28"/>
        </w:rPr>
        <w:t>.</w:t>
      </w:r>
    </w:p>
    <w:p w:rsidR="00C97E12" w:rsidRPr="00FC58F6" w:rsidRDefault="00662D79" w:rsidP="00C97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8F6">
        <w:rPr>
          <w:sz w:val="28"/>
          <w:szCs w:val="28"/>
        </w:rPr>
        <w:t>3.2. О</w:t>
      </w:r>
      <w:r w:rsidR="00C97E12" w:rsidRPr="00FC58F6">
        <w:rPr>
          <w:sz w:val="28"/>
          <w:szCs w:val="28"/>
        </w:rPr>
        <w:t>т</w:t>
      </w:r>
      <w:r w:rsidR="00296F14" w:rsidRPr="00FC58F6">
        <w:rPr>
          <w:sz w:val="28"/>
          <w:szCs w:val="28"/>
        </w:rPr>
        <w:t xml:space="preserve"> 28.01.2</w:t>
      </w:r>
      <w:r w:rsidR="00C97E12" w:rsidRPr="00FC58F6">
        <w:rPr>
          <w:sz w:val="28"/>
          <w:szCs w:val="28"/>
        </w:rPr>
        <w:t>021</w:t>
      </w:r>
      <w:r w:rsidR="00C97E12" w:rsidRPr="00FC58F6">
        <w:rPr>
          <w:sz w:val="28"/>
          <w:szCs w:val="28"/>
        </w:rPr>
        <w:tab/>
        <w:t xml:space="preserve"> №  29 «О внесении изменений в Положение о комиссии по соблюдению требований к служебному поведению и урегулированию   конфликта интересов муниципальных служащих, утвержденное  постановлением администрации Унинского района от 11.09.2020 № 291».</w:t>
      </w:r>
    </w:p>
    <w:p w:rsidR="004208F6" w:rsidRPr="00FC58F6" w:rsidRDefault="004208F6" w:rsidP="004208F6">
      <w:pPr>
        <w:ind w:firstLine="709"/>
        <w:jc w:val="both"/>
        <w:rPr>
          <w:bCs/>
          <w:sz w:val="28"/>
          <w:szCs w:val="28"/>
        </w:rPr>
      </w:pPr>
      <w:r w:rsidRPr="00FC58F6">
        <w:rPr>
          <w:sz w:val="28"/>
          <w:szCs w:val="28"/>
        </w:rPr>
        <w:t xml:space="preserve">4. </w:t>
      </w:r>
      <w:r w:rsidRPr="00FC58F6">
        <w:rPr>
          <w:bCs/>
          <w:sz w:val="28"/>
          <w:szCs w:val="28"/>
        </w:rPr>
        <w:t xml:space="preserve">Настоящее постановление подлежит опубликованию в Информационном бюллетене органов местного самоуправления  Унинского </w:t>
      </w:r>
      <w:r w:rsidRPr="00FC58F6">
        <w:rPr>
          <w:bCs/>
          <w:sz w:val="28"/>
          <w:szCs w:val="28"/>
        </w:rPr>
        <w:lastRenderedPageBreak/>
        <w:t>муниципального округа  и размещению на официальном сайте Унинского муниципального округа.</w:t>
      </w:r>
    </w:p>
    <w:p w:rsidR="004208F6" w:rsidRPr="00FC58F6" w:rsidRDefault="004208F6" w:rsidP="00420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58F6">
        <w:rPr>
          <w:sz w:val="28"/>
          <w:szCs w:val="28"/>
        </w:rPr>
        <w:t>5. Постановление вступает в силу с момента опубликования и распространяется на правоотношения, возникшие с 01.01.2022.</w:t>
      </w:r>
    </w:p>
    <w:p w:rsidR="004208F6" w:rsidRPr="00FC58F6" w:rsidRDefault="004208F6" w:rsidP="004208F6">
      <w:pPr>
        <w:tabs>
          <w:tab w:val="left" w:pos="7513"/>
          <w:tab w:val="left" w:pos="7655"/>
        </w:tabs>
        <w:rPr>
          <w:sz w:val="72"/>
          <w:szCs w:val="72"/>
        </w:rPr>
      </w:pPr>
    </w:p>
    <w:p w:rsidR="003C48F5" w:rsidRPr="00FC58F6" w:rsidRDefault="003C48F5" w:rsidP="003C48F5">
      <w:pPr>
        <w:jc w:val="both"/>
        <w:rPr>
          <w:sz w:val="28"/>
          <w:szCs w:val="20"/>
        </w:rPr>
      </w:pPr>
      <w:r w:rsidRPr="00FC58F6">
        <w:rPr>
          <w:sz w:val="28"/>
          <w:szCs w:val="20"/>
        </w:rPr>
        <w:t xml:space="preserve">Глава Унинского </w:t>
      </w:r>
    </w:p>
    <w:p w:rsidR="003C48F5" w:rsidRPr="00FC58F6" w:rsidRDefault="003C48F5" w:rsidP="003C48F5">
      <w:pPr>
        <w:jc w:val="both"/>
        <w:rPr>
          <w:sz w:val="28"/>
          <w:szCs w:val="20"/>
        </w:rPr>
      </w:pPr>
      <w:r w:rsidRPr="00FC58F6">
        <w:rPr>
          <w:sz w:val="28"/>
          <w:szCs w:val="20"/>
        </w:rPr>
        <w:t>муниципального округа</w:t>
      </w:r>
      <w:r w:rsidRPr="00FC58F6">
        <w:rPr>
          <w:sz w:val="28"/>
          <w:szCs w:val="20"/>
        </w:rPr>
        <w:tab/>
      </w:r>
      <w:r w:rsidRPr="00FC58F6">
        <w:rPr>
          <w:sz w:val="28"/>
          <w:szCs w:val="20"/>
        </w:rPr>
        <w:tab/>
      </w:r>
      <w:r w:rsidRPr="00FC58F6">
        <w:rPr>
          <w:sz w:val="28"/>
          <w:szCs w:val="20"/>
        </w:rPr>
        <w:tab/>
      </w:r>
      <w:r w:rsidRPr="00FC58F6">
        <w:rPr>
          <w:sz w:val="28"/>
          <w:szCs w:val="20"/>
        </w:rPr>
        <w:tab/>
      </w:r>
      <w:r w:rsidRPr="00FC58F6">
        <w:rPr>
          <w:sz w:val="28"/>
          <w:szCs w:val="20"/>
        </w:rPr>
        <w:tab/>
      </w:r>
      <w:r w:rsidRPr="00FC58F6">
        <w:rPr>
          <w:sz w:val="28"/>
          <w:szCs w:val="20"/>
        </w:rPr>
        <w:tab/>
        <w:t xml:space="preserve">    Т.Ф. Боровикова</w:t>
      </w:r>
    </w:p>
    <w:p w:rsidR="00380107" w:rsidRPr="00FC58F6" w:rsidRDefault="00380107" w:rsidP="00380107">
      <w:pPr>
        <w:jc w:val="both"/>
        <w:rPr>
          <w:sz w:val="36"/>
          <w:szCs w:val="36"/>
        </w:rPr>
      </w:pPr>
      <w:r w:rsidRPr="00FC58F6">
        <w:rPr>
          <w:sz w:val="36"/>
          <w:szCs w:val="36"/>
        </w:rPr>
        <w:t>___________________________________________________</w:t>
      </w:r>
    </w:p>
    <w:p w:rsidR="00380107" w:rsidRPr="00FC58F6" w:rsidRDefault="00380107" w:rsidP="00380107">
      <w:pPr>
        <w:jc w:val="both"/>
        <w:rPr>
          <w:sz w:val="36"/>
          <w:szCs w:val="36"/>
        </w:rPr>
      </w:pPr>
      <w:r w:rsidRPr="00FC58F6">
        <w:rPr>
          <w:sz w:val="36"/>
          <w:szCs w:val="36"/>
        </w:rPr>
        <w:tab/>
        <w:t xml:space="preserve"> </w:t>
      </w:r>
    </w:p>
    <w:p w:rsidR="00A358F1" w:rsidRPr="00FC58F6" w:rsidRDefault="00A358F1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FC58F6" w:rsidRPr="00FC58F6" w:rsidRDefault="00FC58F6" w:rsidP="00A358F1"/>
    <w:p w:rsidR="00A358F1" w:rsidRPr="00FC58F6" w:rsidRDefault="00A358F1" w:rsidP="00A358F1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49"/>
      </w:tblGrid>
      <w:tr w:rsidR="00A358F1" w:rsidRPr="00FC58F6" w:rsidTr="00000986">
        <w:tc>
          <w:tcPr>
            <w:tcW w:w="6487" w:type="dxa"/>
          </w:tcPr>
          <w:p w:rsidR="00A358F1" w:rsidRPr="00FC58F6" w:rsidRDefault="00A358F1" w:rsidP="00000986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>Приложение №  1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380107" w:rsidRPr="00FC58F6">
              <w:rPr>
                <w:rFonts w:ascii="Times New Roman" w:hAnsi="Times New Roman" w:cs="Times New Roman"/>
                <w:sz w:val="28"/>
                <w:szCs w:val="28"/>
              </w:rPr>
              <w:t>Унинского муниципального округа</w:t>
            </w: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8F1" w:rsidRPr="00FC58F6" w:rsidRDefault="00A358F1" w:rsidP="00FC58F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C58F6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C60CE1"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107"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8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358F1" w:rsidRPr="00FC58F6" w:rsidRDefault="00A358F1" w:rsidP="00A358F1">
      <w:pPr>
        <w:pStyle w:val="ConsNonformat"/>
        <w:ind w:right="0"/>
        <w:jc w:val="right"/>
        <w:rPr>
          <w:rFonts w:ascii="Times New Roman" w:hAnsi="Times New Roman" w:cs="Times New Roman"/>
          <w:sz w:val="48"/>
          <w:szCs w:val="48"/>
        </w:rPr>
      </w:pPr>
    </w:p>
    <w:p w:rsidR="00A358F1" w:rsidRPr="00FC58F6" w:rsidRDefault="00A358F1" w:rsidP="00A358F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8F6">
        <w:rPr>
          <w:rFonts w:ascii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A358F1" w:rsidRPr="00FC58F6" w:rsidRDefault="00A358F1" w:rsidP="00A358F1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  <w:r w:rsidRPr="00FC58F6">
        <w:rPr>
          <w:rFonts w:ascii="Times New Roman" w:hAnsi="Times New Roman" w:cs="Times New Roman"/>
          <w:sz w:val="28"/>
        </w:rPr>
        <w:t xml:space="preserve">Комиссии по соблюдению требований  к служебному поведению  </w:t>
      </w:r>
      <w:r w:rsidR="00623ED6" w:rsidRPr="00FC58F6">
        <w:rPr>
          <w:rFonts w:ascii="Times New Roman" w:hAnsi="Times New Roman" w:cs="Times New Roman"/>
          <w:sz w:val="28"/>
        </w:rPr>
        <w:t xml:space="preserve">муниципальных служащих  </w:t>
      </w:r>
      <w:r w:rsidRPr="00FC58F6">
        <w:rPr>
          <w:rFonts w:ascii="Times New Roman" w:hAnsi="Times New Roman" w:cs="Times New Roman"/>
          <w:sz w:val="28"/>
        </w:rPr>
        <w:t xml:space="preserve">и урегулированию конфликта интересов администрации </w:t>
      </w:r>
      <w:r w:rsidR="00380107" w:rsidRPr="00FC58F6">
        <w:rPr>
          <w:rFonts w:ascii="Times New Roman" w:hAnsi="Times New Roman" w:cs="Times New Roman"/>
          <w:sz w:val="28"/>
        </w:rPr>
        <w:t>Унинского муниципального округа</w:t>
      </w:r>
      <w:r w:rsidRPr="00FC58F6">
        <w:rPr>
          <w:rFonts w:ascii="Times New Roman" w:hAnsi="Times New Roman" w:cs="Times New Roman"/>
          <w:sz w:val="28"/>
        </w:rPr>
        <w:t xml:space="preserve">  </w:t>
      </w:r>
    </w:p>
    <w:p w:rsidR="00A358F1" w:rsidRPr="00FC58F6" w:rsidRDefault="00A358F1" w:rsidP="00A358F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944"/>
        <w:gridCol w:w="5863"/>
      </w:tblGrid>
      <w:tr w:rsidR="00FC58F6" w:rsidRPr="00FC58F6" w:rsidTr="00000986">
        <w:tc>
          <w:tcPr>
            <w:tcW w:w="3944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КОЛОТОВА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Надежда Евгеньевна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63" w:type="dxa"/>
          </w:tcPr>
          <w:p w:rsidR="00A358F1" w:rsidRPr="00FC58F6" w:rsidRDefault="00A358F1" w:rsidP="0046569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</w:t>
            </w:r>
            <w:r w:rsidR="00380107"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Унинского муниципального округа</w:t>
            </w: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465698"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отделом социальной политики, </w:t>
            </w: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</w:tr>
      <w:tr w:rsidR="00FC58F6" w:rsidRPr="00FC58F6" w:rsidTr="00000986">
        <w:tc>
          <w:tcPr>
            <w:tcW w:w="3944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КЛЮКИНА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Петровна</w:t>
            </w:r>
          </w:p>
        </w:tc>
        <w:tc>
          <w:tcPr>
            <w:tcW w:w="5863" w:type="dxa"/>
          </w:tcPr>
          <w:p w:rsidR="00A358F1" w:rsidRPr="00FC58F6" w:rsidRDefault="00A358F1" w:rsidP="000009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управляющий делами администрации </w:t>
            </w:r>
            <w:r w:rsidR="00380107"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Унинского муниципального округа</w:t>
            </w: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заместитель председателя комиссии </w:t>
            </w:r>
          </w:p>
          <w:p w:rsidR="00A358F1" w:rsidRPr="00FC58F6" w:rsidRDefault="00A358F1" w:rsidP="000009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C58F6" w:rsidRPr="00FC58F6" w:rsidTr="00000986">
        <w:tc>
          <w:tcPr>
            <w:tcW w:w="3944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ШУКЛИНА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Мария Владимировна</w:t>
            </w:r>
          </w:p>
        </w:tc>
        <w:tc>
          <w:tcPr>
            <w:tcW w:w="5863" w:type="dxa"/>
          </w:tcPr>
          <w:p w:rsidR="00A358F1" w:rsidRPr="00FC58F6" w:rsidRDefault="00A358F1" w:rsidP="00F76D40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76D40" w:rsidRPr="00FC58F6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работе с кадрами управления делами  администрации </w:t>
            </w: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80107"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Унинского муниципального округа</w:t>
            </w: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, секретарь комиссии</w:t>
            </w:r>
          </w:p>
        </w:tc>
      </w:tr>
    </w:tbl>
    <w:p w:rsidR="00A358F1" w:rsidRPr="00FC58F6" w:rsidRDefault="00A358F1" w:rsidP="00A358F1">
      <w:pPr>
        <w:pStyle w:val="ConsNonformat"/>
        <w:ind w:right="0"/>
        <w:rPr>
          <w:rFonts w:ascii="Times New Roman" w:hAnsi="Times New Roman" w:cs="Times New Roman"/>
          <w:bCs/>
          <w:sz w:val="36"/>
          <w:szCs w:val="36"/>
        </w:rPr>
      </w:pPr>
      <w:r w:rsidRPr="00FC58F6">
        <w:rPr>
          <w:rFonts w:ascii="Times New Roman" w:hAnsi="Times New Roman" w:cs="Times New Roman"/>
          <w:bCs/>
          <w:sz w:val="28"/>
          <w:szCs w:val="28"/>
        </w:rPr>
        <w:t>Члены комиссии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944"/>
        <w:gridCol w:w="5863"/>
      </w:tblGrid>
      <w:tr w:rsidR="00FC58F6" w:rsidRPr="00FC58F6" w:rsidTr="00000986">
        <w:trPr>
          <w:trHeight w:val="649"/>
        </w:trPr>
        <w:tc>
          <w:tcPr>
            <w:tcW w:w="3944" w:type="dxa"/>
          </w:tcPr>
          <w:p w:rsidR="00A358F1" w:rsidRPr="00FC58F6" w:rsidRDefault="007342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ЛЕКОМЦЕВА</w:t>
            </w:r>
          </w:p>
          <w:p w:rsidR="00A358F1" w:rsidRPr="00FC58F6" w:rsidRDefault="007342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Ольга Леонидовна</w:t>
            </w:r>
          </w:p>
        </w:tc>
        <w:tc>
          <w:tcPr>
            <w:tcW w:w="5863" w:type="dxa"/>
          </w:tcPr>
          <w:p w:rsidR="00A358F1" w:rsidRPr="00FC58F6" w:rsidRDefault="00A358F1" w:rsidP="0000098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457948" w:rsidRPr="00FC58F6">
              <w:rPr>
                <w:rFonts w:ascii="Times New Roman" w:hAnsi="Times New Roman" w:cs="Times New Roman"/>
                <w:sz w:val="26"/>
                <w:szCs w:val="26"/>
              </w:rPr>
              <w:t>Думы Унинского муниципального округа</w:t>
            </w:r>
          </w:p>
        </w:tc>
      </w:tr>
      <w:tr w:rsidR="00FC58F6" w:rsidRPr="00FC58F6" w:rsidTr="00000986">
        <w:tc>
          <w:tcPr>
            <w:tcW w:w="3944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БЁРДОВА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Геннадьевна</w:t>
            </w:r>
          </w:p>
        </w:tc>
        <w:tc>
          <w:tcPr>
            <w:tcW w:w="5863" w:type="dxa"/>
          </w:tcPr>
          <w:p w:rsidR="00A358F1" w:rsidRPr="00FC58F6" w:rsidRDefault="00A358F1" w:rsidP="0000098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 xml:space="preserve">-начальник финансового управления администрации </w:t>
            </w:r>
            <w:r w:rsidR="00380107" w:rsidRPr="00FC58F6">
              <w:rPr>
                <w:rFonts w:ascii="Times New Roman" w:hAnsi="Times New Roman" w:cs="Times New Roman"/>
                <w:sz w:val="26"/>
                <w:szCs w:val="26"/>
              </w:rPr>
              <w:t>Унинского муниципального округа</w:t>
            </w: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58F6" w:rsidRPr="00FC58F6" w:rsidTr="00000986">
        <w:trPr>
          <w:trHeight w:val="982"/>
        </w:trPr>
        <w:tc>
          <w:tcPr>
            <w:tcW w:w="3944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БУШМАКИНА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Наталия Николаевна</w:t>
            </w:r>
          </w:p>
        </w:tc>
        <w:tc>
          <w:tcPr>
            <w:tcW w:w="5863" w:type="dxa"/>
          </w:tcPr>
          <w:p w:rsidR="00A358F1" w:rsidRPr="00FC58F6" w:rsidRDefault="00A358F1" w:rsidP="0000098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>- председатель районной территориальной организации профсоюза работников образования и науки (по согласованию)</w:t>
            </w:r>
          </w:p>
        </w:tc>
      </w:tr>
      <w:tr w:rsidR="00FC58F6" w:rsidRPr="00FC58F6" w:rsidTr="00000986">
        <w:trPr>
          <w:trHeight w:val="623"/>
        </w:trPr>
        <w:tc>
          <w:tcPr>
            <w:tcW w:w="3944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ВАСИЛЬЕВЫХ                      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Викторовна    </w:t>
            </w:r>
          </w:p>
        </w:tc>
        <w:tc>
          <w:tcPr>
            <w:tcW w:w="5863" w:type="dxa"/>
          </w:tcPr>
          <w:p w:rsidR="00A358F1" w:rsidRPr="00FC58F6" w:rsidRDefault="00A358F1" w:rsidP="00465698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65698"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правовой и кадровой работы управления делами администрации Унинского муниципального округа</w:t>
            </w:r>
          </w:p>
        </w:tc>
      </w:tr>
      <w:tr w:rsidR="00FC58F6" w:rsidRPr="00FC58F6" w:rsidTr="00000986">
        <w:tc>
          <w:tcPr>
            <w:tcW w:w="3944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СОРОКИНА 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Елена Николаевна</w:t>
            </w:r>
          </w:p>
        </w:tc>
        <w:tc>
          <w:tcPr>
            <w:tcW w:w="5863" w:type="dxa"/>
          </w:tcPr>
          <w:p w:rsidR="00A358F1" w:rsidRPr="00FC58F6" w:rsidRDefault="00A358F1" w:rsidP="0000098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муниципального бюджетного общеобразовательного учреждения средняя общеобразовательная школа с углубленным изучением отдельных предметов </w:t>
            </w:r>
            <w:proofErr w:type="spellStart"/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proofErr w:type="gramStart"/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proofErr w:type="gramEnd"/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>ни</w:t>
            </w:r>
            <w:proofErr w:type="spellEnd"/>
            <w:r w:rsidRPr="00FC58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Кировской области </w:t>
            </w: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358F1" w:rsidRPr="00FC58F6" w:rsidTr="00000986">
        <w:tc>
          <w:tcPr>
            <w:tcW w:w="3944" w:type="dxa"/>
          </w:tcPr>
          <w:p w:rsidR="00465698" w:rsidRPr="00FC58F6" w:rsidRDefault="00465698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>МАРЬИН</w:t>
            </w:r>
          </w:p>
          <w:p w:rsidR="00A358F1" w:rsidRPr="00FC58F6" w:rsidRDefault="00465698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  <w:r w:rsidR="00A358F1" w:rsidRPr="00FC58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63" w:type="dxa"/>
          </w:tcPr>
          <w:p w:rsidR="00A358F1" w:rsidRPr="00FC58F6" w:rsidRDefault="00A358F1" w:rsidP="0000098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8F6"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консультант  управления профилактики коррупционных и иных правонарушений </w:t>
            </w:r>
            <w:r w:rsidRPr="00FC58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администрации Губернатора и Правительства Кировской области (по согласованию)</w:t>
            </w:r>
          </w:p>
        </w:tc>
      </w:tr>
    </w:tbl>
    <w:p w:rsidR="00A358F1" w:rsidRPr="00FC58F6" w:rsidRDefault="00A358F1" w:rsidP="00A358F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49"/>
      </w:tblGrid>
      <w:tr w:rsidR="00FC58F6" w:rsidRPr="00FC58F6" w:rsidTr="00000986">
        <w:tc>
          <w:tcPr>
            <w:tcW w:w="6487" w:type="dxa"/>
          </w:tcPr>
          <w:p w:rsidR="00A358F1" w:rsidRPr="00FC58F6" w:rsidRDefault="00A358F1" w:rsidP="00000986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>Приложение №  2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F1" w:rsidRPr="00FC58F6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380107" w:rsidRPr="00FC58F6">
              <w:rPr>
                <w:rFonts w:ascii="Times New Roman" w:hAnsi="Times New Roman" w:cs="Times New Roman"/>
                <w:sz w:val="28"/>
                <w:szCs w:val="28"/>
              </w:rPr>
              <w:t>Унинского муниципального округа</w:t>
            </w: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8F1" w:rsidRPr="00FC58F6" w:rsidRDefault="00C60CE1" w:rsidP="00F47F5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47F58">
              <w:rPr>
                <w:rFonts w:ascii="Times New Roman" w:hAnsi="Times New Roman" w:cs="Times New Roman"/>
                <w:sz w:val="28"/>
                <w:szCs w:val="28"/>
              </w:rPr>
              <w:t xml:space="preserve">17.01.2022 </w:t>
            </w:r>
            <w:r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47F5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bookmarkStart w:id="0" w:name="_GoBack"/>
            <w:bookmarkEnd w:id="0"/>
            <w:r w:rsidR="00C97E12" w:rsidRPr="00FC5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6ACB" w:rsidRPr="00FC58F6" w:rsidRDefault="00A358F1" w:rsidP="00A358F1">
      <w:pPr>
        <w:rPr>
          <w:bCs/>
          <w:sz w:val="26"/>
          <w:szCs w:val="26"/>
        </w:rPr>
      </w:pPr>
      <w:r w:rsidRPr="00FC58F6">
        <w:rPr>
          <w:bCs/>
          <w:sz w:val="26"/>
          <w:szCs w:val="26"/>
        </w:rPr>
        <w:tab/>
      </w:r>
      <w:r w:rsidRPr="00FC58F6">
        <w:rPr>
          <w:bCs/>
          <w:sz w:val="26"/>
          <w:szCs w:val="26"/>
        </w:rPr>
        <w:tab/>
      </w:r>
      <w:r w:rsidRPr="00FC58F6">
        <w:rPr>
          <w:bCs/>
          <w:sz w:val="26"/>
          <w:szCs w:val="26"/>
        </w:rPr>
        <w:tab/>
      </w:r>
      <w:r w:rsidRPr="00FC58F6">
        <w:rPr>
          <w:bCs/>
          <w:sz w:val="26"/>
          <w:szCs w:val="26"/>
        </w:rPr>
        <w:tab/>
      </w:r>
      <w:r w:rsidRPr="00FC58F6">
        <w:rPr>
          <w:bCs/>
          <w:sz w:val="26"/>
          <w:szCs w:val="26"/>
        </w:rPr>
        <w:tab/>
      </w:r>
      <w:r w:rsidRPr="00FC58F6">
        <w:rPr>
          <w:bCs/>
          <w:sz w:val="26"/>
          <w:szCs w:val="26"/>
        </w:rPr>
        <w:tab/>
        <w:t xml:space="preserve"> </w:t>
      </w:r>
    </w:p>
    <w:p w:rsidR="001F6ACB" w:rsidRPr="00FC58F6" w:rsidRDefault="001F6ACB" w:rsidP="00A358F1">
      <w:pPr>
        <w:rPr>
          <w:bCs/>
          <w:sz w:val="26"/>
          <w:szCs w:val="26"/>
        </w:rPr>
      </w:pPr>
    </w:p>
    <w:p w:rsidR="00A358F1" w:rsidRPr="00FC58F6" w:rsidRDefault="00A358F1" w:rsidP="001F6ACB">
      <w:pPr>
        <w:jc w:val="center"/>
        <w:rPr>
          <w:bCs/>
          <w:sz w:val="26"/>
          <w:szCs w:val="26"/>
        </w:rPr>
      </w:pPr>
      <w:r w:rsidRPr="00FC58F6">
        <w:rPr>
          <w:b/>
          <w:bCs/>
          <w:sz w:val="26"/>
          <w:szCs w:val="26"/>
        </w:rPr>
        <w:t>ПОЛОЖЕНИЕ</w:t>
      </w:r>
    </w:p>
    <w:p w:rsidR="00A358F1" w:rsidRPr="00FC58F6" w:rsidRDefault="00A358F1" w:rsidP="00A358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58F6">
        <w:rPr>
          <w:b/>
          <w:sz w:val="26"/>
          <w:szCs w:val="26"/>
        </w:rPr>
        <w:t xml:space="preserve">о комиссии по соблюдению требований  к служебному поведению  </w:t>
      </w:r>
      <w:r w:rsidR="00623ED6" w:rsidRPr="00FC58F6">
        <w:rPr>
          <w:b/>
          <w:sz w:val="26"/>
          <w:szCs w:val="26"/>
        </w:rPr>
        <w:t xml:space="preserve">муниципальных служащих  </w:t>
      </w:r>
      <w:r w:rsidRPr="00FC58F6">
        <w:rPr>
          <w:b/>
          <w:sz w:val="26"/>
          <w:szCs w:val="26"/>
        </w:rPr>
        <w:t xml:space="preserve">и урегулированию конфликта интересов администрации </w:t>
      </w:r>
      <w:r w:rsidR="00380107" w:rsidRPr="00FC58F6">
        <w:rPr>
          <w:b/>
          <w:sz w:val="26"/>
          <w:szCs w:val="26"/>
        </w:rPr>
        <w:t>Унинского муниципального округа</w:t>
      </w:r>
    </w:p>
    <w:p w:rsidR="00A358F1" w:rsidRPr="00FC58F6" w:rsidRDefault="00A358F1" w:rsidP="00A358F1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623ED6" w:rsidRPr="00FC58F6">
        <w:rPr>
          <w:sz w:val="26"/>
          <w:szCs w:val="26"/>
        </w:rPr>
        <w:t xml:space="preserve">муниципальных  служащих </w:t>
      </w:r>
      <w:r w:rsidRPr="00FC58F6">
        <w:rPr>
          <w:sz w:val="26"/>
          <w:szCs w:val="26"/>
        </w:rPr>
        <w:t xml:space="preserve">и урегулированию конфликта интересов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(далее – комиссия)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C58F6">
          <w:rPr>
            <w:sz w:val="26"/>
            <w:szCs w:val="26"/>
          </w:rPr>
          <w:t>2008 г</w:t>
        </w:r>
      </w:smartTag>
      <w:r w:rsidRPr="00FC58F6">
        <w:rPr>
          <w:sz w:val="26"/>
          <w:szCs w:val="26"/>
        </w:rPr>
        <w:t>. N 273-ФЗ "О противодействии коррупции".</w:t>
      </w:r>
    </w:p>
    <w:p w:rsidR="00A358F1" w:rsidRPr="00FC58F6" w:rsidRDefault="00A358F1" w:rsidP="00A358F1">
      <w:pPr>
        <w:tabs>
          <w:tab w:val="num" w:pos="-1980"/>
        </w:tabs>
        <w:ind w:firstLine="540"/>
        <w:jc w:val="both"/>
        <w:rPr>
          <w:sz w:val="26"/>
          <w:szCs w:val="26"/>
        </w:rPr>
      </w:pPr>
      <w:proofErr w:type="gramStart"/>
      <w:r w:rsidRPr="00FC58F6">
        <w:rPr>
          <w:sz w:val="26"/>
          <w:szCs w:val="26"/>
        </w:rPr>
        <w:t>1.2.Комиссия в своей деятельности руководствуется Конституцией Российской Федерации, Федеральным законом от 02.03.2007 № 25-ФЗ «О муниципальной службе в Российской Федерации» (далее  - Федеральный закон № 25-ФЗ), Федеральным законом от 25.12.2008 № 273-ФЗ «О противодействии коррупции», другими федеральными  законами, указами  Президента Российской Федерации, постановлениями Правительства Российской Федерации, Уставом Кировской области, законами Кировской области, нормативными правовыми актами Правительства Кировской области, муниципальными правовыми актами  и настоящим</w:t>
      </w:r>
      <w:proofErr w:type="gramEnd"/>
      <w:r w:rsidRPr="00FC58F6">
        <w:rPr>
          <w:sz w:val="26"/>
          <w:szCs w:val="26"/>
        </w:rPr>
        <w:t xml:space="preserve"> Положением.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1.3. Основной  задачей  комиссии является  содействие 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>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58F6">
        <w:rPr>
          <w:sz w:val="26"/>
          <w:szCs w:val="26"/>
        </w:rPr>
        <w:t xml:space="preserve">1.3.1. в обеспечении соблюдения  муниципальными служащими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и ее отраслевых управлений   ограничений,  запретов и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C58F6">
          <w:rPr>
            <w:sz w:val="26"/>
            <w:szCs w:val="26"/>
          </w:rPr>
          <w:t>2008 г</w:t>
        </w:r>
      </w:smartTag>
      <w:r w:rsidRPr="00FC58F6">
        <w:rPr>
          <w:sz w:val="26"/>
          <w:szCs w:val="26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1.3.2. в осуществлении в 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>, ее отраслевых управлениях мер по предупреждению коррупции.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 1.4. Комиссия рассматривает вопросы, связанные с соблюдением требований к служебному поведению и урегулированию конфликта интересов, в соответствии со статьями 11-15 и 27 Федерального закона № 25-ФЗ, в отношении муниципальных служащих, замещающих </w:t>
      </w:r>
      <w:r w:rsidR="00F76D40" w:rsidRPr="00FC58F6">
        <w:rPr>
          <w:sz w:val="26"/>
          <w:szCs w:val="26"/>
        </w:rPr>
        <w:t xml:space="preserve">должности муниципальной службы </w:t>
      </w:r>
      <w:r w:rsidRPr="00FC58F6">
        <w:rPr>
          <w:sz w:val="26"/>
          <w:szCs w:val="26"/>
        </w:rPr>
        <w:t xml:space="preserve">в </w:t>
      </w:r>
      <w:r w:rsidR="00445819" w:rsidRPr="00FC58F6">
        <w:rPr>
          <w:sz w:val="26"/>
          <w:szCs w:val="26"/>
        </w:rPr>
        <w:t>администрации Унинского муниципального округа, в ее отраслевых управлениях и территориальных подразделениях</w:t>
      </w:r>
      <w:r w:rsidRPr="00FC58F6">
        <w:rPr>
          <w:sz w:val="26"/>
          <w:szCs w:val="26"/>
        </w:rPr>
        <w:t>.</w:t>
      </w:r>
    </w:p>
    <w:p w:rsidR="00A358F1" w:rsidRPr="00FC58F6" w:rsidRDefault="00A358F1" w:rsidP="00A358F1">
      <w:pPr>
        <w:ind w:firstLine="539"/>
        <w:jc w:val="center"/>
        <w:rPr>
          <w:b/>
          <w:sz w:val="26"/>
          <w:szCs w:val="26"/>
        </w:rPr>
      </w:pPr>
    </w:p>
    <w:p w:rsidR="00A358F1" w:rsidRPr="00FC58F6" w:rsidRDefault="00A358F1" w:rsidP="00A358F1">
      <w:pPr>
        <w:ind w:firstLine="539"/>
        <w:jc w:val="center"/>
        <w:rPr>
          <w:b/>
          <w:sz w:val="26"/>
          <w:szCs w:val="26"/>
        </w:rPr>
      </w:pPr>
      <w:r w:rsidRPr="00FC58F6">
        <w:rPr>
          <w:b/>
          <w:sz w:val="26"/>
          <w:szCs w:val="26"/>
        </w:rPr>
        <w:t>2. Порядок образования  комиссии</w:t>
      </w:r>
    </w:p>
    <w:p w:rsidR="00A358F1" w:rsidRPr="00FC58F6" w:rsidRDefault="00A358F1" w:rsidP="00A358F1">
      <w:pPr>
        <w:numPr>
          <w:ilvl w:val="1"/>
          <w:numId w:val="1"/>
        </w:numPr>
        <w:tabs>
          <w:tab w:val="num" w:pos="1440"/>
        </w:tabs>
        <w:ind w:left="0" w:firstLine="72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Положение о комисс</w:t>
      </w:r>
      <w:proofErr w:type="gramStart"/>
      <w:r w:rsidRPr="00FC58F6">
        <w:rPr>
          <w:sz w:val="26"/>
          <w:szCs w:val="26"/>
        </w:rPr>
        <w:t>ии и ее</w:t>
      </w:r>
      <w:proofErr w:type="gramEnd"/>
      <w:r w:rsidRPr="00FC58F6">
        <w:rPr>
          <w:sz w:val="26"/>
          <w:szCs w:val="26"/>
        </w:rPr>
        <w:t xml:space="preserve"> состав утверждаются  постановлением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>.</w:t>
      </w:r>
    </w:p>
    <w:p w:rsidR="00A358F1" w:rsidRPr="00FC58F6" w:rsidRDefault="00A358F1" w:rsidP="00A358F1">
      <w:pPr>
        <w:ind w:firstLine="708"/>
        <w:jc w:val="both"/>
        <w:rPr>
          <w:sz w:val="26"/>
          <w:szCs w:val="26"/>
        </w:rPr>
      </w:pPr>
      <w:r w:rsidRPr="00FC58F6">
        <w:rPr>
          <w:sz w:val="26"/>
          <w:szCs w:val="26"/>
        </w:rPr>
        <w:lastRenderedPageBreak/>
        <w:t>2.2.  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358F1" w:rsidRPr="00FC58F6" w:rsidRDefault="00A358F1" w:rsidP="00A358F1">
      <w:pPr>
        <w:ind w:firstLine="539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  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Заместитель председателя комиссии назначается из числа членов комиссии, замещающих должности муниципальной службы в органе местного самоуправления. </w:t>
      </w:r>
    </w:p>
    <w:p w:rsidR="00A358F1" w:rsidRPr="00FC58F6" w:rsidRDefault="00A358F1" w:rsidP="00A358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В состав комиссии входят:</w:t>
      </w:r>
    </w:p>
    <w:p w:rsidR="00A358F1" w:rsidRPr="00FC58F6" w:rsidRDefault="00A358F1" w:rsidP="00A358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а) заместитель главы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(председатель комиссии), должностное лицо кадровой службы  администрации </w:t>
      </w:r>
      <w:r w:rsidR="00AA0CDA" w:rsidRPr="00FC58F6">
        <w:rPr>
          <w:sz w:val="26"/>
          <w:szCs w:val="26"/>
        </w:rPr>
        <w:t>округа</w:t>
      </w:r>
      <w:r w:rsidRPr="00FC58F6">
        <w:rPr>
          <w:sz w:val="26"/>
          <w:szCs w:val="26"/>
        </w:rPr>
        <w:t xml:space="preserve"> ответственное за работу по профилактике коррупционных и иных правонарушений (секретарь комиссии), муниципальные служащие из управления делами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,  других управлений и </w:t>
      </w:r>
      <w:r w:rsidR="00F76D40" w:rsidRPr="00FC58F6">
        <w:rPr>
          <w:sz w:val="26"/>
          <w:szCs w:val="26"/>
        </w:rPr>
        <w:t xml:space="preserve">структурных </w:t>
      </w:r>
      <w:r w:rsidR="00445819" w:rsidRPr="00FC58F6">
        <w:rPr>
          <w:sz w:val="26"/>
          <w:szCs w:val="26"/>
        </w:rPr>
        <w:t>подразделений</w:t>
      </w:r>
      <w:r w:rsidRPr="00FC58F6">
        <w:rPr>
          <w:sz w:val="26"/>
          <w:szCs w:val="26"/>
        </w:rPr>
        <w:t xml:space="preserve"> администрации </w:t>
      </w:r>
      <w:r w:rsidR="00AA0CDA" w:rsidRPr="00FC58F6">
        <w:rPr>
          <w:sz w:val="26"/>
          <w:szCs w:val="26"/>
        </w:rPr>
        <w:t xml:space="preserve">округа, </w:t>
      </w:r>
      <w:r w:rsidRPr="00FC58F6">
        <w:rPr>
          <w:sz w:val="26"/>
          <w:szCs w:val="26"/>
        </w:rPr>
        <w:t xml:space="preserve">определяемые главой </w:t>
      </w:r>
      <w:r w:rsidR="00AA0CDA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;</w:t>
      </w:r>
    </w:p>
    <w:p w:rsidR="00A358F1" w:rsidRPr="00FC58F6" w:rsidRDefault="00A358F1" w:rsidP="00A358F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б) представитель управления профилактики коррупционных и иных правонарушений </w:t>
      </w:r>
      <w:r w:rsidRPr="00FC58F6">
        <w:rPr>
          <w:bCs/>
          <w:sz w:val="26"/>
          <w:szCs w:val="26"/>
          <w:shd w:val="clear" w:color="auto" w:fill="FFFFFF"/>
        </w:rPr>
        <w:t>администрации Губернатора и Правительства Кировской области</w:t>
      </w:r>
      <w:r w:rsidRPr="00FC58F6">
        <w:rPr>
          <w:sz w:val="26"/>
          <w:szCs w:val="26"/>
        </w:rPr>
        <w:t xml:space="preserve"> </w:t>
      </w:r>
    </w:p>
    <w:p w:rsidR="00A358F1" w:rsidRPr="00FC58F6" w:rsidRDefault="00A358F1" w:rsidP="00A358F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в) представитель (представители) научных организаций и образовательных учреждений среднего и дополнительного профессионального образования, деятельность которых связана с муниципальной службой.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C58F6">
        <w:rPr>
          <w:sz w:val="26"/>
          <w:szCs w:val="26"/>
        </w:rPr>
        <w:t xml:space="preserve">Глава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 может принять решение о включении в состав комиссии: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а)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A358F1" w:rsidRPr="00FC58F6" w:rsidRDefault="00A358F1" w:rsidP="00A358F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б) представителя общественной организации ветеранов, созданной в государственном органе;</w:t>
      </w:r>
    </w:p>
    <w:p w:rsidR="00A358F1" w:rsidRPr="00FC58F6" w:rsidRDefault="00A358F1" w:rsidP="00A358F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в) представителя профсоюзной организации, действующей в установленном порядке в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 или в подведомственном учреждении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;</w:t>
      </w:r>
    </w:p>
    <w:p w:rsidR="00A358F1" w:rsidRPr="00FC58F6" w:rsidRDefault="00A358F1" w:rsidP="00A358F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г) депутат</w:t>
      </w:r>
      <w:r w:rsidR="00AD3C67" w:rsidRPr="00FC58F6">
        <w:rPr>
          <w:sz w:val="26"/>
          <w:szCs w:val="26"/>
        </w:rPr>
        <w:t>а</w:t>
      </w:r>
      <w:r w:rsidRPr="00FC58F6">
        <w:rPr>
          <w:sz w:val="26"/>
          <w:szCs w:val="26"/>
        </w:rPr>
        <w:t xml:space="preserve"> </w:t>
      </w:r>
      <w:r w:rsidR="00457948" w:rsidRPr="00FC58F6">
        <w:rPr>
          <w:sz w:val="26"/>
          <w:szCs w:val="26"/>
        </w:rPr>
        <w:t>Думы Унинского муниципального округа</w:t>
      </w:r>
      <w:r w:rsidRPr="00FC58F6">
        <w:rPr>
          <w:sz w:val="26"/>
          <w:szCs w:val="26"/>
        </w:rPr>
        <w:t>.</w:t>
      </w:r>
    </w:p>
    <w:p w:rsidR="00A358F1" w:rsidRPr="00FC58F6" w:rsidRDefault="00A358F1" w:rsidP="00A358F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2.4. </w:t>
      </w:r>
      <w:r w:rsidR="00296F14" w:rsidRPr="00FC58F6">
        <w:rPr>
          <w:sz w:val="26"/>
          <w:szCs w:val="26"/>
        </w:rPr>
        <w:t xml:space="preserve">Число членов комиссии, не </w:t>
      </w:r>
      <w:r w:rsidRPr="00FC58F6">
        <w:rPr>
          <w:sz w:val="26"/>
          <w:szCs w:val="26"/>
        </w:rPr>
        <w:t>замещающих  должности  муниципальной службы  в органах местного самоуправления, должно  составлять не менее одной четверти  от общего числа  членов комиссии.</w:t>
      </w:r>
    </w:p>
    <w:p w:rsidR="00A358F1" w:rsidRPr="00FC58F6" w:rsidRDefault="00A358F1" w:rsidP="00A358F1">
      <w:pPr>
        <w:tabs>
          <w:tab w:val="num" w:pos="-1800"/>
        </w:tabs>
        <w:jc w:val="both"/>
        <w:rPr>
          <w:sz w:val="26"/>
          <w:szCs w:val="26"/>
        </w:rPr>
      </w:pP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23"/>
      <w:bookmarkEnd w:id="1"/>
      <w:r w:rsidRPr="00FC58F6">
        <w:rPr>
          <w:sz w:val="26"/>
          <w:szCs w:val="26"/>
        </w:rPr>
        <w:t>2.5. В заседаниях комиссии с правом совещательного голоса участвуют: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25"/>
      <w:bookmarkEnd w:id="2"/>
      <w:r w:rsidRPr="00FC58F6">
        <w:rPr>
          <w:sz w:val="26"/>
          <w:szCs w:val="26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C58F6">
        <w:rPr>
          <w:sz w:val="26"/>
          <w:szCs w:val="26"/>
        </w:rPr>
        <w:t xml:space="preserve">представитель муниципального </w:t>
      </w:r>
      <w:r w:rsidRPr="00FC58F6">
        <w:rPr>
          <w:sz w:val="26"/>
          <w:szCs w:val="26"/>
        </w:rPr>
        <w:lastRenderedPageBreak/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2.6. Заседание комиссии считается правомочным, если на нем присутствует не менее двух третей от общего числа членов комиссии.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Проведение заседаний с участием только членов комиссии, замещающих должности муниципальной службы   в  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>, недопустимо.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8"/>
      <w:bookmarkEnd w:id="3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C58F6">
        <w:rPr>
          <w:b/>
          <w:sz w:val="26"/>
          <w:szCs w:val="26"/>
        </w:rPr>
        <w:t>3. Основания для проведения заседаний комиссии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 3.1. Основаниями для проведения заседания комиссии являются: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а) </w:t>
      </w:r>
      <w:r w:rsidRPr="00FC58F6">
        <w:rPr>
          <w:b/>
          <w:sz w:val="26"/>
          <w:szCs w:val="26"/>
        </w:rPr>
        <w:t>представление</w:t>
      </w:r>
      <w:r w:rsidRPr="00FC58F6">
        <w:rPr>
          <w:sz w:val="26"/>
          <w:szCs w:val="26"/>
        </w:rPr>
        <w:t xml:space="preserve"> главой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в соответствии с нормативным правовым актом Кировской области о </w:t>
      </w:r>
      <w:r w:rsidRPr="00FC58F6">
        <w:rPr>
          <w:b/>
          <w:sz w:val="26"/>
          <w:szCs w:val="26"/>
        </w:rPr>
        <w:t>проверке</w:t>
      </w:r>
      <w:r w:rsidRPr="00FC58F6">
        <w:rPr>
          <w:sz w:val="26"/>
          <w:szCs w:val="26"/>
        </w:rPr>
        <w:t xml:space="preserve">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 должностей  муниципальной гражданской службы Кировской области и для государственных гражданских служащих Кировской области материалов проверки, свидетельствующих: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о представлении муниципальным  служащим недостоверных или неполных сведений о доходах, об имуществе и обязательствах имущественного характера;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proofErr w:type="gramStart"/>
      <w:r w:rsidRPr="00FC58F6">
        <w:rPr>
          <w:b/>
          <w:sz w:val="26"/>
          <w:szCs w:val="26"/>
        </w:rPr>
        <w:t xml:space="preserve">б)  поступившее в управление делами  администрации </w:t>
      </w:r>
      <w:r w:rsidR="00457948" w:rsidRPr="00FC58F6">
        <w:rPr>
          <w:b/>
          <w:sz w:val="26"/>
          <w:szCs w:val="26"/>
        </w:rPr>
        <w:t>муниципального округа</w:t>
      </w:r>
      <w:r w:rsidRPr="00FC58F6">
        <w:rPr>
          <w:b/>
          <w:sz w:val="26"/>
          <w:szCs w:val="26"/>
        </w:rPr>
        <w:t xml:space="preserve">: </w:t>
      </w:r>
      <w:proofErr w:type="gramEnd"/>
    </w:p>
    <w:p w:rsidR="00A358F1" w:rsidRPr="00FC58F6" w:rsidRDefault="00A358F1" w:rsidP="00A358F1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proofErr w:type="gramStart"/>
      <w:r w:rsidRPr="00FC58F6">
        <w:rPr>
          <w:b/>
          <w:sz w:val="26"/>
          <w:szCs w:val="26"/>
        </w:rPr>
        <w:t>обращение гражданина</w:t>
      </w:r>
      <w:r w:rsidRPr="00FC58F6">
        <w:rPr>
          <w:sz w:val="26"/>
          <w:szCs w:val="26"/>
        </w:rPr>
        <w:t xml:space="preserve">, замещавшего в  органах местного самоуправления должность муниципальной службы, включенную в Перечень должностей муниципальной службы, утвержденный постановлением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«</w:t>
      </w:r>
      <w:r w:rsidRPr="00FC58F6">
        <w:rPr>
          <w:w w:val="112"/>
          <w:sz w:val="26"/>
          <w:szCs w:val="26"/>
          <w:lang w:bidi="he-IL"/>
        </w:rPr>
        <w:t xml:space="preserve">О </w:t>
      </w:r>
      <w:r w:rsidRPr="00FC58F6">
        <w:rPr>
          <w:sz w:val="26"/>
          <w:szCs w:val="26"/>
          <w:lang w:bidi="he-IL"/>
        </w:rPr>
        <w:t xml:space="preserve">представлении гражданами, претендующими на замещение должностей  муниципальной  службы,  и муниципальными служащими </w:t>
      </w:r>
      <w:r w:rsidR="00295C3E" w:rsidRPr="00FC58F6">
        <w:rPr>
          <w:sz w:val="26"/>
          <w:szCs w:val="26"/>
          <w:lang w:bidi="he-IL"/>
        </w:rPr>
        <w:t>а</w:t>
      </w:r>
      <w:r w:rsidRPr="00FC58F6">
        <w:rPr>
          <w:sz w:val="26"/>
          <w:szCs w:val="26"/>
        </w:rPr>
        <w:t xml:space="preserve">дминистрация 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Кировской области </w:t>
      </w:r>
      <w:r w:rsidRPr="00FC58F6">
        <w:rPr>
          <w:sz w:val="26"/>
          <w:szCs w:val="26"/>
          <w:lang w:bidi="he-IL"/>
        </w:rPr>
        <w:t>сведений о доходах, расходах,  об имуществе  и обязательствах имущественного характера»</w:t>
      </w:r>
      <w:r w:rsidRPr="00FC58F6">
        <w:rPr>
          <w:sz w:val="26"/>
          <w:szCs w:val="26"/>
        </w:rPr>
        <w:t xml:space="preserve"> (</w:t>
      </w:r>
      <w:r w:rsidRPr="00FC58F6">
        <w:rPr>
          <w:b/>
          <w:sz w:val="26"/>
          <w:szCs w:val="26"/>
        </w:rPr>
        <w:t>далее – соответствующий перечень</w:t>
      </w:r>
      <w:r w:rsidRPr="00FC58F6">
        <w:rPr>
          <w:sz w:val="26"/>
          <w:szCs w:val="26"/>
        </w:rPr>
        <w:t xml:space="preserve">)) </w:t>
      </w:r>
      <w:r w:rsidRPr="00FC58F6">
        <w:rPr>
          <w:b/>
          <w:sz w:val="26"/>
          <w:szCs w:val="26"/>
        </w:rPr>
        <w:t>о даче согласия на замещение</w:t>
      </w:r>
      <w:r w:rsidRPr="00FC58F6">
        <w:rPr>
          <w:sz w:val="26"/>
          <w:szCs w:val="26"/>
        </w:rPr>
        <w:t xml:space="preserve"> на условиях</w:t>
      </w:r>
      <w:proofErr w:type="gramEnd"/>
      <w:r w:rsidRPr="00FC58F6">
        <w:rPr>
          <w:sz w:val="26"/>
          <w:szCs w:val="26"/>
        </w:rPr>
        <w:t xml:space="preserve"> трудового договора должности в коммерческой или некоммерческой организации либо на 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 муниципальной  службы;  </w:t>
      </w:r>
    </w:p>
    <w:p w:rsidR="00A358F1" w:rsidRPr="00FC58F6" w:rsidRDefault="00A358F1" w:rsidP="00A358F1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i/>
          <w:sz w:val="26"/>
          <w:szCs w:val="26"/>
        </w:rPr>
      </w:pPr>
      <w:r w:rsidRPr="00FC58F6">
        <w:rPr>
          <w:b/>
          <w:sz w:val="26"/>
          <w:szCs w:val="26"/>
        </w:rPr>
        <w:t>заявление</w:t>
      </w:r>
      <w:r w:rsidRPr="00FC58F6">
        <w:rPr>
          <w:sz w:val="26"/>
          <w:szCs w:val="26"/>
        </w:rPr>
        <w:t xml:space="preserve"> муниципального служащего </w:t>
      </w:r>
      <w:r w:rsidRPr="00FC58F6">
        <w:rPr>
          <w:b/>
          <w:sz w:val="26"/>
          <w:szCs w:val="26"/>
        </w:rPr>
        <w:t>о невозможности по объективным причинам представить сведения о доходах</w:t>
      </w:r>
      <w:r w:rsidRPr="00FC58F6">
        <w:rPr>
          <w:sz w:val="26"/>
          <w:szCs w:val="26"/>
        </w:rPr>
        <w:t xml:space="preserve">, об имуществе и обязательствах имущественного характера своих супруги (супруга) и несовершеннолетних детей; </w:t>
      </w:r>
    </w:p>
    <w:p w:rsidR="00A358F1" w:rsidRPr="00FC58F6" w:rsidRDefault="00A358F1" w:rsidP="00A358F1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C58F6">
        <w:rPr>
          <w:b/>
          <w:sz w:val="26"/>
          <w:szCs w:val="26"/>
        </w:rPr>
        <w:lastRenderedPageBreak/>
        <w:t>уведомление</w:t>
      </w:r>
      <w:r w:rsidRPr="00FC58F6">
        <w:rPr>
          <w:sz w:val="26"/>
          <w:szCs w:val="26"/>
        </w:rPr>
        <w:t xml:space="preserve"> муниципального служащего о </w:t>
      </w:r>
      <w:r w:rsidRPr="00FC58F6">
        <w:rPr>
          <w:b/>
          <w:sz w:val="26"/>
          <w:szCs w:val="26"/>
        </w:rPr>
        <w:t>возникновении личной заинтересованности</w:t>
      </w:r>
      <w:r w:rsidRPr="00FC58F6">
        <w:rPr>
          <w:sz w:val="26"/>
          <w:szCs w:val="26"/>
        </w:rPr>
        <w:t xml:space="preserve"> при исполнении должностных обязанностей, которая приводит или может привести к конфликту интересов;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в)  </w:t>
      </w:r>
      <w:r w:rsidRPr="00FC58F6">
        <w:rPr>
          <w:b/>
          <w:sz w:val="26"/>
          <w:szCs w:val="26"/>
        </w:rPr>
        <w:t>представление</w:t>
      </w:r>
      <w:r w:rsidRPr="00FC58F6">
        <w:rPr>
          <w:sz w:val="26"/>
          <w:szCs w:val="26"/>
        </w:rPr>
        <w:t xml:space="preserve"> главой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 или любым членом комиссии, </w:t>
      </w:r>
      <w:r w:rsidRPr="00FC58F6">
        <w:rPr>
          <w:b/>
          <w:sz w:val="26"/>
          <w:szCs w:val="26"/>
        </w:rPr>
        <w:t>касающееся обеспечения соблюдения муниципальным  служащим требований к служебному поведению</w:t>
      </w:r>
      <w:r w:rsidRPr="00FC58F6">
        <w:rPr>
          <w:sz w:val="26"/>
          <w:szCs w:val="26"/>
        </w:rPr>
        <w:t xml:space="preserve"> и (или) требований об урегулировании конфликта интересов </w:t>
      </w:r>
      <w:r w:rsidRPr="00FC58F6">
        <w:rPr>
          <w:b/>
          <w:sz w:val="26"/>
          <w:szCs w:val="26"/>
        </w:rPr>
        <w:t>либо</w:t>
      </w:r>
      <w:r w:rsidRPr="00FC58F6">
        <w:rPr>
          <w:sz w:val="26"/>
          <w:szCs w:val="26"/>
        </w:rPr>
        <w:t xml:space="preserve"> осуществления в органах местного самоуправления   мер по предупреждению коррупции.</w:t>
      </w:r>
    </w:p>
    <w:p w:rsidR="00A358F1" w:rsidRPr="00FC58F6" w:rsidRDefault="00A358F1" w:rsidP="00A358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C58F6">
        <w:rPr>
          <w:rFonts w:ascii="Times New Roman" w:hAnsi="Times New Roman" w:cs="Times New Roman"/>
          <w:b w:val="0"/>
          <w:sz w:val="26"/>
          <w:szCs w:val="26"/>
        </w:rPr>
        <w:t xml:space="preserve">г) </w:t>
      </w:r>
      <w:r w:rsidRPr="00FC58F6">
        <w:rPr>
          <w:rFonts w:ascii="Times New Roman" w:hAnsi="Times New Roman" w:cs="Times New Roman"/>
          <w:sz w:val="26"/>
          <w:szCs w:val="26"/>
        </w:rPr>
        <w:t>представление</w:t>
      </w:r>
      <w:r w:rsidRPr="00FC58F6">
        <w:rPr>
          <w:rFonts w:ascii="Times New Roman" w:hAnsi="Times New Roman" w:cs="Times New Roman"/>
          <w:b w:val="0"/>
          <w:sz w:val="26"/>
          <w:szCs w:val="26"/>
        </w:rPr>
        <w:t xml:space="preserve"> главой </w:t>
      </w:r>
      <w:r w:rsidR="00380107" w:rsidRPr="00FC58F6">
        <w:rPr>
          <w:rFonts w:ascii="Times New Roman" w:hAnsi="Times New Roman" w:cs="Times New Roman"/>
          <w:b w:val="0"/>
          <w:sz w:val="26"/>
          <w:szCs w:val="26"/>
        </w:rPr>
        <w:t>Унинского муниципального округа</w:t>
      </w:r>
      <w:r w:rsidRPr="00FC58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C58F6">
        <w:rPr>
          <w:rFonts w:ascii="Times New Roman" w:hAnsi="Times New Roman" w:cs="Times New Roman"/>
          <w:sz w:val="26"/>
          <w:szCs w:val="26"/>
        </w:rPr>
        <w:t>материалов</w:t>
      </w:r>
      <w:r w:rsidRPr="00FC58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C58F6">
        <w:rPr>
          <w:rFonts w:ascii="Times New Roman" w:hAnsi="Times New Roman" w:cs="Times New Roman"/>
          <w:sz w:val="26"/>
          <w:szCs w:val="26"/>
        </w:rPr>
        <w:t>проверки</w:t>
      </w:r>
      <w:r w:rsidRPr="00FC58F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C58F6">
        <w:rPr>
          <w:rFonts w:ascii="Times New Roman" w:hAnsi="Times New Roman" w:cs="Times New Roman"/>
          <w:sz w:val="26"/>
          <w:szCs w:val="26"/>
        </w:rPr>
        <w:t>свидетельствующих о представлении муниципальным служащим недостоверных или неполных сведений</w:t>
      </w:r>
      <w:r w:rsidRPr="00FC58F6">
        <w:rPr>
          <w:rFonts w:ascii="Times New Roman" w:hAnsi="Times New Roman" w:cs="Times New Roman"/>
          <w:b w:val="0"/>
          <w:sz w:val="26"/>
          <w:szCs w:val="26"/>
        </w:rPr>
        <w:t xml:space="preserve">, предусмотренных </w:t>
      </w:r>
      <w:hyperlink r:id="rId7" w:history="1">
        <w:r w:rsidRPr="00FC58F6">
          <w:rPr>
            <w:rFonts w:ascii="Times New Roman" w:hAnsi="Times New Roman" w:cs="Times New Roman"/>
            <w:b w:val="0"/>
            <w:sz w:val="26"/>
            <w:szCs w:val="26"/>
          </w:rPr>
          <w:t>частью 1 статьи 3</w:t>
        </w:r>
      </w:hyperlink>
      <w:r w:rsidRPr="00FC58F6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C58F6">
          <w:rPr>
            <w:rFonts w:ascii="Times New Roman" w:hAnsi="Times New Roman" w:cs="Times New Roman"/>
            <w:b w:val="0"/>
            <w:sz w:val="26"/>
            <w:szCs w:val="26"/>
          </w:rPr>
          <w:t>2012 г</w:t>
        </w:r>
      </w:smartTag>
      <w:r w:rsidRPr="00FC58F6">
        <w:rPr>
          <w:rFonts w:ascii="Times New Roman" w:hAnsi="Times New Roman" w:cs="Times New Roman"/>
          <w:b w:val="0"/>
          <w:sz w:val="26"/>
          <w:szCs w:val="26"/>
        </w:rPr>
        <w:t>. N 230-ФЗ «О контроле за соответствием расходов лиц, замещающих государственные должности, и иных лиц их доходам»  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FC58F6">
        <w:rPr>
          <w:rFonts w:ascii="Times New Roman" w:hAnsi="Times New Roman" w:cs="Times New Roman"/>
          <w:b w:val="0"/>
          <w:sz w:val="26"/>
          <w:szCs w:val="26"/>
        </w:rPr>
        <w:t xml:space="preserve"> их доходам.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58F6">
        <w:rPr>
          <w:sz w:val="26"/>
          <w:szCs w:val="26"/>
        </w:rPr>
        <w:t xml:space="preserve">д) </w:t>
      </w:r>
      <w:r w:rsidRPr="00FC58F6">
        <w:rPr>
          <w:b/>
          <w:sz w:val="26"/>
          <w:szCs w:val="26"/>
        </w:rPr>
        <w:t>поступившее</w:t>
      </w:r>
      <w:r w:rsidRPr="00FC58F6">
        <w:rPr>
          <w:sz w:val="26"/>
          <w:szCs w:val="26"/>
        </w:rPr>
        <w:t xml:space="preserve"> в соответствии с </w:t>
      </w:r>
      <w:hyperlink r:id="rId8" w:history="1">
        <w:r w:rsidRPr="00FC58F6">
          <w:rPr>
            <w:sz w:val="26"/>
            <w:szCs w:val="26"/>
          </w:rPr>
          <w:t>частью 4 статьи 12</w:t>
        </w:r>
      </w:hyperlink>
      <w:r w:rsidRPr="00FC58F6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C58F6">
          <w:rPr>
            <w:sz w:val="26"/>
            <w:szCs w:val="26"/>
          </w:rPr>
          <w:t>2008 г</w:t>
        </w:r>
      </w:smartTag>
      <w:r w:rsidRPr="00FC58F6">
        <w:rPr>
          <w:sz w:val="26"/>
          <w:szCs w:val="26"/>
        </w:rPr>
        <w:t xml:space="preserve">. N 273-ФЗ "О противодействии коррупции" и </w:t>
      </w:r>
      <w:hyperlink r:id="rId9" w:history="1">
        <w:r w:rsidRPr="00FC58F6">
          <w:rPr>
            <w:sz w:val="26"/>
            <w:szCs w:val="26"/>
          </w:rPr>
          <w:t>статьей 64.1</w:t>
        </w:r>
      </w:hyperlink>
      <w:r w:rsidRPr="00FC58F6">
        <w:rPr>
          <w:sz w:val="26"/>
          <w:szCs w:val="26"/>
        </w:rPr>
        <w:t xml:space="preserve"> Трудового кодекса Российской Федерации </w:t>
      </w:r>
      <w:r w:rsidRPr="00FC58F6">
        <w:rPr>
          <w:b/>
          <w:i/>
          <w:sz w:val="26"/>
          <w:szCs w:val="26"/>
        </w:rPr>
        <w:t xml:space="preserve"> </w:t>
      </w:r>
      <w:r w:rsidRPr="00FC58F6">
        <w:rPr>
          <w:b/>
          <w:sz w:val="26"/>
          <w:szCs w:val="26"/>
        </w:rPr>
        <w:t xml:space="preserve"> уведомление коммерческой или некоммерческой организации о заключении с гражданином</w:t>
      </w:r>
      <w:r w:rsidRPr="00FC58F6">
        <w:rPr>
          <w:sz w:val="26"/>
          <w:szCs w:val="26"/>
        </w:rPr>
        <w:t xml:space="preserve">, замещавшим должность муниципальной службы в органе местного самоуправления, трудового или гражданско-правового </w:t>
      </w:r>
      <w:r w:rsidRPr="00FC58F6">
        <w:rPr>
          <w:b/>
          <w:sz w:val="26"/>
          <w:szCs w:val="26"/>
        </w:rPr>
        <w:t>договора на выполнение работ</w:t>
      </w:r>
      <w:r w:rsidRPr="00FC58F6">
        <w:rPr>
          <w:sz w:val="26"/>
          <w:szCs w:val="26"/>
        </w:rPr>
        <w:t xml:space="preserve"> (оказание услуг), если отдельные функции муниципального управления данной</w:t>
      </w:r>
      <w:proofErr w:type="gramEnd"/>
      <w:r w:rsidRPr="00FC58F6">
        <w:rPr>
          <w:sz w:val="26"/>
          <w:szCs w:val="26"/>
        </w:rPr>
        <w:t xml:space="preserve"> </w:t>
      </w:r>
      <w:proofErr w:type="gramStart"/>
      <w:r w:rsidRPr="00FC58F6">
        <w:rPr>
          <w:sz w:val="26"/>
          <w:szCs w:val="26"/>
        </w:rPr>
        <w:t>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FC58F6">
        <w:rPr>
          <w:sz w:val="26"/>
          <w:szCs w:val="26"/>
        </w:rPr>
        <w:t xml:space="preserve"> договора в коммерческой или некоммерческой организации комиссией не рассматривался.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3.3. Обращение, указанное в </w:t>
      </w:r>
      <w:hyperlink w:anchor="Par33" w:history="1">
        <w:r w:rsidRPr="00FC58F6">
          <w:rPr>
            <w:sz w:val="26"/>
            <w:szCs w:val="26"/>
          </w:rPr>
          <w:t>абзаце втором подпункта "б" пункта 3.1</w:t>
        </w:r>
      </w:hyperlink>
      <w:r w:rsidRPr="00FC58F6">
        <w:rPr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(отраслевом органе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), в управление делами 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. </w:t>
      </w:r>
      <w:proofErr w:type="gramStart"/>
      <w:r w:rsidRPr="00FC58F6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C58F6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 В управлении делами 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FC58F6">
          <w:rPr>
            <w:sz w:val="26"/>
            <w:szCs w:val="26"/>
          </w:rPr>
          <w:t>статьи 12</w:t>
        </w:r>
      </w:hyperlink>
      <w:r w:rsidRPr="00FC58F6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C58F6">
          <w:rPr>
            <w:sz w:val="26"/>
            <w:szCs w:val="26"/>
          </w:rPr>
          <w:t>2008 г</w:t>
        </w:r>
      </w:smartTag>
      <w:r w:rsidRPr="00FC58F6">
        <w:rPr>
          <w:sz w:val="26"/>
          <w:szCs w:val="26"/>
        </w:rPr>
        <w:t xml:space="preserve">. N 273-ФЗ "О противодействии коррупции".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3.4. Обращение, указанное в </w:t>
      </w:r>
      <w:hyperlink w:anchor="Par33" w:history="1">
        <w:r w:rsidRPr="00FC58F6">
          <w:rPr>
            <w:sz w:val="26"/>
            <w:szCs w:val="26"/>
          </w:rPr>
          <w:t>абзаце втором подпункта "б" пункта 3.1</w:t>
        </w:r>
      </w:hyperlink>
      <w:r w:rsidRPr="00FC58F6">
        <w:rPr>
          <w:sz w:val="26"/>
          <w:szCs w:val="26"/>
        </w:rPr>
        <w:t xml:space="preserve"> настоящего Положения, может быть подано муниципальным служащим, планирующим свое </w:t>
      </w:r>
      <w:r w:rsidRPr="00FC58F6">
        <w:rPr>
          <w:sz w:val="26"/>
          <w:szCs w:val="26"/>
        </w:rPr>
        <w:lastRenderedPageBreak/>
        <w:t xml:space="preserve">увольнение с муниципальной службы, и подлежит рассмотрению комиссией в соответствии с настоящим Положением.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3.5. Уведомление, указанное в </w:t>
      </w:r>
      <w:hyperlink w:anchor="Par38" w:history="1">
        <w:r w:rsidRPr="00FC58F6">
          <w:rPr>
            <w:sz w:val="26"/>
            <w:szCs w:val="26"/>
          </w:rPr>
          <w:t>подпункте "д" пункта 3.1</w:t>
        </w:r>
      </w:hyperlink>
      <w:r w:rsidRPr="00FC58F6">
        <w:rPr>
          <w:sz w:val="26"/>
          <w:szCs w:val="26"/>
        </w:rPr>
        <w:t xml:space="preserve"> настоящего Положения, рассматривается  управлением делами 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1" w:history="1">
        <w:r w:rsidRPr="00FC58F6">
          <w:rPr>
            <w:sz w:val="26"/>
            <w:szCs w:val="26"/>
          </w:rPr>
          <w:t>статьи 12</w:t>
        </w:r>
      </w:hyperlink>
      <w:r w:rsidRPr="00FC58F6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C58F6">
          <w:rPr>
            <w:sz w:val="26"/>
            <w:szCs w:val="26"/>
          </w:rPr>
          <w:t>2008 г</w:t>
        </w:r>
      </w:smartTag>
      <w:r w:rsidRPr="00FC58F6">
        <w:rPr>
          <w:sz w:val="26"/>
          <w:szCs w:val="26"/>
        </w:rPr>
        <w:t xml:space="preserve">. N 273-ФЗ "О противодействии коррупции".  </w:t>
      </w:r>
    </w:p>
    <w:p w:rsidR="00A358F1" w:rsidRPr="00FC58F6" w:rsidRDefault="00A358F1" w:rsidP="00A358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8F6">
        <w:rPr>
          <w:rFonts w:ascii="Times New Roman" w:hAnsi="Times New Roman" w:cs="Times New Roman"/>
          <w:sz w:val="26"/>
          <w:szCs w:val="26"/>
        </w:rPr>
        <w:t xml:space="preserve">3.6. Уведомление, указанное в абзаце четвертом подпункта "б" пункта 3.1. настоящего Положения, рассматривается управлением делами администрации </w:t>
      </w:r>
      <w:r w:rsidR="00457948" w:rsidRPr="00FC58F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C58F6">
        <w:rPr>
          <w:rFonts w:ascii="Times New Roman" w:hAnsi="Times New Roman" w:cs="Times New Roman"/>
          <w:sz w:val="26"/>
          <w:szCs w:val="26"/>
        </w:rPr>
        <w:t xml:space="preserve">, которое осуществляет подготовку мотивированного заключения по результатам рассмотрения уведомления. </w:t>
      </w:r>
    </w:p>
    <w:p w:rsidR="00A358F1" w:rsidRPr="00FC58F6" w:rsidRDefault="00A358F1" w:rsidP="00A358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8F6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FC58F6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четвертом подпункта "б" и подпункте "д" пункта 3.1. настоящего Положения, должностные лица управления делами администрации </w:t>
      </w:r>
      <w:r w:rsidR="00457948" w:rsidRPr="00FC58F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C58F6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380107" w:rsidRPr="00FC58F6">
        <w:rPr>
          <w:rFonts w:ascii="Times New Roman" w:hAnsi="Times New Roman" w:cs="Times New Roman"/>
          <w:sz w:val="26"/>
          <w:szCs w:val="26"/>
        </w:rPr>
        <w:t>Унинского муниципального</w:t>
      </w:r>
      <w:proofErr w:type="gramEnd"/>
      <w:r w:rsidR="00380107" w:rsidRPr="00FC58F6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C58F6">
        <w:rPr>
          <w:rFonts w:ascii="Times New Roman" w:hAnsi="Times New Roman" w:cs="Times New Roman"/>
          <w:sz w:val="26"/>
          <w:szCs w:val="26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3.8. Мотивированные заключения, предусмотренные пунктами  3.5, 3.6. и 3.7. настоящего Положения, должны содержать: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а) информацию, изложенную в обращениях или уведомлениях, указанных в абзацах втором и четвертом подпункта "б" и подпункте "д" пункта 3.1. настоящего Положения;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 подпункта "б" и подпункте "д" пункта 3.1. настоящего Положения, а также рекомендации для принятия одного из решений в соответствии с пунктами 4.9., 4.10., 4.14. настоящего Положения или иного решения.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C58F6">
        <w:rPr>
          <w:b/>
          <w:sz w:val="26"/>
          <w:szCs w:val="26"/>
        </w:rPr>
        <w:t>4. Порядок работы комиссии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4.1. Председатель комиссии при поступлении к нему информации, содержащей основания для проведения заседания комиссии: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hyperlink w:anchor="Par52" w:history="1">
        <w:r w:rsidRPr="00FC58F6">
          <w:rPr>
            <w:sz w:val="26"/>
            <w:szCs w:val="26"/>
          </w:rPr>
          <w:t xml:space="preserve">  4.2.</w:t>
        </w:r>
      </w:hyperlink>
      <w:r w:rsidRPr="00FC58F6">
        <w:rPr>
          <w:sz w:val="26"/>
          <w:szCs w:val="26"/>
        </w:rPr>
        <w:t xml:space="preserve"> и </w:t>
      </w:r>
      <w:hyperlink w:anchor="Par54" w:history="1">
        <w:r w:rsidRPr="00FC58F6">
          <w:rPr>
            <w:sz w:val="26"/>
            <w:szCs w:val="26"/>
          </w:rPr>
          <w:t>4.3.</w:t>
        </w:r>
      </w:hyperlink>
      <w:r w:rsidRPr="00FC58F6">
        <w:rPr>
          <w:sz w:val="26"/>
          <w:szCs w:val="26"/>
        </w:rPr>
        <w:t xml:space="preserve"> настоящего Положения;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58F6">
        <w:rPr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FC58F6">
        <w:rPr>
          <w:sz w:val="26"/>
          <w:szCs w:val="26"/>
        </w:rPr>
        <w:lastRenderedPageBreak/>
        <w:t xml:space="preserve">представителя, членов комиссии и других лиц, участвующих в заседании комиссии, с информацией, поступившей в комиссию либо в управление делами 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, и с результатами ее проверки;</w:t>
      </w:r>
      <w:proofErr w:type="gramEnd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FC58F6">
          <w:rPr>
            <w:sz w:val="26"/>
            <w:szCs w:val="26"/>
          </w:rPr>
          <w:t>подпункте "б" пункта 2.5</w:t>
        </w:r>
      </w:hyperlink>
      <w:r w:rsidRPr="00FC58F6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52"/>
      <w:bookmarkEnd w:id="4"/>
      <w:r w:rsidRPr="00FC58F6">
        <w:rPr>
          <w:sz w:val="26"/>
          <w:szCs w:val="26"/>
        </w:rPr>
        <w:t xml:space="preserve">4.2. Заседание комиссии по рассмотрению заявлений, указанных в абзаце третьем </w:t>
      </w:r>
      <w:hyperlink w:anchor="Par34" w:history="1">
        <w:r w:rsidRPr="00FC58F6">
          <w:rPr>
            <w:sz w:val="26"/>
            <w:szCs w:val="26"/>
          </w:rPr>
          <w:t xml:space="preserve"> подпункта "б" пункта 3.1</w:t>
        </w:r>
      </w:hyperlink>
      <w:r w:rsidRPr="00FC58F6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54"/>
      <w:bookmarkEnd w:id="5"/>
      <w:r w:rsidRPr="00FC58F6">
        <w:rPr>
          <w:sz w:val="26"/>
          <w:szCs w:val="26"/>
        </w:rPr>
        <w:t xml:space="preserve">4.3. Уведомление, указанное в </w:t>
      </w:r>
      <w:hyperlink w:anchor="Par38" w:history="1">
        <w:r w:rsidRPr="00FC58F6">
          <w:rPr>
            <w:sz w:val="26"/>
            <w:szCs w:val="26"/>
          </w:rPr>
          <w:t>подпункте "д" пункта 3.1</w:t>
        </w:r>
      </w:hyperlink>
      <w:r w:rsidRPr="00FC58F6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4.4.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 настоящего Положения.</w:t>
      </w:r>
    </w:p>
    <w:p w:rsidR="00A358F1" w:rsidRPr="00FC58F6" w:rsidRDefault="00A358F1" w:rsidP="00A358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8F6">
        <w:rPr>
          <w:rFonts w:ascii="Times New Roman" w:hAnsi="Times New Roman" w:cs="Times New Roman"/>
          <w:sz w:val="26"/>
          <w:szCs w:val="26"/>
        </w:rPr>
        <w:t>4.4-1. Заседания комиссии могут проводиться в отсутствие муниципального служащего или гражданина в случае: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а) если в обращении, заявлении или уведомлении, предусмотренных подпунктом "б"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4.5.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4.6.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61"/>
      <w:bookmarkEnd w:id="6"/>
      <w:r w:rsidRPr="00FC58F6">
        <w:rPr>
          <w:b/>
          <w:sz w:val="26"/>
          <w:szCs w:val="26"/>
        </w:rPr>
        <w:t>4.7. По итогам рассмотрения</w:t>
      </w:r>
      <w:r w:rsidRPr="00FC58F6">
        <w:rPr>
          <w:sz w:val="26"/>
          <w:szCs w:val="26"/>
        </w:rPr>
        <w:t xml:space="preserve"> вопроса, указанного в </w:t>
      </w:r>
      <w:hyperlink w:anchor="Par30" w:history="1">
        <w:r w:rsidRPr="00FC58F6">
          <w:rPr>
            <w:sz w:val="26"/>
            <w:szCs w:val="26"/>
          </w:rPr>
          <w:t>абзаце втором подпункта "а" пункта 3.1</w:t>
        </w:r>
      </w:hyperlink>
      <w:r w:rsidRPr="00FC58F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62"/>
      <w:bookmarkEnd w:id="7"/>
      <w:proofErr w:type="gramStart"/>
      <w:r w:rsidRPr="00FC58F6">
        <w:rPr>
          <w:sz w:val="26"/>
          <w:szCs w:val="26"/>
        </w:rPr>
        <w:t xml:space="preserve">а) установить, что сведения, представленные муниципальным служащим  в соответствии с нормативным правовым актом Кировской области о проверке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 должностей  государственной гражданской службы Кировской области и для государственных гражданских служащих Кировской области являются достоверными и полными; </w:t>
      </w:r>
      <w:proofErr w:type="gramEnd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58F6">
        <w:rPr>
          <w:sz w:val="26"/>
          <w:szCs w:val="26"/>
        </w:rPr>
        <w:t>б) установить, что сведения</w:t>
      </w:r>
      <w:r w:rsidR="00AD3C67" w:rsidRPr="00FC58F6">
        <w:rPr>
          <w:sz w:val="26"/>
          <w:szCs w:val="26"/>
        </w:rPr>
        <w:t>,</w:t>
      </w:r>
      <w:r w:rsidRPr="00FC58F6">
        <w:rPr>
          <w:sz w:val="26"/>
          <w:szCs w:val="26"/>
        </w:rPr>
        <w:t xml:space="preserve"> представленные муниципальным служащим  в соответствии с нормативным правовым актом Кировской области о проверке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 должностей  государственной гражданской службы Кировской области и </w:t>
      </w:r>
      <w:r w:rsidRPr="00FC58F6">
        <w:rPr>
          <w:sz w:val="26"/>
          <w:szCs w:val="26"/>
        </w:rPr>
        <w:lastRenderedPageBreak/>
        <w:t>для государственных гражданских служащих Кировской области,  являются недостоверными и (или) неполными.</w:t>
      </w:r>
      <w:proofErr w:type="gramEnd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В этом случае комиссия рекомендует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или руководителю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, применить к  муниципальному служащему конкретную меру ответственности.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b/>
          <w:sz w:val="26"/>
          <w:szCs w:val="26"/>
        </w:rPr>
        <w:t xml:space="preserve">4.8. По итогам рассмотрения </w:t>
      </w:r>
      <w:r w:rsidRPr="00FC58F6">
        <w:rPr>
          <w:sz w:val="26"/>
          <w:szCs w:val="26"/>
        </w:rPr>
        <w:t xml:space="preserve">вопроса, указанного в </w:t>
      </w:r>
      <w:hyperlink w:anchor="Par31" w:history="1">
        <w:r w:rsidRPr="00FC58F6">
          <w:rPr>
            <w:sz w:val="26"/>
            <w:szCs w:val="26"/>
          </w:rPr>
          <w:t>абзаце третьем подпункта "а" пункта 3.1</w:t>
        </w:r>
      </w:hyperlink>
      <w:r w:rsidRPr="00FC58F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а) установить, что 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или руководителю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b/>
          <w:sz w:val="26"/>
          <w:szCs w:val="26"/>
        </w:rPr>
        <w:t>4.9. По итогам рассмотрения</w:t>
      </w:r>
      <w:r w:rsidRPr="00FC58F6">
        <w:rPr>
          <w:sz w:val="26"/>
          <w:szCs w:val="26"/>
        </w:rPr>
        <w:t xml:space="preserve"> вопроса, указанного в </w:t>
      </w:r>
      <w:hyperlink w:anchor="Par33" w:history="1">
        <w:r w:rsidRPr="00FC58F6">
          <w:rPr>
            <w:sz w:val="26"/>
            <w:szCs w:val="26"/>
          </w:rPr>
          <w:t>абзаце втором подпункта "б" пункта 3.1</w:t>
        </w:r>
      </w:hyperlink>
      <w:r w:rsidRPr="00FC58F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ar70"/>
      <w:bookmarkEnd w:id="8"/>
      <w:proofErr w:type="gramStart"/>
      <w:r w:rsidRPr="00FC58F6">
        <w:rPr>
          <w:sz w:val="26"/>
          <w:szCs w:val="26"/>
        </w:rPr>
        <w:t>а) дать гражданину согласие на замещение  на условиях  трудового  договора должности  в организации и  (или) на выполнение в данной организации  работы (оказание  данной организации  услуги) в течение  месяца  стоимостью  более  ста  тысяч рублей на  условиях   гражданско-правового  договора (гражданско-правовых договоров), если отдельные функции муниципального (административного)  управления  данной  организацией входили  в должностные (служебные)  обязанности муниципального  служащего;</w:t>
      </w:r>
      <w:proofErr w:type="gramEnd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58F6">
        <w:rPr>
          <w:sz w:val="26"/>
          <w:szCs w:val="26"/>
        </w:rPr>
        <w:t>б) отказать гражданину в замещении должности  в организации и  (или) на выполнение в данной организации  работы (оказание  данной организации  услуги) в течение  месяца  стоимостью  более  100  тысяч рублей на  условиях   гражданско-правового  договора (гражданско-правовых договоров), если отдельные функции муниципального (административного)  управления  данной  организацией входили  в должностные (служебные)  обязанности муниципального  служащего, и мотивировать свой отказ.</w:t>
      </w:r>
      <w:proofErr w:type="gramEnd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b/>
          <w:sz w:val="26"/>
          <w:szCs w:val="26"/>
        </w:rPr>
        <w:t>4.10. По итогам рассмотрения</w:t>
      </w:r>
      <w:r w:rsidRPr="00FC58F6">
        <w:rPr>
          <w:sz w:val="26"/>
          <w:szCs w:val="26"/>
        </w:rPr>
        <w:t xml:space="preserve"> вопроса, указанного в </w:t>
      </w:r>
      <w:hyperlink w:anchor="Par34" w:history="1">
        <w:r w:rsidRPr="00FC58F6">
          <w:rPr>
            <w:sz w:val="26"/>
            <w:szCs w:val="26"/>
          </w:rPr>
          <w:t>абзаце третьем подпункта "б" пункта 3.1</w:t>
        </w:r>
      </w:hyperlink>
      <w:r w:rsidRPr="00FC58F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74"/>
      <w:bookmarkEnd w:id="9"/>
      <w:r w:rsidRPr="00FC58F6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 муниципальному служащему принять меры по представлению указанных сведений;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или руководителю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, применить к муниципальному  служащему конкретную меру ответственности.</w:t>
      </w:r>
    </w:p>
    <w:p w:rsidR="00A358F1" w:rsidRPr="00FC58F6" w:rsidRDefault="00A358F1" w:rsidP="00A358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8F6">
        <w:rPr>
          <w:rFonts w:ascii="Times New Roman" w:hAnsi="Times New Roman" w:cs="Times New Roman"/>
          <w:b/>
          <w:sz w:val="26"/>
          <w:szCs w:val="26"/>
        </w:rPr>
        <w:lastRenderedPageBreak/>
        <w:t>14.11. По итогам рассмотрения</w:t>
      </w:r>
      <w:r w:rsidRPr="00FC58F6">
        <w:rPr>
          <w:rFonts w:ascii="Times New Roman" w:hAnsi="Times New Roman" w:cs="Times New Roman"/>
          <w:sz w:val="26"/>
          <w:szCs w:val="26"/>
        </w:rPr>
        <w:t xml:space="preserve"> вопроса, указанного в абзаце четвертом подпункта "б" пункта 3.1 настоящего Положения, комиссия принимает одно из следующих решений: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(руководителю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)  принять меры по урегулированию конфликта интересов или по недопущению его возникновения;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(руководителю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)  применить к муниципальному служащему конкретную меру ответственности.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b/>
          <w:sz w:val="26"/>
          <w:szCs w:val="26"/>
        </w:rPr>
        <w:t>4.12. По итогам рассмотрения</w:t>
      </w:r>
      <w:r w:rsidRPr="00FC58F6">
        <w:rPr>
          <w:sz w:val="26"/>
          <w:szCs w:val="26"/>
        </w:rPr>
        <w:t xml:space="preserve"> вопроса, предусмотренного подпунктом «в»    пункта  3.1 настоящего Положения, </w:t>
      </w:r>
      <w:r w:rsidRPr="00FC58F6">
        <w:rPr>
          <w:bCs/>
          <w:sz w:val="26"/>
          <w:szCs w:val="26"/>
        </w:rPr>
        <w:t>комиссия принимает соответствующее решение.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b/>
          <w:sz w:val="26"/>
          <w:szCs w:val="26"/>
        </w:rPr>
        <w:t>4.13. По итогам рассмотрения</w:t>
      </w:r>
      <w:r w:rsidRPr="00FC58F6">
        <w:rPr>
          <w:sz w:val="26"/>
          <w:szCs w:val="26"/>
        </w:rPr>
        <w:t xml:space="preserve"> вопроса, указанного в </w:t>
      </w:r>
      <w:hyperlink w:anchor="Par36" w:history="1">
        <w:r w:rsidRPr="00FC58F6">
          <w:rPr>
            <w:sz w:val="26"/>
            <w:szCs w:val="26"/>
          </w:rPr>
          <w:t>подпункте "г" пункта 3.1</w:t>
        </w:r>
      </w:hyperlink>
      <w:r w:rsidRPr="00FC58F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FC58F6">
          <w:rPr>
            <w:sz w:val="26"/>
            <w:szCs w:val="26"/>
          </w:rPr>
          <w:t>частью 1 статьи 3</w:t>
        </w:r>
      </w:hyperlink>
      <w:r w:rsidRPr="00FC58F6">
        <w:rPr>
          <w:sz w:val="26"/>
          <w:szCs w:val="26"/>
        </w:rPr>
        <w:t xml:space="preserve"> Федерального закона «О </w:t>
      </w:r>
      <w:proofErr w:type="gramStart"/>
      <w:r w:rsidRPr="00FC58F6">
        <w:rPr>
          <w:sz w:val="26"/>
          <w:szCs w:val="26"/>
        </w:rPr>
        <w:t>контроле за</w:t>
      </w:r>
      <w:proofErr w:type="gramEnd"/>
      <w:r w:rsidRPr="00FC58F6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FC58F6">
          <w:rPr>
            <w:sz w:val="26"/>
            <w:szCs w:val="26"/>
          </w:rPr>
          <w:t>частью 1 статьи 3</w:t>
        </w:r>
      </w:hyperlink>
      <w:r w:rsidRPr="00FC58F6">
        <w:rPr>
          <w:sz w:val="26"/>
          <w:szCs w:val="26"/>
        </w:rPr>
        <w:t xml:space="preserve"> Федерального закона "О </w:t>
      </w:r>
      <w:proofErr w:type="gramStart"/>
      <w:r w:rsidRPr="00FC58F6">
        <w:rPr>
          <w:sz w:val="26"/>
          <w:szCs w:val="26"/>
        </w:rPr>
        <w:t>контроле за</w:t>
      </w:r>
      <w:proofErr w:type="gramEnd"/>
      <w:r w:rsidRPr="00FC58F6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</w:t>
      </w:r>
      <w:proofErr w:type="gramStart"/>
      <w:r w:rsidRPr="00FC58F6">
        <w:rPr>
          <w:sz w:val="26"/>
          <w:szCs w:val="26"/>
        </w:rPr>
        <w:t xml:space="preserve">( </w:t>
      </w:r>
      <w:proofErr w:type="gramEnd"/>
      <w:r w:rsidRPr="00FC58F6">
        <w:rPr>
          <w:sz w:val="26"/>
          <w:szCs w:val="26"/>
        </w:rPr>
        <w:t xml:space="preserve">руководителю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b/>
          <w:sz w:val="26"/>
          <w:szCs w:val="26"/>
        </w:rPr>
        <w:t>4.14. По итогам рассмотрения</w:t>
      </w:r>
      <w:r w:rsidRPr="00FC58F6">
        <w:rPr>
          <w:sz w:val="26"/>
          <w:szCs w:val="26"/>
        </w:rPr>
        <w:t xml:space="preserve"> вопроса, указанного в подпункте "д"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FC58F6">
          <w:rPr>
            <w:sz w:val="26"/>
            <w:szCs w:val="26"/>
          </w:rPr>
          <w:t>статьи 12</w:t>
        </w:r>
      </w:hyperlink>
      <w:r w:rsidRPr="00FC58F6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C58F6">
          <w:rPr>
            <w:sz w:val="26"/>
            <w:szCs w:val="26"/>
          </w:rPr>
          <w:t>2008 г</w:t>
        </w:r>
      </w:smartTag>
      <w:r w:rsidRPr="00FC58F6">
        <w:rPr>
          <w:sz w:val="26"/>
          <w:szCs w:val="26"/>
        </w:rPr>
        <w:t xml:space="preserve">. N 273-ФЗ "О противодействии коррупции". В этом случае комиссия рекомендует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(руководителю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) проинформировать об указанных обстоятельствах органы прокуратуры и уведомившую организацию.</w:t>
      </w:r>
    </w:p>
    <w:p w:rsidR="00A358F1" w:rsidRPr="00FC58F6" w:rsidRDefault="00B35936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lastRenderedPageBreak/>
        <w:tab/>
        <w:t>4.15</w:t>
      </w:r>
      <w:r w:rsidR="00A358F1" w:rsidRPr="00FC58F6">
        <w:rPr>
          <w:sz w:val="26"/>
          <w:szCs w:val="26"/>
        </w:rPr>
        <w:t xml:space="preserve">.   По итогам рассмотрения вопросов, указанных в </w:t>
      </w:r>
      <w:hyperlink r:id="rId15" w:history="1">
        <w:r w:rsidR="00A358F1" w:rsidRPr="00FC58F6">
          <w:rPr>
            <w:sz w:val="26"/>
            <w:szCs w:val="26"/>
          </w:rPr>
          <w:t>подпунктах "а"</w:t>
        </w:r>
      </w:hyperlink>
      <w:r w:rsidR="00A358F1" w:rsidRPr="00FC58F6">
        <w:rPr>
          <w:sz w:val="26"/>
          <w:szCs w:val="26"/>
        </w:rPr>
        <w:t xml:space="preserve">, </w:t>
      </w:r>
      <w:hyperlink r:id="rId16" w:history="1">
        <w:r w:rsidR="00A358F1" w:rsidRPr="00FC58F6">
          <w:rPr>
            <w:sz w:val="26"/>
            <w:szCs w:val="26"/>
          </w:rPr>
          <w:t>"б"</w:t>
        </w:r>
      </w:hyperlink>
      <w:r w:rsidR="00A358F1" w:rsidRPr="00FC58F6">
        <w:rPr>
          <w:sz w:val="26"/>
          <w:szCs w:val="26"/>
        </w:rPr>
        <w:t xml:space="preserve">, </w:t>
      </w:r>
      <w:hyperlink r:id="rId17" w:history="1">
        <w:r w:rsidR="00A358F1" w:rsidRPr="00FC58F6">
          <w:rPr>
            <w:sz w:val="26"/>
            <w:szCs w:val="26"/>
          </w:rPr>
          <w:t>"г"</w:t>
        </w:r>
      </w:hyperlink>
      <w:r w:rsidR="00A358F1" w:rsidRPr="00FC58F6">
        <w:rPr>
          <w:sz w:val="26"/>
          <w:szCs w:val="26"/>
        </w:rPr>
        <w:t xml:space="preserve"> и </w:t>
      </w:r>
      <w:hyperlink r:id="rId18" w:history="1">
        <w:r w:rsidR="00A358F1" w:rsidRPr="00FC58F6">
          <w:rPr>
            <w:sz w:val="26"/>
            <w:szCs w:val="26"/>
          </w:rPr>
          <w:t>"д" пункта 3.1.</w:t>
        </w:r>
      </w:hyperlink>
      <w:r w:rsidR="00A358F1" w:rsidRPr="00FC58F6">
        <w:rPr>
          <w:sz w:val="26"/>
          <w:szCs w:val="26"/>
        </w:rPr>
        <w:t xml:space="preserve"> раздела 3 Положения, и при наличии к тому оснований комиссия может принять иное решение, чем это предусмотрено пунктами 4.7., 4.8., 4.9., 4.10., 14.11, 4.14. Основания и мотивы принятия такого решения должны быть отражены в протоколе заседания комиссии.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4.16. Для исполнения решений комиссии могут быть подготовлены проекты нормативных правовых актов главы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,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 или поручения главы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, которые в установленном порядке представляются на рассмотрение 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>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4.17. Решения комиссии по вопросам, указанным в пункте 3.1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4.18. Решения комиссии оформляются протоколами, которые подписывают члены комиссии, принимавшие участие в ее заседании.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Решения комиссии, за исключением решения, принимаемого по итогам рассмотрения вопроса, указанного </w:t>
      </w:r>
      <w:hyperlink r:id="rId19" w:history="1">
        <w:r w:rsidRPr="00FC58F6">
          <w:rPr>
            <w:sz w:val="26"/>
            <w:szCs w:val="26"/>
          </w:rPr>
          <w:t>абзаце втором подпункта "б" пункта 3.1</w:t>
        </w:r>
      </w:hyperlink>
      <w:r w:rsidRPr="00FC58F6">
        <w:rPr>
          <w:sz w:val="26"/>
          <w:szCs w:val="26"/>
        </w:rPr>
        <w:t xml:space="preserve">  настоящего Положения, для главы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, руководителя отраслевого органа администрации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носят рекомендательный характер. 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Решение, принимаемое по итогам рассмотрения вопроса, указанного в </w:t>
      </w:r>
      <w:hyperlink r:id="rId20" w:history="1">
        <w:r w:rsidRPr="00FC58F6">
          <w:rPr>
            <w:sz w:val="26"/>
            <w:szCs w:val="26"/>
          </w:rPr>
          <w:t>абзаце втором подпункта "б" пункта 3.1</w:t>
        </w:r>
      </w:hyperlink>
      <w:r w:rsidRPr="00FC58F6">
        <w:rPr>
          <w:sz w:val="26"/>
          <w:szCs w:val="26"/>
        </w:rPr>
        <w:t xml:space="preserve"> настоящего Положения, носит обязательный характер.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4.19. В протоколе заседания комиссии указываются: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в) предъявляемые к  муниципальному служащему претензии, материалы, на которых они основываются;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 администрацию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ж)  другие сведения;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з) результаты голосования;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и)  решение и обоснование его принятия.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4.20.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4.21. Копии протокола заседания комиссии в 7-дневный срок со дня заседания направляются главе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, полностью или в виде выписок из него – муниципальному  служащему, работодателю,  заключившему договор с гражданином, замещавшим       должности  муниципальной службы, гражданину, замещавшему должности  муниципальной службы, а также по решению комиссии - иным заинтересованным лицам.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lastRenderedPageBreak/>
        <w:t xml:space="preserve">4.22. Глава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,  руководитель отраслевого органа обязаны рассмотреть протокол заседания комиссии и вправе учесть в пределах своей </w:t>
      </w:r>
      <w:proofErr w:type="gramStart"/>
      <w:r w:rsidRPr="00FC58F6">
        <w:rPr>
          <w:sz w:val="26"/>
          <w:szCs w:val="26"/>
        </w:rPr>
        <w:t>компетенции</w:t>
      </w:r>
      <w:proofErr w:type="gramEnd"/>
      <w:r w:rsidRPr="00FC58F6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,  руководитель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 в письменной форме уведомляют комиссию в месячный срок со дня поступления к нему протокола заседания комиссии. Решение главы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, руководителя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4.23.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 главе </w:t>
      </w:r>
      <w:r w:rsidR="00380107" w:rsidRPr="00FC58F6">
        <w:rPr>
          <w:sz w:val="26"/>
          <w:szCs w:val="26"/>
        </w:rPr>
        <w:t>Унинского муниципального округа</w:t>
      </w:r>
      <w:r w:rsidRPr="00FC58F6">
        <w:rPr>
          <w:sz w:val="26"/>
          <w:szCs w:val="26"/>
        </w:rPr>
        <w:t xml:space="preserve">  или руководителю отраслевого органа администрации </w:t>
      </w:r>
      <w:r w:rsidR="00457948" w:rsidRPr="00FC58F6">
        <w:rPr>
          <w:sz w:val="26"/>
          <w:szCs w:val="26"/>
        </w:rPr>
        <w:t>муниципального округа</w:t>
      </w:r>
      <w:r w:rsidRPr="00FC58F6">
        <w:rPr>
          <w:sz w:val="26"/>
          <w:szCs w:val="26"/>
        </w:rPr>
        <w:t>,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 xml:space="preserve">4.24. </w:t>
      </w:r>
      <w:proofErr w:type="gramStart"/>
      <w:r w:rsidRPr="00FC58F6">
        <w:rPr>
          <w:sz w:val="26"/>
          <w:szCs w:val="26"/>
        </w:rPr>
        <w:t>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358F1" w:rsidRPr="00FC58F6" w:rsidRDefault="00A358F1" w:rsidP="00A35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8F6">
        <w:rPr>
          <w:sz w:val="26"/>
          <w:szCs w:val="26"/>
        </w:rPr>
        <w:t>4.25.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58F1" w:rsidRPr="00FC58F6" w:rsidRDefault="00A358F1" w:rsidP="00A358F1">
      <w:pPr>
        <w:tabs>
          <w:tab w:val="num" w:pos="-1980"/>
        </w:tabs>
        <w:jc w:val="both"/>
        <w:rPr>
          <w:sz w:val="26"/>
          <w:szCs w:val="26"/>
        </w:rPr>
      </w:pPr>
      <w:r w:rsidRPr="00FC58F6">
        <w:rPr>
          <w:sz w:val="26"/>
          <w:szCs w:val="26"/>
        </w:rPr>
        <w:tab/>
        <w:t xml:space="preserve">4.26. </w:t>
      </w:r>
      <w:proofErr w:type="gramStart"/>
      <w:r w:rsidRPr="00FC58F6">
        <w:rPr>
          <w:sz w:val="26"/>
          <w:szCs w:val="26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3" w:history="1">
        <w:r w:rsidRPr="00FC58F6">
          <w:rPr>
            <w:sz w:val="26"/>
            <w:szCs w:val="26"/>
          </w:rPr>
          <w:t>абзаце втором подпункта "б" пункта 3.1</w:t>
        </w:r>
      </w:hyperlink>
      <w:r w:rsidRPr="00FC58F6">
        <w:rPr>
          <w:sz w:val="26"/>
          <w:szCs w:val="26"/>
        </w:rPr>
        <w:t xml:space="preserve"> 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C58F6">
        <w:rPr>
          <w:sz w:val="26"/>
          <w:szCs w:val="26"/>
        </w:rPr>
        <w:t xml:space="preserve"> проведения соответствующего заседания комиссии.       </w:t>
      </w:r>
    </w:p>
    <w:p w:rsidR="00A358F1" w:rsidRPr="00FC58F6" w:rsidRDefault="00A358F1" w:rsidP="00A358F1">
      <w:pPr>
        <w:tabs>
          <w:tab w:val="num" w:pos="-1980"/>
        </w:tabs>
        <w:jc w:val="both"/>
        <w:rPr>
          <w:sz w:val="26"/>
          <w:szCs w:val="26"/>
        </w:rPr>
      </w:pPr>
      <w:r w:rsidRPr="00FC58F6">
        <w:rPr>
          <w:sz w:val="26"/>
          <w:szCs w:val="26"/>
        </w:rPr>
        <w:tab/>
        <w:t xml:space="preserve">4.27. Организационно-техническое и документальное обеспечение деятельности Комиссии возлагается на секретаря комиссии.                                      </w:t>
      </w:r>
    </w:p>
    <w:p w:rsidR="00A358F1" w:rsidRPr="00FC58F6" w:rsidRDefault="00A358F1" w:rsidP="00A358F1">
      <w:pPr>
        <w:jc w:val="center"/>
        <w:rPr>
          <w:sz w:val="26"/>
          <w:szCs w:val="26"/>
        </w:rPr>
      </w:pPr>
      <w:r w:rsidRPr="00FC58F6">
        <w:rPr>
          <w:sz w:val="26"/>
          <w:szCs w:val="26"/>
        </w:rPr>
        <w:t>_________________</w:t>
      </w:r>
    </w:p>
    <w:p w:rsidR="00A358F1" w:rsidRPr="00FC58F6" w:rsidRDefault="00A358F1" w:rsidP="00A358F1">
      <w:pPr>
        <w:jc w:val="center"/>
      </w:pPr>
    </w:p>
    <w:p w:rsidR="00A358F1" w:rsidRPr="00FC58F6" w:rsidRDefault="00A358F1" w:rsidP="00A358F1">
      <w:pPr>
        <w:jc w:val="center"/>
      </w:pPr>
    </w:p>
    <w:p w:rsidR="00A358F1" w:rsidRPr="00FC58F6" w:rsidRDefault="00A358F1" w:rsidP="00A358F1">
      <w:pPr>
        <w:jc w:val="center"/>
      </w:pPr>
    </w:p>
    <w:sectPr w:rsidR="00A358F1" w:rsidRPr="00FC58F6" w:rsidSect="00380107">
      <w:pgSz w:w="11905" w:h="16838"/>
      <w:pgMar w:top="851" w:right="745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4D0"/>
    <w:multiLevelType w:val="multilevel"/>
    <w:tmpl w:val="CD2817D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8C85361"/>
    <w:multiLevelType w:val="hybridMultilevel"/>
    <w:tmpl w:val="EE2470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8F1"/>
    <w:rsid w:val="0013770D"/>
    <w:rsid w:val="001C1934"/>
    <w:rsid w:val="001F6ACB"/>
    <w:rsid w:val="002775A2"/>
    <w:rsid w:val="00277B5C"/>
    <w:rsid w:val="00295C3E"/>
    <w:rsid w:val="0029605D"/>
    <w:rsid w:val="00296F14"/>
    <w:rsid w:val="002B1374"/>
    <w:rsid w:val="002D7538"/>
    <w:rsid w:val="00333F44"/>
    <w:rsid w:val="00364245"/>
    <w:rsid w:val="00380107"/>
    <w:rsid w:val="003C48F5"/>
    <w:rsid w:val="004208F6"/>
    <w:rsid w:val="00445819"/>
    <w:rsid w:val="00453798"/>
    <w:rsid w:val="00457948"/>
    <w:rsid w:val="00465698"/>
    <w:rsid w:val="00563ECC"/>
    <w:rsid w:val="00623ED6"/>
    <w:rsid w:val="00662D79"/>
    <w:rsid w:val="007342F1"/>
    <w:rsid w:val="007D01AE"/>
    <w:rsid w:val="008B19F1"/>
    <w:rsid w:val="008C2241"/>
    <w:rsid w:val="0092137A"/>
    <w:rsid w:val="009261C1"/>
    <w:rsid w:val="0093529C"/>
    <w:rsid w:val="00950F19"/>
    <w:rsid w:val="00983E60"/>
    <w:rsid w:val="00984025"/>
    <w:rsid w:val="009B7B8E"/>
    <w:rsid w:val="00A25119"/>
    <w:rsid w:val="00A358F1"/>
    <w:rsid w:val="00AA0CDA"/>
    <w:rsid w:val="00AB21EF"/>
    <w:rsid w:val="00AD3C67"/>
    <w:rsid w:val="00B323C6"/>
    <w:rsid w:val="00B35936"/>
    <w:rsid w:val="00B40CB0"/>
    <w:rsid w:val="00B508AB"/>
    <w:rsid w:val="00C60CE1"/>
    <w:rsid w:val="00C61596"/>
    <w:rsid w:val="00C97E12"/>
    <w:rsid w:val="00CC3650"/>
    <w:rsid w:val="00CD6CCD"/>
    <w:rsid w:val="00EF03CB"/>
    <w:rsid w:val="00F47F58"/>
    <w:rsid w:val="00F76D40"/>
    <w:rsid w:val="00FC58F6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A358F1"/>
    <w:rPr>
      <w:color w:val="008000"/>
    </w:rPr>
  </w:style>
  <w:style w:type="paragraph" w:customStyle="1" w:styleId="ConsNonformat">
    <w:name w:val="ConsNonformat"/>
    <w:rsid w:val="00A35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358F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A358F1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358F1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8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8F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01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10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50D93F9D7F27D7A95DB452DD4623D70743547E6D84076CF37A247FB44BF0BD8C58AFDGAQ7L" TargetMode="External"/><Relationship Id="rId13" Type="http://schemas.openxmlformats.org/officeDocument/2006/relationships/hyperlink" Target="consultantplus://offline/ref=C34448245CFBA3899BD75F87D1688EC0AE848917F63275E42F55DF97AA8A4DA906D517F3C815DEADuEhDK" TargetMode="External"/><Relationship Id="rId18" Type="http://schemas.openxmlformats.org/officeDocument/2006/relationships/hyperlink" Target="consultantplus://offline/ref=48BA09E0E33EE8C459CFF6DB738D0BF59117409C2A38565F675CA1EF91F39962AF199BD50311EEC1a4cE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38C15DCE28E848E1562928DABCF14A8C082DECC38AA3E99F7A12390CBFAA4EE9D93E939D6E1B19DQ2c9K" TargetMode="External"/><Relationship Id="rId12" Type="http://schemas.openxmlformats.org/officeDocument/2006/relationships/hyperlink" Target="consultantplus://offline/ref=C34448245CFBA3899BD75F87D1688EC0AE848917F63275E42F55DF97AA8A4DA906D517F3C815DEADuEhDK" TargetMode="External"/><Relationship Id="rId17" Type="http://schemas.openxmlformats.org/officeDocument/2006/relationships/hyperlink" Target="consultantplus://offline/ref=48BA09E0E33EE8C459CFF6DB738D0BF59117409C2A38565F675CA1EF91F39962AF199BD50311EEC6a4c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BA09E0E33EE8C459CFF6DB738D0BF59117409C2A38565F675CA1EF91F39962AF199BD50311EFCDa4cCL" TargetMode="External"/><Relationship Id="rId20" Type="http://schemas.openxmlformats.org/officeDocument/2006/relationships/hyperlink" Target="consultantplus://offline/ref=5D5C3E44B7B8C930B573BA14834E4FBD37D8FD3FE47EF311852803283ED3772B7D1C30A950A6D3CEaFR3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9D172E1B8A371692BA3B7A3087F48B53B73629FF369794817E216C672CFEE56858C840g10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BA09E0E33EE8C459CFF6DB738D0BF59117409C2A38565F675CA1EF91F39962AF199BD50311EFCDa4c9L" TargetMode="External"/><Relationship Id="rId10" Type="http://schemas.openxmlformats.org/officeDocument/2006/relationships/hyperlink" Target="consultantplus://offline/ref=429D172E1B8A371692BA3B7A3087F48B53B73629FF369794817E216C672CFEE56858C840g103M" TargetMode="External"/><Relationship Id="rId19" Type="http://schemas.openxmlformats.org/officeDocument/2006/relationships/hyperlink" Target="consultantplus://offline/ref=5D5C3E44B7B8C930B573BA14834E4FBD37D8FD3FE47EF311852803283ED3772B7D1C30A950A6D3CEaFR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D50D93F9D7F27D7A95DB452DD4623D70743044E7D24076CF37A247FB44BF0BD8C58AFFA3A7GAQDL" TargetMode="External"/><Relationship Id="rId14" Type="http://schemas.openxmlformats.org/officeDocument/2006/relationships/hyperlink" Target="consultantplus://offline/ref=429D172E1B8A371692BA3B7A3087F48B53B73629FF369794817E216C672CFEE56858C840g10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5640</Words>
  <Characters>32151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13</cp:revision>
  <cp:lastPrinted>2022-01-18T06:02:00Z</cp:lastPrinted>
  <dcterms:created xsi:type="dcterms:W3CDTF">2022-01-12T13:07:00Z</dcterms:created>
  <dcterms:modified xsi:type="dcterms:W3CDTF">2022-01-21T07:39:00Z</dcterms:modified>
</cp:coreProperties>
</file>